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7348" w14:textId="5F7756ED" w:rsidR="00632004" w:rsidRDefault="002161F2" w:rsidP="008F414B">
      <w:pPr>
        <w:pStyle w:val="TENBAI-F12"/>
      </w:pPr>
      <w:r w:rsidRPr="002156D2">
        <w:rPr>
          <w:noProof/>
        </w:rPr>
        <w:drawing>
          <wp:inline distT="0" distB="0" distL="0" distR="0" wp14:anchorId="004EA262" wp14:editId="51A8878F">
            <wp:extent cx="5760085" cy="1002030"/>
            <wp:effectExtent l="0" t="0" r="0" b="7620"/>
            <wp:docPr id="3" name="Picture 3" descr="F:\Y Dược 2018\MANGSET LOGO MỚI (NGỌC)\Y Duoc_tieng 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 Dược 2018\MANGSET LOGO MỚI (NGỌC)\Y Duoc_tieng An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1002030"/>
                    </a:xfrm>
                    <a:prstGeom prst="rect">
                      <a:avLst/>
                    </a:prstGeom>
                    <a:noFill/>
                    <a:ln>
                      <a:noFill/>
                    </a:ln>
                  </pic:spPr>
                </pic:pic>
              </a:graphicData>
            </a:graphic>
          </wp:inline>
        </w:drawing>
      </w:r>
      <w:r w:rsidR="00632004" w:rsidRPr="00E03552">
        <w:t xml:space="preserve"> </w:t>
      </w:r>
    </w:p>
    <w:p w14:paraId="15525C03" w14:textId="77777777" w:rsidR="00CF3F56" w:rsidRPr="002161F2" w:rsidRDefault="00632004" w:rsidP="00CF3F56">
      <w:pPr>
        <w:pStyle w:val="Style46"/>
        <w:rPr>
          <w:color w:val="000000" w:themeColor="text1"/>
          <w:sz w:val="28"/>
          <w:szCs w:val="28"/>
          <w:lang w:val="en-US"/>
        </w:rPr>
      </w:pPr>
      <w:r w:rsidRPr="002161F2">
        <w:rPr>
          <w:color w:val="000000" w:themeColor="text1"/>
          <w:sz w:val="28"/>
          <w:szCs w:val="28"/>
          <w:lang w:val="en-US"/>
        </w:rPr>
        <w:t>Original Article</w:t>
      </w:r>
    </w:p>
    <w:p w14:paraId="5442A2C1" w14:textId="4790B629" w:rsidR="00FE052F" w:rsidRDefault="00FE052F" w:rsidP="00FE052F">
      <w:pPr>
        <w:pStyle w:val="Tnbi-Ctrl1"/>
      </w:pPr>
      <w:r w:rsidRPr="00473C60">
        <w:rPr>
          <w:lang w:val="vi-VN"/>
        </w:rPr>
        <w:t xml:space="preserve">Analysis of </w:t>
      </w:r>
      <w:r>
        <w:rPr>
          <w:lang w:val="vi-VN"/>
        </w:rPr>
        <w:t>T</w:t>
      </w:r>
      <w:r w:rsidRPr="00473C60">
        <w:rPr>
          <w:lang w:val="vi-VN"/>
        </w:rPr>
        <w:t xml:space="preserve">reatment </w:t>
      </w:r>
      <w:r>
        <w:rPr>
          <w:lang w:val="vi-VN"/>
        </w:rPr>
        <w:t>A</w:t>
      </w:r>
      <w:r w:rsidRPr="00473C60">
        <w:rPr>
          <w:lang w:val="vi-VN"/>
        </w:rPr>
        <w:t xml:space="preserve">dherence </w:t>
      </w:r>
      <w:r>
        <w:t>a</w:t>
      </w:r>
      <w:r w:rsidRPr="00473C60">
        <w:rPr>
          <w:lang w:val="vi-VN"/>
        </w:rPr>
        <w:t xml:space="preserve">nd </w:t>
      </w:r>
      <w:r>
        <w:rPr>
          <w:lang w:val="vi-VN"/>
        </w:rPr>
        <w:t>A</w:t>
      </w:r>
      <w:r w:rsidRPr="00473C60">
        <w:rPr>
          <w:lang w:val="vi-VN"/>
        </w:rPr>
        <w:t xml:space="preserve">ssociation </w:t>
      </w:r>
      <w:r>
        <w:br/>
        <w:t>w</w:t>
      </w:r>
      <w:r w:rsidRPr="00473C60">
        <w:rPr>
          <w:lang w:val="vi-VN"/>
        </w:rPr>
        <w:t xml:space="preserve">ith </w:t>
      </w:r>
      <w:r>
        <w:rPr>
          <w:lang w:val="vi-VN"/>
        </w:rPr>
        <w:t>B</w:t>
      </w:r>
      <w:r w:rsidRPr="00473C60">
        <w:rPr>
          <w:lang w:val="vi-VN"/>
        </w:rPr>
        <w:t xml:space="preserve">lood </w:t>
      </w:r>
      <w:r>
        <w:rPr>
          <w:lang w:val="vi-VN"/>
        </w:rPr>
        <w:t>P</w:t>
      </w:r>
      <w:r w:rsidRPr="00473C60">
        <w:rPr>
          <w:lang w:val="vi-VN"/>
        </w:rPr>
        <w:t xml:space="preserve">ressure </w:t>
      </w:r>
      <w:r>
        <w:rPr>
          <w:lang w:val="vi-VN"/>
        </w:rPr>
        <w:t>C</w:t>
      </w:r>
      <w:r w:rsidRPr="00473C60">
        <w:rPr>
          <w:lang w:val="vi-VN"/>
        </w:rPr>
        <w:t xml:space="preserve">ontrol </w:t>
      </w:r>
      <w:r>
        <w:rPr>
          <w:lang w:val="vi-VN"/>
        </w:rPr>
        <w:t>A</w:t>
      </w:r>
      <w:r w:rsidRPr="00473C60">
        <w:rPr>
          <w:lang w:val="vi-VN"/>
        </w:rPr>
        <w:t xml:space="preserve">mong </w:t>
      </w:r>
      <w:r>
        <w:rPr>
          <w:lang w:val="vi-VN"/>
        </w:rPr>
        <w:t>O</w:t>
      </w:r>
      <w:r w:rsidRPr="00473C60">
        <w:rPr>
          <w:lang w:val="vi-VN"/>
        </w:rPr>
        <w:t xml:space="preserve">utpatients </w:t>
      </w:r>
      <w:r>
        <w:t>w</w:t>
      </w:r>
      <w:r w:rsidRPr="00473C60">
        <w:rPr>
          <w:lang w:val="vi-VN"/>
        </w:rPr>
        <w:t xml:space="preserve">ith </w:t>
      </w:r>
      <w:r>
        <w:rPr>
          <w:lang w:val="vi-VN"/>
        </w:rPr>
        <w:t>H</w:t>
      </w:r>
      <w:r w:rsidRPr="00473C60">
        <w:rPr>
          <w:lang w:val="vi-VN"/>
        </w:rPr>
        <w:t>ypertension</w:t>
      </w:r>
      <w:r>
        <w:rPr>
          <w:lang w:val="vi-VN"/>
        </w:rPr>
        <w:t xml:space="preserve"> in </w:t>
      </w:r>
      <w:r w:rsidRPr="00473C60">
        <w:rPr>
          <w:lang w:val="vi-VN"/>
        </w:rPr>
        <w:t>Vietnam - Cuba Friendship Hospital</w:t>
      </w:r>
    </w:p>
    <w:p w14:paraId="1B6AA127" w14:textId="4A813423" w:rsidR="00FE052F" w:rsidRPr="000E51CC" w:rsidRDefault="00FE052F" w:rsidP="00FE052F">
      <w:pPr>
        <w:pStyle w:val="tntcgiCtrl2"/>
        <w:rPr>
          <w:lang w:val="vi-VN"/>
        </w:rPr>
      </w:pPr>
      <w:r w:rsidRPr="2199FD07">
        <w:t xml:space="preserve">Pham </w:t>
      </w:r>
      <w:proofErr w:type="spellStart"/>
      <w:r w:rsidRPr="2199FD07">
        <w:t>Thi</w:t>
      </w:r>
      <w:proofErr w:type="spellEnd"/>
      <w:r w:rsidRPr="2199FD07">
        <w:t xml:space="preserve"> Phuong Nga</w:t>
      </w:r>
      <w:r w:rsidRPr="2199FD07">
        <w:rPr>
          <w:vertAlign w:val="superscript"/>
        </w:rPr>
        <w:t>1</w:t>
      </w:r>
      <w:r w:rsidRPr="2199FD07">
        <w:t xml:space="preserve">, Nguyen </w:t>
      </w:r>
      <w:proofErr w:type="spellStart"/>
      <w:r w:rsidRPr="2199FD07">
        <w:t>Thi</w:t>
      </w:r>
      <w:proofErr w:type="spellEnd"/>
      <w:r w:rsidRPr="2199FD07">
        <w:t xml:space="preserve"> Mai Phuong</w:t>
      </w:r>
      <w:r w:rsidRPr="2199FD07">
        <w:rPr>
          <w:vertAlign w:val="superscript"/>
        </w:rPr>
        <w:t>1</w:t>
      </w:r>
      <w:r w:rsidRPr="2199FD07">
        <w:t>, Cao Duc Chinh</w:t>
      </w:r>
      <w:r w:rsidRPr="2199FD07">
        <w:rPr>
          <w:vertAlign w:val="superscript"/>
        </w:rPr>
        <w:t>1</w:t>
      </w:r>
      <w:r w:rsidRPr="2199FD07">
        <w:t xml:space="preserve">, Ngo </w:t>
      </w:r>
      <w:proofErr w:type="spellStart"/>
      <w:r w:rsidRPr="2199FD07">
        <w:t>Thi</w:t>
      </w:r>
      <w:proofErr w:type="spellEnd"/>
      <w:r w:rsidRPr="2199FD07">
        <w:t xml:space="preserve"> Hai</w:t>
      </w:r>
      <w:r w:rsidRPr="2199FD07">
        <w:rPr>
          <w:vertAlign w:val="superscript"/>
        </w:rPr>
        <w:t>1</w:t>
      </w:r>
      <w:r w:rsidRPr="2199FD07">
        <w:t xml:space="preserve">, Le </w:t>
      </w:r>
      <w:proofErr w:type="spellStart"/>
      <w:r w:rsidRPr="2199FD07">
        <w:t>Thi</w:t>
      </w:r>
      <w:proofErr w:type="spellEnd"/>
      <w:r w:rsidRPr="2199FD07">
        <w:t xml:space="preserve"> Thuy Hang</w:t>
      </w:r>
      <w:r w:rsidRPr="2199FD07">
        <w:rPr>
          <w:vertAlign w:val="superscript"/>
        </w:rPr>
        <w:t>2</w:t>
      </w:r>
      <w:r w:rsidRPr="2199FD07">
        <w:t>, Nguyen Thanh Hai</w:t>
      </w:r>
      <w:r w:rsidRPr="2199FD07">
        <w:rPr>
          <w:vertAlign w:val="superscript"/>
        </w:rPr>
        <w:t>2</w:t>
      </w:r>
      <w:r w:rsidRPr="2199FD07">
        <w:t xml:space="preserve">, Tran </w:t>
      </w:r>
      <w:proofErr w:type="spellStart"/>
      <w:r w:rsidRPr="2199FD07">
        <w:t>Thi</w:t>
      </w:r>
      <w:proofErr w:type="spellEnd"/>
      <w:r w:rsidRPr="2199FD07">
        <w:t xml:space="preserve"> Thu Trang</w:t>
      </w:r>
      <w:proofErr w:type="gramStart"/>
      <w:r w:rsidRPr="2199FD07">
        <w:rPr>
          <w:vertAlign w:val="superscript"/>
        </w:rPr>
        <w:t>2</w:t>
      </w:r>
      <w:r>
        <w:rPr>
          <w:vertAlign w:val="superscript"/>
          <w:lang w:val="vi-VN"/>
        </w:rPr>
        <w:t>,</w:t>
      </w:r>
      <w:r w:rsidRPr="00FE052F">
        <w:rPr>
          <w:color w:val="000000" w:themeColor="text1"/>
          <w:vertAlign w:val="superscript"/>
        </w:rPr>
        <w:t>*</w:t>
      </w:r>
      <w:proofErr w:type="gramEnd"/>
      <w:r>
        <w:t xml:space="preserve"> </w:t>
      </w:r>
    </w:p>
    <w:p w14:paraId="64B5233E" w14:textId="77777777" w:rsidR="00FE052F" w:rsidRDefault="00FE052F" w:rsidP="00FE052F">
      <w:pPr>
        <w:pStyle w:val="achctrl3"/>
        <w:rPr>
          <w:color w:val="000000" w:themeColor="text1"/>
        </w:rPr>
      </w:pPr>
      <w:r w:rsidRPr="2199FD07">
        <w:rPr>
          <w:color w:val="000000" w:themeColor="text1"/>
          <w:vertAlign w:val="superscript"/>
        </w:rPr>
        <w:t>1</w:t>
      </w:r>
      <w:r w:rsidRPr="2199FD07">
        <w:rPr>
          <w:color w:val="000000" w:themeColor="text1"/>
        </w:rPr>
        <w:t xml:space="preserve">Viet Nam-Cu Ba Hospital, </w:t>
      </w:r>
      <w:r>
        <w:rPr>
          <w:color w:val="000000" w:themeColor="text1"/>
        </w:rPr>
        <w:t>Hai</w:t>
      </w:r>
      <w:r>
        <w:rPr>
          <w:color w:val="000000" w:themeColor="text1"/>
          <w:lang w:val="vi-VN"/>
        </w:rPr>
        <w:t xml:space="preserve"> Ba Trung</w:t>
      </w:r>
      <w:r>
        <w:t>, Cua</w:t>
      </w:r>
      <w:r>
        <w:rPr>
          <w:lang w:val="vi-VN"/>
        </w:rPr>
        <w:t xml:space="preserve"> Nam</w:t>
      </w:r>
      <w:r>
        <w:t>, Han</w:t>
      </w:r>
      <w:r w:rsidRPr="00305B03">
        <w:t>oi, Vietnam</w:t>
      </w:r>
    </w:p>
    <w:p w14:paraId="1415E5B5" w14:textId="7B52F128" w:rsidR="00FE052F" w:rsidRDefault="00FE052F" w:rsidP="00FE052F">
      <w:pPr>
        <w:pStyle w:val="achctrl3"/>
        <w:rPr>
          <w:color w:val="000000" w:themeColor="text1"/>
          <w:vertAlign w:val="superscript"/>
          <w:lang w:val="en-GB"/>
        </w:rPr>
      </w:pPr>
      <w:r w:rsidRPr="2199FD07">
        <w:rPr>
          <w:color w:val="000000" w:themeColor="text1"/>
          <w:vertAlign w:val="superscript"/>
          <w:lang w:val="en-GB"/>
        </w:rPr>
        <w:t>2</w:t>
      </w:r>
      <w:r w:rsidRPr="2199FD07">
        <w:rPr>
          <w:color w:val="000000" w:themeColor="text1"/>
          <w:lang w:val="en-GB"/>
        </w:rPr>
        <w:t>Hanoi University of Pharmacy</w:t>
      </w:r>
      <w:r w:rsidRPr="2199FD07">
        <w:rPr>
          <w:color w:val="000000" w:themeColor="text1"/>
        </w:rPr>
        <w:t xml:space="preserve">, </w:t>
      </w:r>
      <w:r w:rsidR="00E25D3B">
        <w:rPr>
          <w:color w:val="000000" w:themeColor="text1"/>
        </w:rPr>
        <w:t xml:space="preserve">17-19 </w:t>
      </w:r>
      <w:r w:rsidRPr="2199FD07">
        <w:rPr>
          <w:color w:val="000000" w:themeColor="text1"/>
        </w:rPr>
        <w:t>Le Thanh Tong, Cua</w:t>
      </w:r>
      <w:r w:rsidRPr="2199FD07">
        <w:rPr>
          <w:color w:val="000000" w:themeColor="text1"/>
          <w:lang w:val="vi-VN"/>
        </w:rPr>
        <w:t xml:space="preserve"> Nam</w:t>
      </w:r>
      <w:r w:rsidRPr="2199FD07">
        <w:rPr>
          <w:color w:val="000000" w:themeColor="text1"/>
        </w:rPr>
        <w:t>, Hanoi, Vietnam</w:t>
      </w:r>
      <w:r w:rsidRPr="2199FD07">
        <w:rPr>
          <w:color w:val="000000" w:themeColor="text1"/>
          <w:vertAlign w:val="superscript"/>
          <w:lang w:val="en-GB"/>
        </w:rPr>
        <w:t xml:space="preserve"> </w:t>
      </w:r>
    </w:p>
    <w:p w14:paraId="17ADCB8B" w14:textId="245ACA25" w:rsidR="00FE052F" w:rsidRPr="00D2635C" w:rsidRDefault="00FE052F" w:rsidP="00FE052F">
      <w:pPr>
        <w:pStyle w:val="Ngaynhan0"/>
        <w:rPr>
          <w:i/>
          <w:color w:val="000000" w:themeColor="text1"/>
        </w:rPr>
      </w:pPr>
      <w:r w:rsidRPr="00A2758E">
        <w:rPr>
          <w:rStyle w:val="Style105pt"/>
          <w:sz w:val="20"/>
          <w:szCs w:val="20"/>
        </w:rPr>
        <w:t xml:space="preserve">Received </w:t>
      </w:r>
      <w:r w:rsidR="004F68EE">
        <w:rPr>
          <w:rStyle w:val="Style105pt"/>
          <w:sz w:val="20"/>
          <w:szCs w:val="20"/>
        </w:rPr>
        <w:t>7</w:t>
      </w:r>
      <w:r w:rsidRPr="00A2758E">
        <w:rPr>
          <w:rStyle w:val="Style105pt"/>
          <w:sz w:val="20"/>
          <w:szCs w:val="20"/>
          <w:vertAlign w:val="superscript"/>
        </w:rPr>
        <w:t>th</w:t>
      </w:r>
      <w:r w:rsidRPr="00A2758E">
        <w:rPr>
          <w:rStyle w:val="Style105pt"/>
          <w:sz w:val="20"/>
          <w:szCs w:val="20"/>
        </w:rPr>
        <w:t xml:space="preserve"> </w:t>
      </w:r>
      <w:r w:rsidR="004F68EE">
        <w:rPr>
          <w:rStyle w:val="Style105pt"/>
          <w:sz w:val="20"/>
          <w:szCs w:val="20"/>
        </w:rPr>
        <w:t>February</w:t>
      </w:r>
      <w:r w:rsidRPr="00A2758E">
        <w:rPr>
          <w:rStyle w:val="Style105pt"/>
          <w:sz w:val="20"/>
          <w:szCs w:val="20"/>
        </w:rPr>
        <w:t xml:space="preserve"> 202</w:t>
      </w:r>
      <w:r w:rsidR="004F68EE">
        <w:rPr>
          <w:rStyle w:val="Style105pt"/>
          <w:sz w:val="20"/>
          <w:szCs w:val="20"/>
        </w:rPr>
        <w:t>6</w:t>
      </w:r>
      <w:r w:rsidRPr="00A2758E">
        <w:rPr>
          <w:rStyle w:val="Style105pt"/>
          <w:sz w:val="20"/>
          <w:szCs w:val="20"/>
        </w:rPr>
        <w:br/>
        <w:t xml:space="preserve">Revised </w:t>
      </w:r>
      <w:r w:rsidR="004F68EE">
        <w:rPr>
          <w:rStyle w:val="Style105pt"/>
          <w:sz w:val="20"/>
          <w:szCs w:val="20"/>
        </w:rPr>
        <w:t>24</w:t>
      </w:r>
      <w:r w:rsidRPr="00A2758E">
        <w:rPr>
          <w:rStyle w:val="Style105pt"/>
          <w:sz w:val="20"/>
          <w:szCs w:val="20"/>
          <w:vertAlign w:val="superscript"/>
        </w:rPr>
        <w:t>th</w:t>
      </w:r>
      <w:r w:rsidRPr="00A2758E">
        <w:rPr>
          <w:rStyle w:val="Style105pt"/>
          <w:sz w:val="20"/>
          <w:szCs w:val="20"/>
        </w:rPr>
        <w:t xml:space="preserve"> </w:t>
      </w:r>
      <w:r w:rsidR="004F68EE">
        <w:rPr>
          <w:rStyle w:val="Style105pt"/>
          <w:sz w:val="20"/>
          <w:szCs w:val="20"/>
        </w:rPr>
        <w:t>February</w:t>
      </w:r>
      <w:r w:rsidR="004F68EE" w:rsidRPr="00A2758E">
        <w:rPr>
          <w:rStyle w:val="Style105pt"/>
          <w:sz w:val="20"/>
          <w:szCs w:val="20"/>
        </w:rPr>
        <w:t xml:space="preserve"> 202</w:t>
      </w:r>
      <w:r w:rsidR="004F68EE">
        <w:rPr>
          <w:rStyle w:val="Style105pt"/>
          <w:sz w:val="20"/>
          <w:szCs w:val="20"/>
        </w:rPr>
        <w:t>6</w:t>
      </w:r>
      <w:r w:rsidRPr="00A2758E">
        <w:rPr>
          <w:rStyle w:val="Style105pt"/>
          <w:sz w:val="20"/>
          <w:szCs w:val="20"/>
        </w:rPr>
        <w:t xml:space="preserve">; </w:t>
      </w:r>
      <w:r w:rsidRPr="00D2635C">
        <w:rPr>
          <w:rStyle w:val="Style105pt"/>
          <w:color w:val="000000" w:themeColor="text1"/>
          <w:sz w:val="20"/>
          <w:szCs w:val="20"/>
        </w:rPr>
        <w:t>Accepted 2</w:t>
      </w:r>
      <w:r w:rsidR="00D2635C">
        <w:rPr>
          <w:rStyle w:val="Style105pt"/>
          <w:color w:val="000000" w:themeColor="text1"/>
          <w:sz w:val="20"/>
          <w:szCs w:val="20"/>
        </w:rPr>
        <w:t>6</w:t>
      </w:r>
      <w:r w:rsidRPr="00D2635C">
        <w:rPr>
          <w:rStyle w:val="Style105pt"/>
          <w:color w:val="000000" w:themeColor="text1"/>
          <w:sz w:val="20"/>
          <w:szCs w:val="20"/>
          <w:vertAlign w:val="superscript"/>
        </w:rPr>
        <w:t>th</w:t>
      </w:r>
      <w:r w:rsidRPr="00D2635C">
        <w:rPr>
          <w:rStyle w:val="Style105pt"/>
          <w:color w:val="000000" w:themeColor="text1"/>
          <w:sz w:val="20"/>
          <w:szCs w:val="20"/>
        </w:rPr>
        <w:t xml:space="preserve"> April 2026</w:t>
      </w:r>
    </w:p>
    <w:p w14:paraId="3EC56866" w14:textId="3420F5C6" w:rsidR="00FE052F" w:rsidRPr="00FE052F" w:rsidRDefault="00FE052F" w:rsidP="00FE052F">
      <w:pPr>
        <w:pStyle w:val="tomtatctrl4"/>
        <w:rPr>
          <w:b/>
        </w:rPr>
      </w:pPr>
      <w:r w:rsidRPr="2199FD07">
        <w:rPr>
          <w:b/>
        </w:rPr>
        <w:t xml:space="preserve">Abstract: </w:t>
      </w:r>
      <w:r w:rsidRPr="002556BB">
        <w:rPr>
          <w:lang w:val="vi-VN"/>
        </w:rPr>
        <w:t>A cross-sectional descriptive study combined with retrospective data was conducted on 385 patients diagnosed with hypertension and treated as outpatients at Viet Nam–Cuba Friendship Hospital from December 1 to December 31, 2024. Eligible patients had a hypertension diagnosis for at least six months. Data were collected at six time points, including the study time point (T6) and five previous outpatient visits (T1–T5), corresponding to July through November 2024.</w:t>
      </w:r>
      <w:r>
        <w:rPr>
          <w:b/>
          <w:lang w:val="vi-VN"/>
        </w:rPr>
        <w:t xml:space="preserve"> </w:t>
      </w:r>
      <w:r w:rsidRPr="002556BB">
        <w:rPr>
          <w:lang w:val="vi-VN"/>
        </w:rPr>
        <w:t>The mean age of the patients was 70.4 ± 7.3 years; most were aged ≥65 years, and women accounted for 72.5%. The majority of patients had a hypertension duration of three years or longer (88.3%) and at least one cardiovascular risk factor (98.4%). Approximately 80% of patients adhered to scheduled follow-up visits. Good medication refill adherence, assessed by the proportion of days covered (PDC) during T1–T6, was observed in 70.1% of patients. According to the MARS-5 scale, the medication adherence rate was 79.7%, with a mean score of 24.3 ± 1.5 (</w:t>
      </w:r>
      <w:r>
        <w:rPr>
          <w:lang w:val="vi-VN"/>
        </w:rPr>
        <w:t>min-max</w:t>
      </w:r>
      <w:r w:rsidRPr="002556BB">
        <w:rPr>
          <w:lang w:val="vi-VN"/>
        </w:rPr>
        <w:t>: 16–25).</w:t>
      </w:r>
      <w:r>
        <w:rPr>
          <w:lang w:val="vi-VN"/>
        </w:rPr>
        <w:t xml:space="preserve"> </w:t>
      </w:r>
      <w:r w:rsidRPr="002556BB">
        <w:rPr>
          <w:lang w:val="vi-VN"/>
        </w:rPr>
        <w:t>The proportion of patients achieving target blood pressure at T6 was 26.2%. In multivariate logistic regression analysis among patients who had not achieved target blood pressure at T5, those with good medication adherence were significantly more likely to achieve target blood pressure at T6 compared with non-adherent patients (adjusted OR [95% CI]: 9.01 [1.71–47.60], p = 0.010).</w:t>
      </w:r>
      <w:r>
        <w:rPr>
          <w:b/>
        </w:rPr>
        <w:t xml:space="preserve"> </w:t>
      </w:r>
      <w:r w:rsidRPr="002556BB">
        <w:rPr>
          <w:lang w:val="vi-VN"/>
        </w:rPr>
        <w:t xml:space="preserve">Good treatment adherence significantly increased the likelihood of achieving target blood pressure in the subsequent period among patients who had not yet </w:t>
      </w:r>
      <w:r w:rsidRPr="2199FD07">
        <w:t>reached target blood pressure</w:t>
      </w:r>
      <w:r w:rsidRPr="002556BB">
        <w:rPr>
          <w:lang w:val="vi-VN"/>
        </w:rPr>
        <w:t>.</w:t>
      </w:r>
    </w:p>
    <w:p w14:paraId="6C3AAF3A" w14:textId="2FF80B5D" w:rsidR="00632004" w:rsidRPr="00FE052F" w:rsidRDefault="00FE052F" w:rsidP="00FE052F">
      <w:pPr>
        <w:pStyle w:val="tomtatctrl4"/>
        <w:sectPr w:rsidR="00632004" w:rsidRPr="00FE052F" w:rsidSect="00522111">
          <w:headerReference w:type="even" r:id="rId9"/>
          <w:headerReference w:type="default" r:id="rId10"/>
          <w:headerReference w:type="first" r:id="rId11"/>
          <w:footerReference w:type="first" r:id="rId12"/>
          <w:pgSz w:w="11907" w:h="16840" w:code="9"/>
          <w:pgMar w:top="2041" w:right="1418" w:bottom="2438" w:left="1418" w:header="1531" w:footer="2098" w:gutter="0"/>
          <w:pgNumType w:start="1"/>
          <w:cols w:space="720"/>
          <w:titlePg/>
          <w:docGrid w:linePitch="360"/>
        </w:sectPr>
      </w:pPr>
      <w:r w:rsidRPr="00FE052F">
        <w:rPr>
          <w:i/>
          <w:iCs/>
        </w:rPr>
        <w:t>Keywords:</w:t>
      </w:r>
      <w:r w:rsidRPr="2199FD07">
        <w:t xml:space="preserve"> </w:t>
      </w:r>
      <w:r w:rsidR="004F68EE">
        <w:t>A</w:t>
      </w:r>
      <w:r w:rsidRPr="2199FD07">
        <w:t xml:space="preserve">dherence; hypertension; treatment effectiveness. </w:t>
      </w:r>
      <w:r w:rsidR="00632004" w:rsidRPr="00FE052F">
        <w:rPr>
          <w:rStyle w:val="FootnoteReference"/>
          <w:color w:val="FFFFFF" w:themeColor="background1"/>
        </w:rPr>
        <w:footnoteReference w:customMarkFollows="1" w:id="1"/>
        <w:t>*</w:t>
      </w:r>
    </w:p>
    <w:p w14:paraId="22613C1C" w14:textId="77777777" w:rsidR="00632004" w:rsidRDefault="00632004" w:rsidP="00632004">
      <w:pPr>
        <w:pStyle w:val="Style46"/>
        <w:rPr>
          <w:lang w:val="en-US"/>
        </w:rPr>
        <w:sectPr w:rsidR="00632004" w:rsidSect="0022296C">
          <w:type w:val="continuous"/>
          <w:pgSz w:w="11907" w:h="16840" w:code="9"/>
          <w:pgMar w:top="2041" w:right="1418" w:bottom="2438" w:left="1418" w:header="1531" w:footer="2098" w:gutter="0"/>
          <w:cols w:space="567"/>
          <w:titlePg/>
          <w:docGrid w:linePitch="360"/>
        </w:sectPr>
      </w:pPr>
    </w:p>
    <w:p w14:paraId="27F7DAFC" w14:textId="4482D5C8" w:rsidR="00FE052F" w:rsidRDefault="00FE052F" w:rsidP="00FE052F">
      <w:pPr>
        <w:pStyle w:val="Tnbi-Ctrl1"/>
      </w:pPr>
      <w:r w:rsidRPr="000E51CC">
        <w:rPr>
          <w:lang w:val="vi-VN"/>
        </w:rPr>
        <w:lastRenderedPageBreak/>
        <w:t xml:space="preserve">Phân tích </w:t>
      </w:r>
      <w:r>
        <w:rPr>
          <w:lang w:val="vi-VN"/>
        </w:rPr>
        <w:t>đặc điểm</w:t>
      </w:r>
      <w:r w:rsidRPr="000E51CC">
        <w:rPr>
          <w:lang w:val="vi-VN"/>
        </w:rPr>
        <w:t xml:space="preserve"> tuân thủ điều trị và mối liên quan </w:t>
      </w:r>
      <w:r>
        <w:br/>
      </w:r>
      <w:r>
        <w:rPr>
          <w:lang w:val="vi-VN"/>
        </w:rPr>
        <w:t>với</w:t>
      </w:r>
      <w:r w:rsidRPr="000E51CC">
        <w:rPr>
          <w:lang w:val="vi-VN"/>
        </w:rPr>
        <w:t xml:space="preserve"> hiệu quả kiểm soát huyết áp trên </w:t>
      </w:r>
      <w:proofErr w:type="spellStart"/>
      <w:r w:rsidR="00D2635C">
        <w:t>bệnh</w:t>
      </w:r>
      <w:proofErr w:type="spellEnd"/>
      <w:r w:rsidR="00D2635C">
        <w:t xml:space="preserve"> </w:t>
      </w:r>
      <w:proofErr w:type="spellStart"/>
      <w:r w:rsidR="00D2635C">
        <w:t>nhân</w:t>
      </w:r>
      <w:proofErr w:type="spellEnd"/>
      <w:r w:rsidRPr="000E51CC">
        <w:rPr>
          <w:lang w:val="vi-VN"/>
        </w:rPr>
        <w:t xml:space="preserve"> điều trị </w:t>
      </w:r>
      <w:r>
        <w:br/>
      </w:r>
      <w:r w:rsidRPr="000E51CC">
        <w:rPr>
          <w:lang w:val="vi-VN"/>
        </w:rPr>
        <w:t>ngoại trú tại Bệnh viện Hữu Nghị Việt Nam-Cu Ba</w:t>
      </w:r>
    </w:p>
    <w:p w14:paraId="1A5675AC" w14:textId="2CBAAFA9" w:rsidR="00FE052F" w:rsidRPr="000E51CC" w:rsidRDefault="00FE052F" w:rsidP="00FE052F">
      <w:pPr>
        <w:pStyle w:val="tntcgiCtrl2"/>
        <w:rPr>
          <w:lang w:val="vi-VN"/>
        </w:rPr>
      </w:pPr>
      <w:r w:rsidRPr="2199FD07">
        <w:t>Phạm Thị Phương Nga</w:t>
      </w:r>
      <w:r w:rsidRPr="2199FD07">
        <w:rPr>
          <w:vertAlign w:val="superscript"/>
        </w:rPr>
        <w:t>1</w:t>
      </w:r>
      <w:r w:rsidRPr="2199FD07">
        <w:t>, Nguyễn Thị Mai Phương</w:t>
      </w:r>
      <w:r w:rsidRPr="2199FD07">
        <w:rPr>
          <w:vertAlign w:val="superscript"/>
        </w:rPr>
        <w:t>1</w:t>
      </w:r>
      <w:r w:rsidRPr="2199FD07">
        <w:t>, Cao Đức Chinh</w:t>
      </w:r>
      <w:r w:rsidRPr="2199FD07">
        <w:rPr>
          <w:vertAlign w:val="superscript"/>
        </w:rPr>
        <w:t>1</w:t>
      </w:r>
      <w:r w:rsidRPr="2199FD07">
        <w:t>, Ngô Thị Hải</w:t>
      </w:r>
      <w:r w:rsidRPr="2199FD07">
        <w:rPr>
          <w:vertAlign w:val="superscript"/>
        </w:rPr>
        <w:t>1</w:t>
      </w:r>
      <w:r w:rsidRPr="2199FD07">
        <w:t>, Lê Thị Thuý Hằng</w:t>
      </w:r>
      <w:r w:rsidRPr="2199FD07">
        <w:rPr>
          <w:vertAlign w:val="superscript"/>
        </w:rPr>
        <w:t>2</w:t>
      </w:r>
      <w:r w:rsidRPr="2199FD07">
        <w:t>, Nguyễn Thành Hải</w:t>
      </w:r>
      <w:r w:rsidRPr="2199FD07">
        <w:rPr>
          <w:vertAlign w:val="superscript"/>
        </w:rPr>
        <w:t>2</w:t>
      </w:r>
      <w:r w:rsidRPr="2199FD07">
        <w:t xml:space="preserve">, </w:t>
      </w:r>
      <w:proofErr w:type="spellStart"/>
      <w:r w:rsidRPr="2199FD07">
        <w:t>Trần</w:t>
      </w:r>
      <w:proofErr w:type="spellEnd"/>
      <w:r w:rsidRPr="2199FD07">
        <w:t xml:space="preserve"> Thị Thu Trang</w:t>
      </w:r>
      <w:proofErr w:type="gramStart"/>
      <w:r w:rsidRPr="2199FD07">
        <w:rPr>
          <w:vertAlign w:val="superscript"/>
        </w:rPr>
        <w:t>2</w:t>
      </w:r>
      <w:r>
        <w:rPr>
          <w:vertAlign w:val="superscript"/>
        </w:rPr>
        <w:t>,</w:t>
      </w:r>
      <w:r w:rsidRPr="00FE052F">
        <w:rPr>
          <w:vertAlign w:val="superscript"/>
        </w:rPr>
        <w:t>*</w:t>
      </w:r>
      <w:proofErr w:type="gramEnd"/>
    </w:p>
    <w:p w14:paraId="01ED1231" w14:textId="77777777" w:rsidR="00FE052F" w:rsidRPr="00305B03" w:rsidRDefault="00FE052F" w:rsidP="00FE052F">
      <w:pPr>
        <w:pStyle w:val="achctrl3"/>
        <w:rPr>
          <w:color w:val="000000" w:themeColor="text1"/>
        </w:rPr>
      </w:pPr>
      <w:r w:rsidRPr="2199FD07">
        <w:rPr>
          <w:color w:val="000000" w:themeColor="text1"/>
          <w:vertAlign w:val="superscript"/>
        </w:rPr>
        <w:t>1</w:t>
      </w:r>
      <w:r w:rsidRPr="2199FD07">
        <w:rPr>
          <w:color w:val="000000" w:themeColor="text1"/>
        </w:rPr>
        <w:t xml:space="preserve">Bệnh </w:t>
      </w:r>
      <w:proofErr w:type="spellStart"/>
      <w:r w:rsidRPr="2199FD07">
        <w:rPr>
          <w:color w:val="000000" w:themeColor="text1"/>
        </w:rPr>
        <w:t>viện</w:t>
      </w:r>
      <w:proofErr w:type="spellEnd"/>
      <w:r w:rsidRPr="2199FD07">
        <w:rPr>
          <w:color w:val="000000" w:themeColor="text1"/>
        </w:rPr>
        <w:t xml:space="preserve"> Hữu </w:t>
      </w:r>
      <w:proofErr w:type="spellStart"/>
      <w:r w:rsidRPr="2199FD07">
        <w:rPr>
          <w:color w:val="000000" w:themeColor="text1"/>
        </w:rPr>
        <w:t>Nghị</w:t>
      </w:r>
      <w:proofErr w:type="spellEnd"/>
      <w:r w:rsidRPr="2199FD07">
        <w:rPr>
          <w:color w:val="000000" w:themeColor="text1"/>
        </w:rPr>
        <w:t xml:space="preserve"> Việt Nam-Cu Ba</w:t>
      </w:r>
      <w:r>
        <w:rPr>
          <w:color w:val="000000" w:themeColor="text1"/>
          <w:lang w:val="vi-VN"/>
        </w:rPr>
        <w:t xml:space="preserve">, </w:t>
      </w:r>
      <w:r>
        <w:rPr>
          <w:color w:val="000000"/>
        </w:rPr>
        <w:t xml:space="preserve">Hai </w:t>
      </w:r>
      <w:proofErr w:type="spellStart"/>
      <w:r>
        <w:rPr>
          <w:color w:val="000000"/>
        </w:rPr>
        <w:t>Bà</w:t>
      </w:r>
      <w:proofErr w:type="spellEnd"/>
      <w:r>
        <w:rPr>
          <w:color w:val="000000"/>
        </w:rPr>
        <w:t xml:space="preserve"> Trưng, </w:t>
      </w:r>
      <w:proofErr w:type="spellStart"/>
      <w:r>
        <w:rPr>
          <w:color w:val="000000"/>
        </w:rPr>
        <w:t>Cửa</w:t>
      </w:r>
      <w:proofErr w:type="spellEnd"/>
      <w:r>
        <w:rPr>
          <w:color w:val="000000"/>
        </w:rPr>
        <w:t xml:space="preserve"> </w:t>
      </w:r>
      <w:r>
        <w:rPr>
          <w:lang w:val="vi-VN"/>
        </w:rPr>
        <w:t>Nam</w:t>
      </w:r>
      <w:r w:rsidRPr="00305B03">
        <w:t xml:space="preserve">, Hà </w:t>
      </w:r>
      <w:proofErr w:type="spellStart"/>
      <w:r w:rsidRPr="00305B03">
        <w:t>Nội</w:t>
      </w:r>
      <w:proofErr w:type="spellEnd"/>
      <w:r w:rsidRPr="00305B03">
        <w:t>, Việt Nam</w:t>
      </w:r>
    </w:p>
    <w:p w14:paraId="7EDF98F2" w14:textId="45701ACC" w:rsidR="00FE052F" w:rsidRPr="00305B03" w:rsidRDefault="00FE052F" w:rsidP="00FE052F">
      <w:pPr>
        <w:pStyle w:val="achctrl3"/>
        <w:rPr>
          <w:color w:val="000000" w:themeColor="text1"/>
        </w:rPr>
      </w:pPr>
      <w:r w:rsidRPr="2199FD07">
        <w:rPr>
          <w:color w:val="000000" w:themeColor="text1"/>
          <w:vertAlign w:val="superscript"/>
        </w:rPr>
        <w:t>2</w:t>
      </w:r>
      <w:r w:rsidRPr="2199FD07">
        <w:rPr>
          <w:color w:val="000000" w:themeColor="text1"/>
        </w:rPr>
        <w:t xml:space="preserve">Trường </w:t>
      </w:r>
      <w:proofErr w:type="spellStart"/>
      <w:r w:rsidRPr="2199FD07">
        <w:rPr>
          <w:color w:val="000000" w:themeColor="text1"/>
        </w:rPr>
        <w:t>Đại</w:t>
      </w:r>
      <w:proofErr w:type="spellEnd"/>
      <w:r w:rsidRPr="2199FD07">
        <w:rPr>
          <w:color w:val="000000" w:themeColor="text1"/>
        </w:rPr>
        <w:t xml:space="preserve"> </w:t>
      </w:r>
      <w:proofErr w:type="spellStart"/>
      <w:r w:rsidRPr="2199FD07">
        <w:rPr>
          <w:color w:val="000000" w:themeColor="text1"/>
        </w:rPr>
        <w:t>học</w:t>
      </w:r>
      <w:proofErr w:type="spellEnd"/>
      <w:r w:rsidRPr="2199FD07">
        <w:rPr>
          <w:color w:val="000000" w:themeColor="text1"/>
        </w:rPr>
        <w:t xml:space="preserve"> </w:t>
      </w:r>
      <w:proofErr w:type="spellStart"/>
      <w:r w:rsidRPr="2199FD07">
        <w:rPr>
          <w:color w:val="000000" w:themeColor="text1"/>
        </w:rPr>
        <w:t>Dược</w:t>
      </w:r>
      <w:proofErr w:type="spellEnd"/>
      <w:r w:rsidRPr="2199FD07">
        <w:rPr>
          <w:color w:val="000000" w:themeColor="text1"/>
        </w:rPr>
        <w:t xml:space="preserve"> Hà </w:t>
      </w:r>
      <w:proofErr w:type="spellStart"/>
      <w:r w:rsidRPr="2199FD07">
        <w:rPr>
          <w:color w:val="000000" w:themeColor="text1"/>
        </w:rPr>
        <w:t>Nội</w:t>
      </w:r>
      <w:proofErr w:type="spellEnd"/>
      <w:r>
        <w:rPr>
          <w:color w:val="000000" w:themeColor="text1"/>
          <w:lang w:val="vi-VN"/>
        </w:rPr>
        <w:t xml:space="preserve">, </w:t>
      </w:r>
      <w:r w:rsidR="00E25D3B">
        <w:rPr>
          <w:color w:val="000000" w:themeColor="text1"/>
        </w:rPr>
        <w:t xml:space="preserve">17-19 Lê </w:t>
      </w:r>
      <w:r w:rsidRPr="00305B03">
        <w:t xml:space="preserve">Thánh Tông, </w:t>
      </w:r>
      <w:proofErr w:type="spellStart"/>
      <w:r>
        <w:t>Cửa</w:t>
      </w:r>
      <w:proofErr w:type="spellEnd"/>
      <w:r>
        <w:rPr>
          <w:lang w:val="vi-VN"/>
        </w:rPr>
        <w:t xml:space="preserve"> Nam</w:t>
      </w:r>
      <w:r w:rsidRPr="00305B03">
        <w:t xml:space="preserve">, Hà </w:t>
      </w:r>
      <w:proofErr w:type="spellStart"/>
      <w:r w:rsidRPr="00305B03">
        <w:t>Nội</w:t>
      </w:r>
      <w:proofErr w:type="spellEnd"/>
      <w:r w:rsidRPr="00305B03">
        <w:t>, Việt Nam</w:t>
      </w:r>
      <w:r w:rsidRPr="2199FD07">
        <w:rPr>
          <w:color w:val="000000" w:themeColor="text1"/>
        </w:rPr>
        <w:t xml:space="preserve"> </w:t>
      </w:r>
    </w:p>
    <w:p w14:paraId="1BF38F3C" w14:textId="2061917E" w:rsidR="00FE052F" w:rsidRPr="00D2635C" w:rsidRDefault="00FE052F" w:rsidP="00FE052F">
      <w:pPr>
        <w:pStyle w:val="Ngaynhan0"/>
        <w:spacing w:after="300"/>
        <w:rPr>
          <w:i/>
          <w:color w:val="000000" w:themeColor="text1"/>
          <w:lang w:val="pt-BR"/>
        </w:rPr>
      </w:pPr>
      <w:r w:rsidRPr="00F3553B">
        <w:t xml:space="preserve">Nhận ngày </w:t>
      </w:r>
      <w:r w:rsidR="004F68EE">
        <w:rPr>
          <w:lang w:val="pt-BR"/>
        </w:rPr>
        <w:t>07</w:t>
      </w:r>
      <w:r w:rsidRPr="00F3553B">
        <w:t xml:space="preserve"> tháng </w:t>
      </w:r>
      <w:r w:rsidR="004F68EE">
        <w:rPr>
          <w:lang w:val="pt-BR"/>
        </w:rPr>
        <w:t>02</w:t>
      </w:r>
      <w:r w:rsidRPr="00F3553B">
        <w:t xml:space="preserve"> năm 202</w:t>
      </w:r>
      <w:r w:rsidR="004F68EE">
        <w:rPr>
          <w:lang w:val="pt-BR"/>
        </w:rPr>
        <w:t>6</w:t>
      </w:r>
      <w:r w:rsidRPr="00F3553B">
        <w:br/>
        <w:t xml:space="preserve">Chỉnh sửa ngày </w:t>
      </w:r>
      <w:r>
        <w:rPr>
          <w:lang w:val="en-US"/>
        </w:rPr>
        <w:t>24</w:t>
      </w:r>
      <w:r w:rsidRPr="00F3553B">
        <w:t xml:space="preserve"> tháng</w:t>
      </w:r>
      <w:r>
        <w:rPr>
          <w:lang w:val="en-US"/>
        </w:rPr>
        <w:t xml:space="preserve"> </w:t>
      </w:r>
      <w:r w:rsidR="004F68EE">
        <w:rPr>
          <w:lang w:val="en-US"/>
        </w:rPr>
        <w:t>02</w:t>
      </w:r>
      <w:r w:rsidRPr="00F3553B">
        <w:t xml:space="preserve"> năm 202</w:t>
      </w:r>
      <w:r w:rsidR="004F68EE">
        <w:rPr>
          <w:lang w:val="pt-BR"/>
        </w:rPr>
        <w:t>6</w:t>
      </w:r>
      <w:r w:rsidRPr="00F3553B">
        <w:t xml:space="preserve">; </w:t>
      </w:r>
      <w:r w:rsidRPr="008F1E32">
        <w:rPr>
          <w:color w:val="000000" w:themeColor="text1"/>
        </w:rPr>
        <w:t xml:space="preserve">Chấp nhận đăng </w:t>
      </w:r>
      <w:r w:rsidRPr="00D2635C">
        <w:rPr>
          <w:color w:val="000000" w:themeColor="text1"/>
        </w:rPr>
        <w:t xml:space="preserve">ngày </w:t>
      </w:r>
      <w:r w:rsidRPr="00D2635C">
        <w:rPr>
          <w:color w:val="000000" w:themeColor="text1"/>
          <w:lang w:val="pt-BR"/>
        </w:rPr>
        <w:t>2</w:t>
      </w:r>
      <w:r w:rsidR="00D2635C">
        <w:rPr>
          <w:color w:val="000000" w:themeColor="text1"/>
          <w:lang w:val="pt-BR"/>
        </w:rPr>
        <w:t>6</w:t>
      </w:r>
      <w:r w:rsidRPr="00D2635C">
        <w:rPr>
          <w:color w:val="000000" w:themeColor="text1"/>
          <w:lang w:val="pt-BR"/>
        </w:rPr>
        <w:t xml:space="preserve"> </w:t>
      </w:r>
      <w:r w:rsidRPr="00D2635C">
        <w:rPr>
          <w:color w:val="000000" w:themeColor="text1"/>
        </w:rPr>
        <w:t xml:space="preserve">tháng </w:t>
      </w:r>
      <w:r w:rsidRPr="00D2635C">
        <w:rPr>
          <w:color w:val="000000" w:themeColor="text1"/>
          <w:lang w:val="en-US"/>
        </w:rPr>
        <w:t>4</w:t>
      </w:r>
      <w:r w:rsidRPr="00D2635C">
        <w:rPr>
          <w:color w:val="000000" w:themeColor="text1"/>
        </w:rPr>
        <w:t xml:space="preserve"> năm 202</w:t>
      </w:r>
      <w:r w:rsidRPr="00D2635C">
        <w:rPr>
          <w:color w:val="000000" w:themeColor="text1"/>
          <w:lang w:val="pt-BR"/>
        </w:rPr>
        <w:t>6</w:t>
      </w:r>
    </w:p>
    <w:p w14:paraId="6A98B53C" w14:textId="0D3D5584" w:rsidR="00FE052F" w:rsidRDefault="00FE052F" w:rsidP="00FE052F">
      <w:pPr>
        <w:pStyle w:val="tomtatctrl4"/>
      </w:pPr>
      <w:proofErr w:type="spellStart"/>
      <w:r w:rsidRPr="2199FD07">
        <w:rPr>
          <w:b/>
        </w:rPr>
        <w:t>Tóm</w:t>
      </w:r>
      <w:proofErr w:type="spellEnd"/>
      <w:r w:rsidRPr="2199FD07">
        <w:rPr>
          <w:b/>
        </w:rPr>
        <w:t xml:space="preserve"> </w:t>
      </w:r>
      <w:proofErr w:type="spellStart"/>
      <w:r w:rsidRPr="2199FD07">
        <w:rPr>
          <w:b/>
        </w:rPr>
        <w:t>tắt</w:t>
      </w:r>
      <w:proofErr w:type="spellEnd"/>
      <w:r w:rsidRPr="2199FD07">
        <w:rPr>
          <w:b/>
        </w:rPr>
        <w:t>:</w:t>
      </w:r>
      <w:r w:rsidRPr="2199FD07">
        <w:rPr>
          <w:b/>
          <w:i/>
          <w:iCs/>
        </w:rPr>
        <w:t xml:space="preserve"> </w:t>
      </w:r>
      <w:proofErr w:type="spellStart"/>
      <w:r w:rsidRPr="2199FD07">
        <w:t>Nghiên</w:t>
      </w:r>
      <w:proofErr w:type="spellEnd"/>
      <w:r w:rsidRPr="2199FD07">
        <w:t xml:space="preserve"> </w:t>
      </w:r>
      <w:proofErr w:type="spellStart"/>
      <w:r w:rsidRPr="2199FD07">
        <w:t>cứu</w:t>
      </w:r>
      <w:proofErr w:type="spellEnd"/>
      <w:r w:rsidRPr="2199FD07">
        <w:t xml:space="preserve"> </w:t>
      </w:r>
      <w:proofErr w:type="spellStart"/>
      <w:r w:rsidRPr="2199FD07">
        <w:t>mô</w:t>
      </w:r>
      <w:proofErr w:type="spellEnd"/>
      <w:r w:rsidRPr="2199FD07">
        <w:t xml:space="preserve"> </w:t>
      </w:r>
      <w:proofErr w:type="spellStart"/>
      <w:r w:rsidRPr="2199FD07">
        <w:t>tả</w:t>
      </w:r>
      <w:proofErr w:type="spellEnd"/>
      <w:r w:rsidRPr="2199FD07">
        <w:t xml:space="preserve"> </w:t>
      </w:r>
      <w:proofErr w:type="spellStart"/>
      <w:r w:rsidRPr="2199FD07">
        <w:t>cắt</w:t>
      </w:r>
      <w:proofErr w:type="spellEnd"/>
      <w:r w:rsidRPr="2199FD07">
        <w:t xml:space="preserve"> </w:t>
      </w:r>
      <w:proofErr w:type="spellStart"/>
      <w:r w:rsidRPr="2199FD07">
        <w:t>ngang</w:t>
      </w:r>
      <w:proofErr w:type="spellEnd"/>
      <w:r w:rsidRPr="2199FD07">
        <w:t xml:space="preserve"> </w:t>
      </w:r>
      <w:proofErr w:type="spellStart"/>
      <w:r w:rsidRPr="2199FD07">
        <w:t>kết</w:t>
      </w:r>
      <w:proofErr w:type="spellEnd"/>
      <w:r w:rsidRPr="2199FD07">
        <w:t xml:space="preserve"> </w:t>
      </w:r>
      <w:proofErr w:type="spellStart"/>
      <w:r w:rsidRPr="2199FD07">
        <w:t>hợp</w:t>
      </w:r>
      <w:proofErr w:type="spellEnd"/>
      <w:r w:rsidRPr="2199FD07">
        <w:t xml:space="preserve"> </w:t>
      </w:r>
      <w:proofErr w:type="spellStart"/>
      <w:r w:rsidRPr="2199FD07">
        <w:t>hồi</w:t>
      </w:r>
      <w:proofErr w:type="spellEnd"/>
      <w:r w:rsidRPr="2199FD07">
        <w:t xml:space="preserve"> </w:t>
      </w:r>
      <w:proofErr w:type="spellStart"/>
      <w:r w:rsidRPr="2199FD07">
        <w:t>cứu</w:t>
      </w:r>
      <w:proofErr w:type="spellEnd"/>
      <w:r w:rsidRPr="2199FD07">
        <w:t xml:space="preserve"> </w:t>
      </w:r>
      <w:proofErr w:type="spellStart"/>
      <w:r w:rsidRPr="2199FD07">
        <w:t>dữ</w:t>
      </w:r>
      <w:proofErr w:type="spellEnd"/>
      <w:r w:rsidRPr="2199FD07">
        <w:t xml:space="preserve"> </w:t>
      </w:r>
      <w:proofErr w:type="spellStart"/>
      <w:r w:rsidRPr="2199FD07">
        <w:t>liệu</w:t>
      </w:r>
      <w:proofErr w:type="spellEnd"/>
      <w:r w:rsidRPr="2199FD07">
        <w:t xml:space="preserve"> </w:t>
      </w:r>
      <w:proofErr w:type="spellStart"/>
      <w:r w:rsidRPr="2199FD07">
        <w:t>trên</w:t>
      </w:r>
      <w:proofErr w:type="spellEnd"/>
      <w:r w:rsidRPr="2199FD07">
        <w:t xml:space="preserve"> 385 </w:t>
      </w:r>
      <w:proofErr w:type="spellStart"/>
      <w:r w:rsidR="005E25AC">
        <w:t>bệnh</w:t>
      </w:r>
      <w:proofErr w:type="spellEnd"/>
      <w:r w:rsidR="005E25AC">
        <w:t xml:space="preserve"> </w:t>
      </w:r>
      <w:proofErr w:type="spellStart"/>
      <w:r w:rsidR="005E25AC">
        <w:t>nhân</w:t>
      </w:r>
      <w:proofErr w:type="spellEnd"/>
      <w:r w:rsidRPr="2199FD07">
        <w:t xml:space="preserve"> (BN) </w:t>
      </w:r>
      <w:proofErr w:type="spellStart"/>
      <w:r w:rsidRPr="2199FD07">
        <w:t>được</w:t>
      </w:r>
      <w:proofErr w:type="spellEnd"/>
      <w:r w:rsidRPr="2199FD07">
        <w:t xml:space="preserve"> </w:t>
      </w:r>
      <w:proofErr w:type="spellStart"/>
      <w:r w:rsidRPr="2199FD07">
        <w:t>chẩn</w:t>
      </w:r>
      <w:proofErr w:type="spellEnd"/>
      <w:r w:rsidRPr="2199FD07">
        <w:t xml:space="preserve"> </w:t>
      </w:r>
      <w:proofErr w:type="spellStart"/>
      <w:r w:rsidRPr="2199FD07">
        <w:t>đoán</w:t>
      </w:r>
      <w:proofErr w:type="spellEnd"/>
      <w:r w:rsidRPr="2199FD07">
        <w:t xml:space="preserve"> </w:t>
      </w:r>
      <w:proofErr w:type="spellStart"/>
      <w:r>
        <w:t>tăng</w:t>
      </w:r>
      <w:proofErr w:type="spellEnd"/>
      <w:r>
        <w:t xml:space="preserve"> </w:t>
      </w:r>
      <w:proofErr w:type="spellStart"/>
      <w:r>
        <w:t>huyết</w:t>
      </w:r>
      <w:proofErr w:type="spellEnd"/>
      <w:r>
        <w:t xml:space="preserve"> </w:t>
      </w:r>
      <w:proofErr w:type="spellStart"/>
      <w:r>
        <w:t>áp</w:t>
      </w:r>
      <w:proofErr w:type="spellEnd"/>
      <w:r>
        <w:t xml:space="preserve"> </w:t>
      </w:r>
      <w:r w:rsidRPr="2199FD07">
        <w:t xml:space="preserve">(THA) </w:t>
      </w:r>
      <w:proofErr w:type="spellStart"/>
      <w:r w:rsidRPr="2199FD07">
        <w:t>điều</w:t>
      </w:r>
      <w:proofErr w:type="spellEnd"/>
      <w:r w:rsidRPr="2199FD07">
        <w:t xml:space="preserve"> </w:t>
      </w:r>
      <w:proofErr w:type="spellStart"/>
      <w:r w:rsidRPr="2199FD07">
        <w:t>trị</w:t>
      </w:r>
      <w:proofErr w:type="spellEnd"/>
      <w:r w:rsidRPr="2199FD07">
        <w:t xml:space="preserve"> </w:t>
      </w:r>
      <w:proofErr w:type="spellStart"/>
      <w:r w:rsidRPr="2199FD07">
        <w:t>ngoại</w:t>
      </w:r>
      <w:proofErr w:type="spellEnd"/>
      <w:r w:rsidRPr="2199FD07">
        <w:t xml:space="preserve"> </w:t>
      </w:r>
      <w:proofErr w:type="spellStart"/>
      <w:r w:rsidRPr="2199FD07">
        <w:t>trú</w:t>
      </w:r>
      <w:proofErr w:type="spellEnd"/>
      <w:r w:rsidRPr="2199FD07">
        <w:t xml:space="preserve"> </w:t>
      </w:r>
      <w:proofErr w:type="spellStart"/>
      <w:r w:rsidRPr="2199FD07">
        <w:t>tại</w:t>
      </w:r>
      <w:proofErr w:type="spellEnd"/>
      <w:r w:rsidRPr="2199FD07">
        <w:t xml:space="preserve"> </w:t>
      </w:r>
      <w:proofErr w:type="spellStart"/>
      <w:r w:rsidR="005E25AC">
        <w:t>B</w:t>
      </w:r>
      <w:r w:rsidRPr="2199FD07">
        <w:t>ệnh</w:t>
      </w:r>
      <w:proofErr w:type="spellEnd"/>
      <w:r w:rsidRPr="2199FD07">
        <w:t xml:space="preserve"> </w:t>
      </w:r>
      <w:proofErr w:type="spellStart"/>
      <w:r w:rsidRPr="2199FD07">
        <w:t>viện</w:t>
      </w:r>
      <w:proofErr w:type="spellEnd"/>
      <w:r w:rsidRPr="2199FD07">
        <w:t xml:space="preserve"> Hữu </w:t>
      </w:r>
      <w:proofErr w:type="spellStart"/>
      <w:r w:rsidRPr="2199FD07">
        <w:t>Nghị</w:t>
      </w:r>
      <w:proofErr w:type="spellEnd"/>
      <w:r w:rsidRPr="2199FD07">
        <w:t xml:space="preserve"> Việt Nam-Cu Ba </w:t>
      </w:r>
      <w:proofErr w:type="spellStart"/>
      <w:r w:rsidRPr="2199FD07">
        <w:t>từ</w:t>
      </w:r>
      <w:proofErr w:type="spellEnd"/>
      <w:r w:rsidRPr="2199FD07">
        <w:t xml:space="preserve"> 01/12/2024 </w:t>
      </w:r>
      <w:proofErr w:type="spellStart"/>
      <w:r w:rsidRPr="2199FD07">
        <w:t>đến</w:t>
      </w:r>
      <w:proofErr w:type="spellEnd"/>
      <w:r w:rsidRPr="2199FD07">
        <w:t xml:space="preserve"> 31/12/2024 </w:t>
      </w:r>
      <w:proofErr w:type="spellStart"/>
      <w:r w:rsidRPr="2199FD07">
        <w:t>và</w:t>
      </w:r>
      <w:proofErr w:type="spellEnd"/>
      <w:r w:rsidRPr="2199FD07">
        <w:t xml:space="preserve"> </w:t>
      </w:r>
      <w:proofErr w:type="spellStart"/>
      <w:r w:rsidRPr="2199FD07">
        <w:t>có</w:t>
      </w:r>
      <w:proofErr w:type="spellEnd"/>
      <w:r w:rsidRPr="2199FD07">
        <w:t xml:space="preserve"> </w:t>
      </w:r>
      <w:proofErr w:type="spellStart"/>
      <w:r w:rsidRPr="2199FD07">
        <w:t>thời</w:t>
      </w:r>
      <w:proofErr w:type="spellEnd"/>
      <w:r w:rsidRPr="2199FD07">
        <w:t xml:space="preserve"> </w:t>
      </w:r>
      <w:proofErr w:type="spellStart"/>
      <w:r w:rsidRPr="2199FD07">
        <w:t>gian</w:t>
      </w:r>
      <w:proofErr w:type="spellEnd"/>
      <w:r w:rsidRPr="2199FD07">
        <w:t xml:space="preserve"> </w:t>
      </w:r>
      <w:proofErr w:type="spellStart"/>
      <w:r w:rsidRPr="2199FD07">
        <w:t>chẩn</w:t>
      </w:r>
      <w:proofErr w:type="spellEnd"/>
      <w:r w:rsidRPr="2199FD07">
        <w:t xml:space="preserve"> </w:t>
      </w:r>
      <w:proofErr w:type="spellStart"/>
      <w:r w:rsidRPr="2199FD07">
        <w:t>đoán</w:t>
      </w:r>
      <w:proofErr w:type="spellEnd"/>
      <w:r w:rsidRPr="2199FD07">
        <w:t xml:space="preserve"> </w:t>
      </w:r>
      <w:proofErr w:type="spellStart"/>
      <w:r w:rsidRPr="2199FD07">
        <w:t>ít</w:t>
      </w:r>
      <w:proofErr w:type="spellEnd"/>
      <w:r w:rsidRPr="2199FD07">
        <w:t xml:space="preserve"> </w:t>
      </w:r>
      <w:proofErr w:type="spellStart"/>
      <w:r w:rsidRPr="2199FD07">
        <w:t>nhất</w:t>
      </w:r>
      <w:proofErr w:type="spellEnd"/>
      <w:r w:rsidRPr="2199FD07">
        <w:t xml:space="preserve"> 6 </w:t>
      </w:r>
      <w:proofErr w:type="spellStart"/>
      <w:r w:rsidRPr="2199FD07">
        <w:t>tháng</w:t>
      </w:r>
      <w:proofErr w:type="spellEnd"/>
      <w:r w:rsidRPr="2199FD07">
        <w:t xml:space="preserve">. BN </w:t>
      </w:r>
      <w:proofErr w:type="spellStart"/>
      <w:r w:rsidRPr="2199FD07">
        <w:t>được</w:t>
      </w:r>
      <w:proofErr w:type="spellEnd"/>
      <w:r w:rsidRPr="2199FD07">
        <w:t xml:space="preserve"> </w:t>
      </w:r>
      <w:proofErr w:type="spellStart"/>
      <w:r w:rsidRPr="2199FD07">
        <w:t>thu</w:t>
      </w:r>
      <w:proofErr w:type="spellEnd"/>
      <w:r w:rsidRPr="2199FD07">
        <w:t xml:space="preserve"> </w:t>
      </w:r>
      <w:proofErr w:type="spellStart"/>
      <w:r w:rsidRPr="2199FD07">
        <w:t>thập</w:t>
      </w:r>
      <w:proofErr w:type="spellEnd"/>
      <w:r w:rsidRPr="2199FD07">
        <w:t xml:space="preserve"> </w:t>
      </w:r>
      <w:proofErr w:type="spellStart"/>
      <w:r w:rsidRPr="2199FD07">
        <w:t>thông</w:t>
      </w:r>
      <w:proofErr w:type="spellEnd"/>
      <w:r w:rsidRPr="2199FD07">
        <w:t xml:space="preserve"> tin </w:t>
      </w:r>
      <w:proofErr w:type="spellStart"/>
      <w:r w:rsidRPr="2199FD07">
        <w:t>tại</w:t>
      </w:r>
      <w:proofErr w:type="spellEnd"/>
      <w:r w:rsidRPr="2199FD07">
        <w:t xml:space="preserve"> 6 </w:t>
      </w:r>
      <w:proofErr w:type="spellStart"/>
      <w:r w:rsidRPr="2199FD07">
        <w:t>thời</w:t>
      </w:r>
      <w:proofErr w:type="spellEnd"/>
      <w:r w:rsidRPr="2199FD07">
        <w:t xml:space="preserve"> </w:t>
      </w:r>
      <w:proofErr w:type="spellStart"/>
      <w:r w:rsidRPr="2199FD07">
        <w:t>điểm</w:t>
      </w:r>
      <w:proofErr w:type="spellEnd"/>
      <w:r w:rsidRPr="2199FD07">
        <w:t xml:space="preserve"> </w:t>
      </w:r>
      <w:proofErr w:type="spellStart"/>
      <w:r w:rsidRPr="2199FD07">
        <w:t>tính</w:t>
      </w:r>
      <w:proofErr w:type="spellEnd"/>
      <w:r w:rsidRPr="2199FD07">
        <w:t xml:space="preserve"> </w:t>
      </w:r>
      <w:proofErr w:type="spellStart"/>
      <w:r w:rsidRPr="2199FD07">
        <w:t>từ</w:t>
      </w:r>
      <w:proofErr w:type="spellEnd"/>
      <w:r w:rsidRPr="2199FD07">
        <w:t xml:space="preserve"> </w:t>
      </w:r>
      <w:proofErr w:type="spellStart"/>
      <w:r w:rsidRPr="2199FD07">
        <w:t>thời</w:t>
      </w:r>
      <w:proofErr w:type="spellEnd"/>
      <w:r w:rsidRPr="2199FD07">
        <w:t xml:space="preserve"> </w:t>
      </w:r>
      <w:proofErr w:type="spellStart"/>
      <w:r w:rsidRPr="2199FD07">
        <w:t>điểm</w:t>
      </w:r>
      <w:proofErr w:type="spellEnd"/>
      <w:r w:rsidRPr="2199FD07">
        <w:t xml:space="preserve"> </w:t>
      </w:r>
      <w:proofErr w:type="spellStart"/>
      <w:r w:rsidRPr="2199FD07">
        <w:t>nghiên</w:t>
      </w:r>
      <w:proofErr w:type="spellEnd"/>
      <w:r w:rsidRPr="2199FD07">
        <w:t xml:space="preserve"> </w:t>
      </w:r>
      <w:proofErr w:type="spellStart"/>
      <w:r w:rsidRPr="2199FD07">
        <w:t>cứu</w:t>
      </w:r>
      <w:proofErr w:type="spellEnd"/>
      <w:r w:rsidRPr="2199FD07">
        <w:t xml:space="preserve"> (T6) </w:t>
      </w:r>
      <w:proofErr w:type="spellStart"/>
      <w:r w:rsidRPr="2199FD07">
        <w:t>trở</w:t>
      </w:r>
      <w:proofErr w:type="spellEnd"/>
      <w:r w:rsidRPr="2199FD07">
        <w:t xml:space="preserve"> </w:t>
      </w:r>
      <w:proofErr w:type="spellStart"/>
      <w:r w:rsidRPr="2199FD07">
        <w:t>về</w:t>
      </w:r>
      <w:proofErr w:type="spellEnd"/>
      <w:r w:rsidRPr="2199FD07">
        <w:t xml:space="preserve"> </w:t>
      </w:r>
      <w:proofErr w:type="spellStart"/>
      <w:r w:rsidRPr="2199FD07">
        <w:t>trước</w:t>
      </w:r>
      <w:proofErr w:type="spellEnd"/>
      <w:r w:rsidRPr="2199FD07">
        <w:t xml:space="preserve"> </w:t>
      </w:r>
      <w:proofErr w:type="spellStart"/>
      <w:r w:rsidRPr="2199FD07">
        <w:t>với</w:t>
      </w:r>
      <w:proofErr w:type="spellEnd"/>
      <w:r w:rsidRPr="2199FD07">
        <w:t xml:space="preserve"> T5, T4, T3, T2, T1 </w:t>
      </w:r>
      <w:proofErr w:type="spellStart"/>
      <w:r w:rsidRPr="2199FD07">
        <w:t>lần</w:t>
      </w:r>
      <w:proofErr w:type="spellEnd"/>
      <w:r w:rsidRPr="2199FD07">
        <w:t xml:space="preserve"> </w:t>
      </w:r>
      <w:proofErr w:type="spellStart"/>
      <w:r w:rsidRPr="2199FD07">
        <w:t>lượt</w:t>
      </w:r>
      <w:proofErr w:type="spellEnd"/>
      <w:r w:rsidRPr="2199FD07">
        <w:t xml:space="preserve"> </w:t>
      </w:r>
      <w:proofErr w:type="spellStart"/>
      <w:r w:rsidRPr="2199FD07">
        <w:t>là</w:t>
      </w:r>
      <w:proofErr w:type="spellEnd"/>
      <w:r w:rsidRPr="2199FD07">
        <w:t xml:space="preserve"> </w:t>
      </w:r>
      <w:proofErr w:type="spellStart"/>
      <w:r w:rsidRPr="2199FD07">
        <w:t>thời</w:t>
      </w:r>
      <w:proofErr w:type="spellEnd"/>
      <w:r w:rsidRPr="2199FD07">
        <w:t xml:space="preserve"> </w:t>
      </w:r>
      <w:proofErr w:type="spellStart"/>
      <w:r w:rsidRPr="2199FD07">
        <w:t>điểm</w:t>
      </w:r>
      <w:proofErr w:type="spellEnd"/>
      <w:r w:rsidRPr="2199FD07">
        <w:t xml:space="preserve"> BN </w:t>
      </w:r>
      <w:proofErr w:type="spellStart"/>
      <w:r w:rsidRPr="2199FD07">
        <w:t>khám</w:t>
      </w:r>
      <w:proofErr w:type="spellEnd"/>
      <w:r w:rsidRPr="2199FD07">
        <w:t xml:space="preserve"> </w:t>
      </w:r>
      <w:proofErr w:type="spellStart"/>
      <w:r w:rsidRPr="2199FD07">
        <w:t>ngoại</w:t>
      </w:r>
      <w:proofErr w:type="spellEnd"/>
      <w:r w:rsidRPr="2199FD07">
        <w:t xml:space="preserve"> </w:t>
      </w:r>
      <w:proofErr w:type="spellStart"/>
      <w:r w:rsidRPr="2199FD07">
        <w:t>trú</w:t>
      </w:r>
      <w:proofErr w:type="spellEnd"/>
      <w:r w:rsidRPr="2199FD07">
        <w:t xml:space="preserve"> </w:t>
      </w:r>
      <w:proofErr w:type="spellStart"/>
      <w:r w:rsidRPr="2199FD07">
        <w:t>tương</w:t>
      </w:r>
      <w:proofErr w:type="spellEnd"/>
      <w:r w:rsidRPr="2199FD07">
        <w:t xml:space="preserve"> </w:t>
      </w:r>
      <w:proofErr w:type="spellStart"/>
      <w:r w:rsidRPr="2199FD07">
        <w:t>ứng</w:t>
      </w:r>
      <w:proofErr w:type="spellEnd"/>
      <w:r w:rsidRPr="2199FD07">
        <w:t xml:space="preserve"> </w:t>
      </w:r>
      <w:proofErr w:type="spellStart"/>
      <w:r w:rsidRPr="2199FD07">
        <w:t>với</w:t>
      </w:r>
      <w:proofErr w:type="spellEnd"/>
      <w:r w:rsidRPr="2199FD07">
        <w:t xml:space="preserve"> </w:t>
      </w:r>
      <w:proofErr w:type="spellStart"/>
      <w:r w:rsidRPr="2199FD07">
        <w:t>tháng</w:t>
      </w:r>
      <w:proofErr w:type="spellEnd"/>
      <w:r w:rsidRPr="2199FD07">
        <w:t xml:space="preserve"> 11, 10, 9, 8, 7 </w:t>
      </w:r>
      <w:proofErr w:type="spellStart"/>
      <w:r w:rsidRPr="2199FD07">
        <w:t>năm</w:t>
      </w:r>
      <w:proofErr w:type="spellEnd"/>
      <w:r w:rsidRPr="2199FD07">
        <w:t xml:space="preserve"> 2024. </w:t>
      </w:r>
      <w:proofErr w:type="spellStart"/>
      <w:r w:rsidRPr="2199FD07">
        <w:t>Tuổi</w:t>
      </w:r>
      <w:proofErr w:type="spellEnd"/>
      <w:r w:rsidRPr="2199FD07">
        <w:t xml:space="preserve"> </w:t>
      </w:r>
      <w:proofErr w:type="spellStart"/>
      <w:r w:rsidRPr="2199FD07">
        <w:t>trung</w:t>
      </w:r>
      <w:proofErr w:type="spellEnd"/>
      <w:r w:rsidRPr="2199FD07">
        <w:t xml:space="preserve"> </w:t>
      </w:r>
      <w:proofErr w:type="spellStart"/>
      <w:r w:rsidRPr="2199FD07">
        <w:t>bình</w:t>
      </w:r>
      <w:proofErr w:type="spellEnd"/>
      <w:r w:rsidRPr="2199FD07">
        <w:t xml:space="preserve"> </w:t>
      </w:r>
      <w:proofErr w:type="spellStart"/>
      <w:r w:rsidRPr="2199FD07">
        <w:t>của</w:t>
      </w:r>
      <w:proofErr w:type="spellEnd"/>
      <w:r w:rsidRPr="2199FD07">
        <w:t xml:space="preserve"> BN </w:t>
      </w:r>
      <w:proofErr w:type="spellStart"/>
      <w:r w:rsidRPr="2199FD07">
        <w:t>là</w:t>
      </w:r>
      <w:proofErr w:type="spellEnd"/>
      <w:r w:rsidRPr="2199FD07">
        <w:t xml:space="preserve"> 70,4 ± 7,3, </w:t>
      </w:r>
      <w:proofErr w:type="spellStart"/>
      <w:r w:rsidRPr="2199FD07">
        <w:t>đa</w:t>
      </w:r>
      <w:proofErr w:type="spellEnd"/>
      <w:r w:rsidRPr="2199FD07">
        <w:t xml:space="preserve"> </w:t>
      </w:r>
      <w:proofErr w:type="spellStart"/>
      <w:r w:rsidRPr="2199FD07">
        <w:t>số</w:t>
      </w:r>
      <w:proofErr w:type="spellEnd"/>
      <w:r w:rsidRPr="2199FD07">
        <w:t xml:space="preserve"> </w:t>
      </w:r>
      <w:proofErr w:type="spellStart"/>
      <w:r w:rsidRPr="2199FD07">
        <w:t>các</w:t>
      </w:r>
      <w:proofErr w:type="spellEnd"/>
      <w:r w:rsidRPr="2199FD07">
        <w:t xml:space="preserve"> BN ≥ 65 </w:t>
      </w:r>
      <w:proofErr w:type="spellStart"/>
      <w:r w:rsidRPr="2199FD07">
        <w:t>tuổi</w:t>
      </w:r>
      <w:proofErr w:type="spellEnd"/>
      <w:r w:rsidRPr="2199FD07">
        <w:t xml:space="preserve">, </w:t>
      </w:r>
      <w:proofErr w:type="spellStart"/>
      <w:r w:rsidRPr="2199FD07">
        <w:t>tỷ</w:t>
      </w:r>
      <w:proofErr w:type="spellEnd"/>
      <w:r w:rsidRPr="2199FD07">
        <w:t xml:space="preserve"> </w:t>
      </w:r>
      <w:proofErr w:type="spellStart"/>
      <w:r w:rsidRPr="2199FD07">
        <w:t>lệ</w:t>
      </w:r>
      <w:proofErr w:type="spellEnd"/>
      <w:r w:rsidRPr="2199FD07">
        <w:t xml:space="preserve"> </w:t>
      </w:r>
      <w:proofErr w:type="spellStart"/>
      <w:r w:rsidRPr="2199FD07">
        <w:t>nữ</w:t>
      </w:r>
      <w:proofErr w:type="spellEnd"/>
      <w:r w:rsidRPr="2199FD07">
        <w:t xml:space="preserve"> </w:t>
      </w:r>
      <w:proofErr w:type="spellStart"/>
      <w:r w:rsidRPr="2199FD07">
        <w:t>cao</w:t>
      </w:r>
      <w:proofErr w:type="spellEnd"/>
      <w:r w:rsidRPr="2199FD07">
        <w:t xml:space="preserve"> </w:t>
      </w:r>
      <w:proofErr w:type="spellStart"/>
      <w:r w:rsidRPr="2199FD07">
        <w:t>hơn</w:t>
      </w:r>
      <w:proofErr w:type="spellEnd"/>
      <w:r w:rsidRPr="2199FD07">
        <w:t xml:space="preserve"> </w:t>
      </w:r>
      <w:proofErr w:type="spellStart"/>
      <w:r w:rsidRPr="2199FD07">
        <w:t>nam</w:t>
      </w:r>
      <w:proofErr w:type="spellEnd"/>
      <w:r w:rsidRPr="2199FD07">
        <w:t xml:space="preserve"> (72,5%). </w:t>
      </w:r>
      <w:proofErr w:type="spellStart"/>
      <w:r w:rsidRPr="2199FD07">
        <w:t>Phần</w:t>
      </w:r>
      <w:proofErr w:type="spellEnd"/>
      <w:r w:rsidRPr="2199FD07">
        <w:t xml:space="preserve"> </w:t>
      </w:r>
      <w:proofErr w:type="spellStart"/>
      <w:r w:rsidRPr="2199FD07">
        <w:t>lớn</w:t>
      </w:r>
      <w:proofErr w:type="spellEnd"/>
      <w:r w:rsidRPr="2199FD07">
        <w:t xml:space="preserve"> </w:t>
      </w:r>
      <w:proofErr w:type="spellStart"/>
      <w:r w:rsidRPr="2199FD07">
        <w:t>các</w:t>
      </w:r>
      <w:proofErr w:type="spellEnd"/>
      <w:r w:rsidRPr="2199FD07">
        <w:t xml:space="preserve"> BN </w:t>
      </w:r>
      <w:proofErr w:type="spellStart"/>
      <w:r w:rsidRPr="2199FD07">
        <w:t>có</w:t>
      </w:r>
      <w:proofErr w:type="spellEnd"/>
      <w:r w:rsidRPr="2199FD07">
        <w:t xml:space="preserve"> </w:t>
      </w:r>
      <w:proofErr w:type="spellStart"/>
      <w:r w:rsidRPr="2199FD07">
        <w:t>thời</w:t>
      </w:r>
      <w:proofErr w:type="spellEnd"/>
      <w:r w:rsidRPr="2199FD07">
        <w:t xml:space="preserve"> </w:t>
      </w:r>
      <w:proofErr w:type="spellStart"/>
      <w:r w:rsidRPr="2199FD07">
        <w:t>gian</w:t>
      </w:r>
      <w:proofErr w:type="spellEnd"/>
      <w:r w:rsidRPr="2199FD07">
        <w:t xml:space="preserve"> </w:t>
      </w:r>
      <w:proofErr w:type="spellStart"/>
      <w:r w:rsidRPr="2199FD07">
        <w:t>mắc</w:t>
      </w:r>
      <w:proofErr w:type="spellEnd"/>
      <w:r w:rsidRPr="2199FD07">
        <w:t xml:space="preserve"> THA </w:t>
      </w:r>
      <w:proofErr w:type="spellStart"/>
      <w:r w:rsidRPr="2199FD07">
        <w:t>từ</w:t>
      </w:r>
      <w:proofErr w:type="spellEnd"/>
      <w:r w:rsidRPr="2199FD07">
        <w:t xml:space="preserve"> 3 </w:t>
      </w:r>
      <w:proofErr w:type="spellStart"/>
      <w:r w:rsidRPr="2199FD07">
        <w:t>năm</w:t>
      </w:r>
      <w:proofErr w:type="spellEnd"/>
      <w:r w:rsidRPr="2199FD07">
        <w:t xml:space="preserve"> </w:t>
      </w:r>
      <w:proofErr w:type="spellStart"/>
      <w:r w:rsidRPr="2199FD07">
        <w:t>trở</w:t>
      </w:r>
      <w:proofErr w:type="spellEnd"/>
      <w:r w:rsidRPr="2199FD07">
        <w:t xml:space="preserve"> </w:t>
      </w:r>
      <w:proofErr w:type="spellStart"/>
      <w:r w:rsidRPr="2199FD07">
        <w:t>lên</w:t>
      </w:r>
      <w:proofErr w:type="spellEnd"/>
      <w:r w:rsidRPr="2199FD07">
        <w:t xml:space="preserve"> (88,3%), </w:t>
      </w:r>
      <w:proofErr w:type="spellStart"/>
      <w:r w:rsidRPr="2199FD07">
        <w:t>và</w:t>
      </w:r>
      <w:proofErr w:type="spellEnd"/>
      <w:r w:rsidRPr="2199FD07">
        <w:t xml:space="preserve"> </w:t>
      </w:r>
      <w:proofErr w:type="spellStart"/>
      <w:r w:rsidRPr="2199FD07">
        <w:t>có</w:t>
      </w:r>
      <w:proofErr w:type="spellEnd"/>
      <w:r w:rsidRPr="2199FD07">
        <w:t xml:space="preserve"> </w:t>
      </w:r>
      <w:proofErr w:type="spellStart"/>
      <w:r w:rsidRPr="2199FD07">
        <w:t>ít</w:t>
      </w:r>
      <w:proofErr w:type="spellEnd"/>
      <w:r w:rsidRPr="2199FD07">
        <w:t xml:space="preserve"> </w:t>
      </w:r>
      <w:proofErr w:type="spellStart"/>
      <w:r w:rsidRPr="2199FD07">
        <w:t>nhất</w:t>
      </w:r>
      <w:proofErr w:type="spellEnd"/>
      <w:r w:rsidRPr="2199FD07">
        <w:t xml:space="preserve"> 1 </w:t>
      </w:r>
      <w:proofErr w:type="spellStart"/>
      <w:r w:rsidRPr="2199FD07">
        <w:t>yếu</w:t>
      </w:r>
      <w:proofErr w:type="spellEnd"/>
      <w:r w:rsidRPr="2199FD07">
        <w:t xml:space="preserve"> </w:t>
      </w:r>
      <w:proofErr w:type="spellStart"/>
      <w:r w:rsidRPr="2199FD07">
        <w:t>tố</w:t>
      </w:r>
      <w:proofErr w:type="spellEnd"/>
      <w:r w:rsidRPr="2199FD07">
        <w:t xml:space="preserve"> </w:t>
      </w:r>
      <w:proofErr w:type="spellStart"/>
      <w:r w:rsidRPr="2199FD07">
        <w:t>nguy</w:t>
      </w:r>
      <w:proofErr w:type="spellEnd"/>
      <w:r w:rsidRPr="2199FD07">
        <w:t xml:space="preserve"> </w:t>
      </w:r>
      <w:proofErr w:type="spellStart"/>
      <w:r w:rsidRPr="2199FD07">
        <w:t>cơ</w:t>
      </w:r>
      <w:proofErr w:type="spellEnd"/>
      <w:r w:rsidRPr="2199FD07">
        <w:t xml:space="preserve"> </w:t>
      </w:r>
      <w:proofErr w:type="spellStart"/>
      <w:r w:rsidRPr="2199FD07">
        <w:t>tim</w:t>
      </w:r>
      <w:proofErr w:type="spellEnd"/>
      <w:r w:rsidRPr="2199FD07">
        <w:t xml:space="preserve"> </w:t>
      </w:r>
      <w:proofErr w:type="spellStart"/>
      <w:r w:rsidRPr="2199FD07">
        <w:t>mạch</w:t>
      </w:r>
      <w:proofErr w:type="spellEnd"/>
      <w:r w:rsidRPr="2199FD07">
        <w:t xml:space="preserve"> (98,4%). </w:t>
      </w:r>
      <w:proofErr w:type="spellStart"/>
      <w:r w:rsidRPr="2199FD07">
        <w:t>Khoảng</w:t>
      </w:r>
      <w:proofErr w:type="spellEnd"/>
      <w:r w:rsidRPr="2199FD07">
        <w:t xml:space="preserve"> 80% </w:t>
      </w:r>
      <w:r w:rsidR="005E25AC">
        <w:t>BN</w:t>
      </w:r>
      <w:r w:rsidRPr="2199FD07">
        <w:t xml:space="preserve"> </w:t>
      </w:r>
      <w:proofErr w:type="spellStart"/>
      <w:r w:rsidRPr="2199FD07">
        <w:t>tuân</w:t>
      </w:r>
      <w:proofErr w:type="spellEnd"/>
      <w:r w:rsidRPr="2199FD07">
        <w:t xml:space="preserve"> </w:t>
      </w:r>
      <w:proofErr w:type="spellStart"/>
      <w:r w:rsidRPr="2199FD07">
        <w:t>thủ</w:t>
      </w:r>
      <w:proofErr w:type="spellEnd"/>
      <w:r w:rsidRPr="2199FD07">
        <w:t xml:space="preserve"> </w:t>
      </w:r>
      <w:proofErr w:type="spellStart"/>
      <w:r w:rsidRPr="2199FD07">
        <w:t>tái</w:t>
      </w:r>
      <w:proofErr w:type="spellEnd"/>
      <w:r w:rsidRPr="2199FD07">
        <w:t xml:space="preserve"> </w:t>
      </w:r>
      <w:proofErr w:type="spellStart"/>
      <w:r w:rsidRPr="2199FD07">
        <w:t>khám</w:t>
      </w:r>
      <w:proofErr w:type="spellEnd"/>
      <w:r w:rsidRPr="2199FD07">
        <w:t xml:space="preserve">; </w:t>
      </w:r>
      <w:proofErr w:type="spellStart"/>
      <w:r w:rsidRPr="2199FD07">
        <w:t>tỷ</w:t>
      </w:r>
      <w:proofErr w:type="spellEnd"/>
      <w:r w:rsidRPr="2199FD07">
        <w:t xml:space="preserve"> </w:t>
      </w:r>
      <w:proofErr w:type="spellStart"/>
      <w:r w:rsidRPr="2199FD07">
        <w:t>lệ</w:t>
      </w:r>
      <w:proofErr w:type="spellEnd"/>
      <w:r w:rsidRPr="2199FD07">
        <w:t xml:space="preserve"> BN </w:t>
      </w:r>
      <w:proofErr w:type="spellStart"/>
      <w:r w:rsidRPr="2199FD07">
        <w:t>tuân</w:t>
      </w:r>
      <w:proofErr w:type="spellEnd"/>
      <w:r w:rsidRPr="2199FD07">
        <w:t xml:space="preserve"> </w:t>
      </w:r>
      <w:proofErr w:type="spellStart"/>
      <w:r w:rsidRPr="2199FD07">
        <w:t>thủ</w:t>
      </w:r>
      <w:proofErr w:type="spellEnd"/>
      <w:r w:rsidRPr="2199FD07">
        <w:t xml:space="preserve"> </w:t>
      </w:r>
      <w:proofErr w:type="spellStart"/>
      <w:r w:rsidRPr="2199FD07">
        <w:t>lĩnh</w:t>
      </w:r>
      <w:proofErr w:type="spellEnd"/>
      <w:r w:rsidRPr="2199FD07">
        <w:t xml:space="preserve"> </w:t>
      </w:r>
      <w:proofErr w:type="spellStart"/>
      <w:r w:rsidRPr="2199FD07">
        <w:t>thuốc</w:t>
      </w:r>
      <w:proofErr w:type="spellEnd"/>
      <w:r w:rsidRPr="2199FD07">
        <w:t xml:space="preserve"> </w:t>
      </w:r>
      <w:proofErr w:type="spellStart"/>
      <w:r w:rsidRPr="2199FD07">
        <w:t>tốt</w:t>
      </w:r>
      <w:proofErr w:type="spellEnd"/>
      <w:r w:rsidRPr="2199FD07">
        <w:t xml:space="preserve"> </w:t>
      </w:r>
      <w:proofErr w:type="spellStart"/>
      <w:r w:rsidRPr="2199FD07">
        <w:t>theo</w:t>
      </w:r>
      <w:proofErr w:type="spellEnd"/>
      <w:r w:rsidRPr="2199FD07">
        <w:t xml:space="preserve"> </w:t>
      </w:r>
      <w:proofErr w:type="spellStart"/>
      <w:r w:rsidRPr="2199FD07">
        <w:t>tỷ</w:t>
      </w:r>
      <w:proofErr w:type="spellEnd"/>
      <w:r w:rsidRPr="2199FD07">
        <w:t xml:space="preserve"> </w:t>
      </w:r>
      <w:proofErr w:type="spellStart"/>
      <w:r w:rsidRPr="2199FD07">
        <w:t>lệ</w:t>
      </w:r>
      <w:proofErr w:type="spellEnd"/>
      <w:r w:rsidRPr="2199FD07">
        <w:t xml:space="preserve"> </w:t>
      </w:r>
      <w:proofErr w:type="spellStart"/>
      <w:r w:rsidRPr="2199FD07">
        <w:t>số</w:t>
      </w:r>
      <w:proofErr w:type="spellEnd"/>
      <w:r w:rsidRPr="2199FD07">
        <w:t xml:space="preserve"> </w:t>
      </w:r>
      <w:proofErr w:type="spellStart"/>
      <w:r w:rsidRPr="2199FD07">
        <w:t>ngày</w:t>
      </w:r>
      <w:proofErr w:type="spellEnd"/>
      <w:r w:rsidRPr="2199FD07">
        <w:t xml:space="preserve"> BN </w:t>
      </w:r>
      <w:proofErr w:type="spellStart"/>
      <w:r w:rsidRPr="2199FD07">
        <w:t>có</w:t>
      </w:r>
      <w:proofErr w:type="spellEnd"/>
      <w:r w:rsidRPr="2199FD07">
        <w:t xml:space="preserve"> </w:t>
      </w:r>
      <w:proofErr w:type="spellStart"/>
      <w:r w:rsidRPr="2199FD07">
        <w:t>thuốc</w:t>
      </w:r>
      <w:proofErr w:type="spellEnd"/>
      <w:r w:rsidRPr="2199FD07">
        <w:t xml:space="preserve"> </w:t>
      </w:r>
      <w:proofErr w:type="spellStart"/>
      <w:r w:rsidRPr="2199FD07">
        <w:t>huyết</w:t>
      </w:r>
      <w:proofErr w:type="spellEnd"/>
      <w:r w:rsidRPr="2199FD07">
        <w:t xml:space="preserve"> </w:t>
      </w:r>
      <w:proofErr w:type="spellStart"/>
      <w:r w:rsidRPr="2199FD07">
        <w:t>áp</w:t>
      </w:r>
      <w:proofErr w:type="spellEnd"/>
      <w:r w:rsidRPr="2199FD07">
        <w:t xml:space="preserve"> (PDC) </w:t>
      </w:r>
      <w:proofErr w:type="spellStart"/>
      <w:r w:rsidRPr="2199FD07">
        <w:t>trong</w:t>
      </w:r>
      <w:proofErr w:type="spellEnd"/>
      <w:r w:rsidRPr="2199FD07">
        <w:t xml:space="preserve"> </w:t>
      </w:r>
      <w:proofErr w:type="spellStart"/>
      <w:r w:rsidRPr="2199FD07">
        <w:t>khoảng</w:t>
      </w:r>
      <w:proofErr w:type="spellEnd"/>
      <w:r w:rsidRPr="2199FD07">
        <w:t xml:space="preserve"> T1-T6 </w:t>
      </w:r>
      <w:proofErr w:type="spellStart"/>
      <w:r w:rsidRPr="2199FD07">
        <w:t>là</w:t>
      </w:r>
      <w:proofErr w:type="spellEnd"/>
      <w:r w:rsidRPr="2199FD07">
        <w:t xml:space="preserve"> 70,1%. Theo thang </w:t>
      </w:r>
      <w:proofErr w:type="spellStart"/>
      <w:r w:rsidRPr="2199FD07">
        <w:t>điểm</w:t>
      </w:r>
      <w:proofErr w:type="spellEnd"/>
      <w:r w:rsidRPr="2199FD07">
        <w:t xml:space="preserve"> MARS-5, </w:t>
      </w:r>
      <w:proofErr w:type="spellStart"/>
      <w:r w:rsidRPr="2199FD07">
        <w:t>tỷ</w:t>
      </w:r>
      <w:proofErr w:type="spellEnd"/>
      <w:r w:rsidRPr="2199FD07">
        <w:t xml:space="preserve"> </w:t>
      </w:r>
      <w:proofErr w:type="spellStart"/>
      <w:r w:rsidRPr="2199FD07">
        <w:t>lệ</w:t>
      </w:r>
      <w:proofErr w:type="spellEnd"/>
      <w:r w:rsidRPr="2199FD07">
        <w:t xml:space="preserve"> </w:t>
      </w:r>
      <w:proofErr w:type="spellStart"/>
      <w:r w:rsidRPr="2199FD07">
        <w:t>tuân</w:t>
      </w:r>
      <w:proofErr w:type="spellEnd"/>
      <w:r w:rsidRPr="2199FD07">
        <w:t xml:space="preserve"> </w:t>
      </w:r>
      <w:proofErr w:type="spellStart"/>
      <w:r w:rsidRPr="2199FD07">
        <w:t>thủ</w:t>
      </w:r>
      <w:proofErr w:type="spellEnd"/>
      <w:r w:rsidRPr="2199FD07">
        <w:t xml:space="preserve"> </w:t>
      </w:r>
      <w:proofErr w:type="spellStart"/>
      <w:r w:rsidRPr="2199FD07">
        <w:t>dùng</w:t>
      </w:r>
      <w:proofErr w:type="spellEnd"/>
      <w:r w:rsidRPr="2199FD07">
        <w:t xml:space="preserve"> </w:t>
      </w:r>
      <w:proofErr w:type="spellStart"/>
      <w:r w:rsidRPr="2199FD07">
        <w:t>thuốc</w:t>
      </w:r>
      <w:proofErr w:type="spellEnd"/>
      <w:r w:rsidRPr="2199FD07">
        <w:t xml:space="preserve"> </w:t>
      </w:r>
      <w:proofErr w:type="spellStart"/>
      <w:r w:rsidRPr="2199FD07">
        <w:t>là</w:t>
      </w:r>
      <w:proofErr w:type="spellEnd"/>
      <w:r w:rsidRPr="2199FD07">
        <w:t xml:space="preserve"> 79,7%, </w:t>
      </w:r>
      <w:proofErr w:type="spellStart"/>
      <w:r w:rsidRPr="2199FD07">
        <w:t>điểm</w:t>
      </w:r>
      <w:proofErr w:type="spellEnd"/>
      <w:r w:rsidRPr="2199FD07">
        <w:t xml:space="preserve"> </w:t>
      </w:r>
      <w:proofErr w:type="spellStart"/>
      <w:r w:rsidRPr="2199FD07">
        <w:t>trung</w:t>
      </w:r>
      <w:proofErr w:type="spellEnd"/>
      <w:r w:rsidRPr="2199FD07">
        <w:t xml:space="preserve"> </w:t>
      </w:r>
      <w:proofErr w:type="spellStart"/>
      <w:r w:rsidRPr="2199FD07">
        <w:t>bình</w:t>
      </w:r>
      <w:proofErr w:type="spellEnd"/>
      <w:r w:rsidRPr="2199FD07">
        <w:t xml:space="preserve"> 24,3 ± 1,5, dao </w:t>
      </w:r>
      <w:proofErr w:type="spellStart"/>
      <w:r w:rsidRPr="2199FD07">
        <w:t>động</w:t>
      </w:r>
      <w:proofErr w:type="spellEnd"/>
      <w:r w:rsidRPr="2199FD07">
        <w:t xml:space="preserve"> 16-25 </w:t>
      </w:r>
      <w:proofErr w:type="spellStart"/>
      <w:r w:rsidRPr="2199FD07">
        <w:t>điểm</w:t>
      </w:r>
      <w:proofErr w:type="spellEnd"/>
      <w:r w:rsidRPr="2199FD07">
        <w:t xml:space="preserve">. </w:t>
      </w:r>
      <w:proofErr w:type="spellStart"/>
      <w:r w:rsidRPr="2199FD07">
        <w:t>Tỷ</w:t>
      </w:r>
      <w:proofErr w:type="spellEnd"/>
      <w:r w:rsidRPr="2199FD07">
        <w:t xml:space="preserve"> </w:t>
      </w:r>
      <w:proofErr w:type="spellStart"/>
      <w:r w:rsidRPr="2199FD07">
        <w:t>lệ</w:t>
      </w:r>
      <w:proofErr w:type="spellEnd"/>
      <w:r w:rsidRPr="2199FD07">
        <w:t xml:space="preserve"> </w:t>
      </w:r>
      <w:proofErr w:type="spellStart"/>
      <w:r w:rsidRPr="2199FD07">
        <w:t>đạt</w:t>
      </w:r>
      <w:proofErr w:type="spellEnd"/>
      <w:r w:rsidRPr="2199FD07">
        <w:t xml:space="preserve"> </w:t>
      </w:r>
      <w:proofErr w:type="spellStart"/>
      <w:r w:rsidRPr="2199FD07">
        <w:t>huyết</w:t>
      </w:r>
      <w:proofErr w:type="spellEnd"/>
      <w:r w:rsidRPr="2199FD07">
        <w:t xml:space="preserve"> </w:t>
      </w:r>
      <w:proofErr w:type="spellStart"/>
      <w:r w:rsidRPr="2199FD07">
        <w:t>áp</w:t>
      </w:r>
      <w:proofErr w:type="spellEnd"/>
      <w:r w:rsidRPr="2199FD07">
        <w:t xml:space="preserve"> </w:t>
      </w:r>
      <w:proofErr w:type="spellStart"/>
      <w:r w:rsidRPr="2199FD07">
        <w:t>mục</w:t>
      </w:r>
      <w:proofErr w:type="spellEnd"/>
      <w:r w:rsidRPr="2199FD07">
        <w:t xml:space="preserve"> </w:t>
      </w:r>
      <w:proofErr w:type="spellStart"/>
      <w:r w:rsidRPr="2199FD07">
        <w:t>tiêu</w:t>
      </w:r>
      <w:proofErr w:type="spellEnd"/>
      <w:r w:rsidRPr="2199FD07">
        <w:t xml:space="preserve"> (HAMT) </w:t>
      </w:r>
      <w:proofErr w:type="spellStart"/>
      <w:r w:rsidRPr="2199FD07">
        <w:t>tại</w:t>
      </w:r>
      <w:proofErr w:type="spellEnd"/>
      <w:r w:rsidRPr="2199FD07">
        <w:t xml:space="preserve"> </w:t>
      </w:r>
      <w:proofErr w:type="spellStart"/>
      <w:r w:rsidRPr="2199FD07">
        <w:t>thời</w:t>
      </w:r>
      <w:proofErr w:type="spellEnd"/>
      <w:r w:rsidRPr="2199FD07">
        <w:t xml:space="preserve"> </w:t>
      </w:r>
      <w:proofErr w:type="spellStart"/>
      <w:r w:rsidRPr="2199FD07">
        <w:t>điểm</w:t>
      </w:r>
      <w:proofErr w:type="spellEnd"/>
      <w:r w:rsidRPr="2199FD07">
        <w:t xml:space="preserve"> T6 </w:t>
      </w:r>
      <w:proofErr w:type="spellStart"/>
      <w:r w:rsidRPr="2199FD07">
        <w:t>là</w:t>
      </w:r>
      <w:proofErr w:type="spellEnd"/>
      <w:r w:rsidRPr="2199FD07">
        <w:t xml:space="preserve"> 26,2%. </w:t>
      </w:r>
      <w:proofErr w:type="spellStart"/>
      <w:r w:rsidRPr="2199FD07">
        <w:t>Phân</w:t>
      </w:r>
      <w:proofErr w:type="spellEnd"/>
      <w:r w:rsidRPr="2199FD07">
        <w:t xml:space="preserve"> </w:t>
      </w:r>
      <w:proofErr w:type="spellStart"/>
      <w:r w:rsidRPr="2199FD07">
        <w:t>tích</w:t>
      </w:r>
      <w:proofErr w:type="spellEnd"/>
      <w:r w:rsidRPr="2199FD07">
        <w:t xml:space="preserve"> </w:t>
      </w:r>
      <w:proofErr w:type="spellStart"/>
      <w:r w:rsidRPr="2199FD07">
        <w:t>đa</w:t>
      </w:r>
      <w:proofErr w:type="spellEnd"/>
      <w:r w:rsidRPr="2199FD07">
        <w:t xml:space="preserve"> </w:t>
      </w:r>
      <w:proofErr w:type="spellStart"/>
      <w:r w:rsidRPr="2199FD07">
        <w:t>biến</w:t>
      </w:r>
      <w:proofErr w:type="spellEnd"/>
      <w:r w:rsidRPr="2199FD07">
        <w:t xml:space="preserve"> </w:t>
      </w:r>
      <w:proofErr w:type="spellStart"/>
      <w:r w:rsidRPr="2199FD07">
        <w:t>ảnh</w:t>
      </w:r>
      <w:proofErr w:type="spellEnd"/>
      <w:r w:rsidRPr="2199FD07">
        <w:t xml:space="preserve"> </w:t>
      </w:r>
      <w:proofErr w:type="spellStart"/>
      <w:r w:rsidRPr="2199FD07">
        <w:t>hưởng</w:t>
      </w:r>
      <w:proofErr w:type="spellEnd"/>
      <w:r w:rsidRPr="2199FD07">
        <w:t xml:space="preserve"> </w:t>
      </w:r>
      <w:proofErr w:type="spellStart"/>
      <w:r w:rsidRPr="2199FD07">
        <w:t>tới</w:t>
      </w:r>
      <w:proofErr w:type="spellEnd"/>
      <w:r w:rsidRPr="2199FD07">
        <w:t xml:space="preserve"> </w:t>
      </w:r>
      <w:proofErr w:type="spellStart"/>
      <w:r w:rsidRPr="2199FD07">
        <w:t>hiệu</w:t>
      </w:r>
      <w:proofErr w:type="spellEnd"/>
      <w:r w:rsidRPr="2199FD07">
        <w:t xml:space="preserve"> </w:t>
      </w:r>
      <w:proofErr w:type="spellStart"/>
      <w:r w:rsidRPr="2199FD07">
        <w:t>quả</w:t>
      </w:r>
      <w:proofErr w:type="spellEnd"/>
      <w:r w:rsidRPr="2199FD07">
        <w:t xml:space="preserve"> </w:t>
      </w:r>
      <w:proofErr w:type="spellStart"/>
      <w:r w:rsidRPr="2199FD07">
        <w:t>kiểm</w:t>
      </w:r>
      <w:proofErr w:type="spellEnd"/>
      <w:r w:rsidRPr="2199FD07">
        <w:t xml:space="preserve"> </w:t>
      </w:r>
      <w:proofErr w:type="spellStart"/>
      <w:r w:rsidRPr="2199FD07">
        <w:t>soát</w:t>
      </w:r>
      <w:proofErr w:type="spellEnd"/>
      <w:r w:rsidRPr="2199FD07">
        <w:t xml:space="preserve"> HAMT </w:t>
      </w:r>
      <w:proofErr w:type="spellStart"/>
      <w:r w:rsidRPr="2199FD07">
        <w:t>tại</w:t>
      </w:r>
      <w:proofErr w:type="spellEnd"/>
      <w:r w:rsidRPr="2199FD07">
        <w:t xml:space="preserve"> </w:t>
      </w:r>
      <w:proofErr w:type="spellStart"/>
      <w:r w:rsidRPr="2199FD07">
        <w:t>thời</w:t>
      </w:r>
      <w:proofErr w:type="spellEnd"/>
      <w:r w:rsidRPr="2199FD07">
        <w:t xml:space="preserve"> </w:t>
      </w:r>
      <w:proofErr w:type="spellStart"/>
      <w:r w:rsidRPr="2199FD07">
        <w:t>điểm</w:t>
      </w:r>
      <w:proofErr w:type="spellEnd"/>
      <w:r w:rsidRPr="2199FD07">
        <w:t xml:space="preserve"> T6 </w:t>
      </w:r>
      <w:proofErr w:type="spellStart"/>
      <w:r w:rsidRPr="2199FD07">
        <w:t>chưa</w:t>
      </w:r>
      <w:proofErr w:type="spellEnd"/>
      <w:r w:rsidRPr="2199FD07">
        <w:t xml:space="preserve"> </w:t>
      </w:r>
      <w:proofErr w:type="spellStart"/>
      <w:r w:rsidRPr="2199FD07">
        <w:t>đạt</w:t>
      </w:r>
      <w:proofErr w:type="spellEnd"/>
      <w:r w:rsidRPr="2199FD07">
        <w:t xml:space="preserve"> </w:t>
      </w:r>
      <w:proofErr w:type="spellStart"/>
      <w:r w:rsidRPr="2199FD07">
        <w:t>huyết</w:t>
      </w:r>
      <w:proofErr w:type="spellEnd"/>
      <w:r w:rsidRPr="2199FD07">
        <w:t xml:space="preserve"> </w:t>
      </w:r>
      <w:proofErr w:type="spellStart"/>
      <w:r w:rsidRPr="2199FD07">
        <w:t>áp</w:t>
      </w:r>
      <w:proofErr w:type="spellEnd"/>
      <w:r w:rsidRPr="2199FD07">
        <w:t xml:space="preserve"> </w:t>
      </w:r>
      <w:proofErr w:type="spellStart"/>
      <w:r w:rsidRPr="2199FD07">
        <w:t>mục</w:t>
      </w:r>
      <w:proofErr w:type="spellEnd"/>
      <w:r w:rsidRPr="2199FD07">
        <w:t xml:space="preserve"> </w:t>
      </w:r>
      <w:proofErr w:type="spellStart"/>
      <w:r w:rsidRPr="2199FD07">
        <w:t>tiêu</w:t>
      </w:r>
      <w:proofErr w:type="spellEnd"/>
      <w:r w:rsidRPr="2199FD07">
        <w:t xml:space="preserve"> ở T5, </w:t>
      </w:r>
      <w:proofErr w:type="spellStart"/>
      <w:r w:rsidRPr="2199FD07">
        <w:t>nhóm</w:t>
      </w:r>
      <w:proofErr w:type="spellEnd"/>
      <w:r w:rsidRPr="2199FD07">
        <w:t xml:space="preserve"> </w:t>
      </w:r>
      <w:proofErr w:type="spellStart"/>
      <w:r w:rsidRPr="2199FD07">
        <w:t>tuân</w:t>
      </w:r>
      <w:proofErr w:type="spellEnd"/>
      <w:r w:rsidRPr="2199FD07">
        <w:t xml:space="preserve"> </w:t>
      </w:r>
      <w:proofErr w:type="spellStart"/>
      <w:r w:rsidRPr="2199FD07">
        <w:t>thủ</w:t>
      </w:r>
      <w:proofErr w:type="spellEnd"/>
      <w:r w:rsidRPr="2199FD07">
        <w:t xml:space="preserve"> </w:t>
      </w:r>
      <w:proofErr w:type="spellStart"/>
      <w:r w:rsidRPr="2199FD07">
        <w:t>dùng</w:t>
      </w:r>
      <w:proofErr w:type="spellEnd"/>
      <w:r w:rsidRPr="2199FD07">
        <w:t xml:space="preserve"> </w:t>
      </w:r>
      <w:proofErr w:type="spellStart"/>
      <w:r w:rsidRPr="2199FD07">
        <w:t>thuốc</w:t>
      </w:r>
      <w:proofErr w:type="spellEnd"/>
      <w:r w:rsidRPr="2199FD07">
        <w:t xml:space="preserve"> </w:t>
      </w:r>
      <w:proofErr w:type="spellStart"/>
      <w:r w:rsidRPr="2199FD07">
        <w:t>có</w:t>
      </w:r>
      <w:proofErr w:type="spellEnd"/>
      <w:r w:rsidRPr="2199FD07">
        <w:t xml:space="preserve"> </w:t>
      </w:r>
      <w:proofErr w:type="spellStart"/>
      <w:r w:rsidRPr="2199FD07">
        <w:t>khả</w:t>
      </w:r>
      <w:proofErr w:type="spellEnd"/>
      <w:r w:rsidRPr="2199FD07">
        <w:t xml:space="preserve"> </w:t>
      </w:r>
      <w:proofErr w:type="spellStart"/>
      <w:r w:rsidRPr="2199FD07">
        <w:t>năng</w:t>
      </w:r>
      <w:proofErr w:type="spellEnd"/>
      <w:r w:rsidRPr="2199FD07">
        <w:t xml:space="preserve"> </w:t>
      </w:r>
      <w:proofErr w:type="spellStart"/>
      <w:r w:rsidRPr="2199FD07">
        <w:t>đạt</w:t>
      </w:r>
      <w:proofErr w:type="spellEnd"/>
      <w:r w:rsidRPr="2199FD07">
        <w:t xml:space="preserve"> </w:t>
      </w:r>
      <w:proofErr w:type="spellStart"/>
      <w:r w:rsidRPr="2199FD07">
        <w:t>huyết</w:t>
      </w:r>
      <w:proofErr w:type="spellEnd"/>
      <w:r w:rsidRPr="2199FD07">
        <w:t xml:space="preserve"> </w:t>
      </w:r>
      <w:proofErr w:type="spellStart"/>
      <w:r w:rsidRPr="2199FD07">
        <w:t>áp</w:t>
      </w:r>
      <w:proofErr w:type="spellEnd"/>
      <w:r w:rsidRPr="2199FD07">
        <w:t xml:space="preserve"> </w:t>
      </w:r>
      <w:proofErr w:type="spellStart"/>
      <w:r w:rsidRPr="2199FD07">
        <w:t>mục</w:t>
      </w:r>
      <w:proofErr w:type="spellEnd"/>
      <w:r w:rsidRPr="2199FD07">
        <w:t xml:space="preserve"> </w:t>
      </w:r>
      <w:proofErr w:type="spellStart"/>
      <w:r w:rsidRPr="2199FD07">
        <w:t>tiêu</w:t>
      </w:r>
      <w:proofErr w:type="spellEnd"/>
      <w:r w:rsidRPr="2199FD07">
        <w:t xml:space="preserve"> </w:t>
      </w:r>
      <w:proofErr w:type="spellStart"/>
      <w:r w:rsidRPr="2199FD07">
        <w:t>tại</w:t>
      </w:r>
      <w:proofErr w:type="spellEnd"/>
      <w:r w:rsidRPr="2199FD07">
        <w:t xml:space="preserve"> </w:t>
      </w:r>
      <w:proofErr w:type="spellStart"/>
      <w:r w:rsidRPr="2199FD07">
        <w:t>thời</w:t>
      </w:r>
      <w:proofErr w:type="spellEnd"/>
      <w:r w:rsidRPr="2199FD07">
        <w:t xml:space="preserve"> </w:t>
      </w:r>
      <w:proofErr w:type="spellStart"/>
      <w:r w:rsidRPr="2199FD07">
        <w:t>điểm</w:t>
      </w:r>
      <w:proofErr w:type="spellEnd"/>
      <w:r w:rsidRPr="2199FD07">
        <w:t xml:space="preserve"> T6 </w:t>
      </w:r>
      <w:proofErr w:type="spellStart"/>
      <w:r w:rsidRPr="00FE052F">
        <w:rPr>
          <w:spacing w:val="-4"/>
        </w:rPr>
        <w:t>caohơn</w:t>
      </w:r>
      <w:proofErr w:type="spellEnd"/>
      <w:r w:rsidRPr="00FE052F">
        <w:rPr>
          <w:spacing w:val="-4"/>
        </w:rPr>
        <w:t xml:space="preserve"> </w:t>
      </w:r>
      <w:proofErr w:type="spellStart"/>
      <w:r w:rsidRPr="00FE052F">
        <w:rPr>
          <w:spacing w:val="-4"/>
        </w:rPr>
        <w:t>nhóm</w:t>
      </w:r>
      <w:proofErr w:type="spellEnd"/>
      <w:r w:rsidRPr="00FE052F">
        <w:rPr>
          <w:spacing w:val="-4"/>
        </w:rPr>
        <w:t xml:space="preserve"> </w:t>
      </w:r>
      <w:proofErr w:type="spellStart"/>
      <w:r w:rsidRPr="00FE052F">
        <w:rPr>
          <w:spacing w:val="-4"/>
        </w:rPr>
        <w:t>không</w:t>
      </w:r>
      <w:proofErr w:type="spellEnd"/>
      <w:r w:rsidRPr="00FE052F">
        <w:rPr>
          <w:spacing w:val="-4"/>
        </w:rPr>
        <w:t xml:space="preserve"> </w:t>
      </w:r>
      <w:proofErr w:type="spellStart"/>
      <w:r w:rsidRPr="00FE052F">
        <w:rPr>
          <w:spacing w:val="-4"/>
        </w:rPr>
        <w:t>tuân</w:t>
      </w:r>
      <w:proofErr w:type="spellEnd"/>
      <w:r w:rsidRPr="00FE052F">
        <w:rPr>
          <w:spacing w:val="-4"/>
        </w:rPr>
        <w:t xml:space="preserve"> </w:t>
      </w:r>
      <w:proofErr w:type="spellStart"/>
      <w:r w:rsidRPr="00FE052F">
        <w:rPr>
          <w:spacing w:val="-4"/>
        </w:rPr>
        <w:t>thủ</w:t>
      </w:r>
      <w:proofErr w:type="spellEnd"/>
      <w:r w:rsidRPr="00FE052F">
        <w:rPr>
          <w:spacing w:val="-4"/>
        </w:rPr>
        <w:t xml:space="preserve"> (OR [95%Cl], 9,011 [1,706 – 47,604], p=0,010). Tuân </w:t>
      </w:r>
      <w:proofErr w:type="spellStart"/>
      <w:r w:rsidRPr="00FE052F">
        <w:rPr>
          <w:spacing w:val="-4"/>
        </w:rPr>
        <w:t>thủ</w:t>
      </w:r>
      <w:proofErr w:type="spellEnd"/>
      <w:r w:rsidRPr="00FE052F">
        <w:rPr>
          <w:spacing w:val="-4"/>
        </w:rPr>
        <w:t xml:space="preserve"> </w:t>
      </w:r>
      <w:proofErr w:type="spellStart"/>
      <w:r w:rsidRPr="00FE052F">
        <w:rPr>
          <w:spacing w:val="-4"/>
        </w:rPr>
        <w:t>điều</w:t>
      </w:r>
      <w:proofErr w:type="spellEnd"/>
      <w:r w:rsidRPr="00FE052F">
        <w:rPr>
          <w:spacing w:val="-4"/>
        </w:rPr>
        <w:t xml:space="preserve"> </w:t>
      </w:r>
      <w:proofErr w:type="spellStart"/>
      <w:r w:rsidRPr="00FE052F">
        <w:rPr>
          <w:spacing w:val="-4"/>
        </w:rPr>
        <w:t>trị</w:t>
      </w:r>
      <w:proofErr w:type="spellEnd"/>
      <w:r w:rsidRPr="00FE052F">
        <w:rPr>
          <w:spacing w:val="-4"/>
        </w:rPr>
        <w:t xml:space="preserve"> </w:t>
      </w:r>
      <w:proofErr w:type="spellStart"/>
      <w:r w:rsidRPr="00FE052F">
        <w:rPr>
          <w:spacing w:val="-4"/>
        </w:rPr>
        <w:t>tốt</w:t>
      </w:r>
      <w:proofErr w:type="spellEnd"/>
      <w:r w:rsidRPr="00FE052F">
        <w:rPr>
          <w:spacing w:val="-4"/>
        </w:rPr>
        <w:t xml:space="preserve"> </w:t>
      </w:r>
      <w:proofErr w:type="spellStart"/>
      <w:r w:rsidRPr="00FE052F">
        <w:rPr>
          <w:spacing w:val="-4"/>
        </w:rPr>
        <w:t>làm</w:t>
      </w:r>
      <w:proofErr w:type="spellEnd"/>
      <w:r w:rsidRPr="00FE052F">
        <w:rPr>
          <w:spacing w:val="-4"/>
        </w:rPr>
        <w:t xml:space="preserve"> </w:t>
      </w:r>
      <w:proofErr w:type="spellStart"/>
      <w:r w:rsidRPr="00FE052F">
        <w:rPr>
          <w:spacing w:val="-4"/>
        </w:rPr>
        <w:t>tăng</w:t>
      </w:r>
      <w:proofErr w:type="spellEnd"/>
      <w:r w:rsidRPr="00FE052F">
        <w:rPr>
          <w:spacing w:val="-4"/>
        </w:rPr>
        <w:t xml:space="preserve"> </w:t>
      </w:r>
      <w:proofErr w:type="spellStart"/>
      <w:r w:rsidRPr="00FE052F">
        <w:rPr>
          <w:spacing w:val="-4"/>
        </w:rPr>
        <w:t>khả</w:t>
      </w:r>
      <w:proofErr w:type="spellEnd"/>
      <w:r w:rsidRPr="00FE052F">
        <w:rPr>
          <w:spacing w:val="-4"/>
        </w:rPr>
        <w:t xml:space="preserve"> </w:t>
      </w:r>
      <w:proofErr w:type="spellStart"/>
      <w:r w:rsidRPr="00FE052F">
        <w:rPr>
          <w:spacing w:val="-4"/>
        </w:rPr>
        <w:t>năng</w:t>
      </w:r>
      <w:proofErr w:type="spellEnd"/>
      <w:r w:rsidRPr="00FE052F">
        <w:rPr>
          <w:spacing w:val="-4"/>
        </w:rPr>
        <w:t xml:space="preserve"> </w:t>
      </w:r>
      <w:proofErr w:type="spellStart"/>
      <w:r w:rsidRPr="00FE052F">
        <w:rPr>
          <w:spacing w:val="-4"/>
        </w:rPr>
        <w:t>đạt</w:t>
      </w:r>
      <w:proofErr w:type="spellEnd"/>
      <w:r w:rsidRPr="00FE052F">
        <w:rPr>
          <w:spacing w:val="-4"/>
        </w:rPr>
        <w:t xml:space="preserve"> </w:t>
      </w:r>
      <w:proofErr w:type="spellStart"/>
      <w:r w:rsidRPr="00FE052F">
        <w:rPr>
          <w:spacing w:val="-4"/>
        </w:rPr>
        <w:t>huyết</w:t>
      </w:r>
      <w:proofErr w:type="spellEnd"/>
      <w:r w:rsidRPr="00FE052F">
        <w:rPr>
          <w:spacing w:val="-4"/>
        </w:rPr>
        <w:t xml:space="preserve"> </w:t>
      </w:r>
      <w:proofErr w:type="spellStart"/>
      <w:r w:rsidRPr="00FE052F">
        <w:rPr>
          <w:spacing w:val="-4"/>
        </w:rPr>
        <w:t>áp</w:t>
      </w:r>
      <w:proofErr w:type="spellEnd"/>
      <w:r w:rsidRPr="00FE052F">
        <w:rPr>
          <w:spacing w:val="-4"/>
        </w:rPr>
        <w:t xml:space="preserve"> </w:t>
      </w:r>
      <w:proofErr w:type="spellStart"/>
      <w:r w:rsidRPr="00FE052F">
        <w:rPr>
          <w:spacing w:val="-4"/>
        </w:rPr>
        <w:t>mục</w:t>
      </w:r>
      <w:proofErr w:type="spellEnd"/>
      <w:r w:rsidRPr="00FE052F">
        <w:rPr>
          <w:spacing w:val="-4"/>
        </w:rPr>
        <w:t xml:space="preserve"> </w:t>
      </w:r>
      <w:proofErr w:type="spellStart"/>
      <w:r w:rsidRPr="00FE052F">
        <w:rPr>
          <w:spacing w:val="-4"/>
        </w:rPr>
        <w:t>tiêu</w:t>
      </w:r>
      <w:proofErr w:type="spellEnd"/>
      <w:r w:rsidRPr="00FE052F">
        <w:rPr>
          <w:spacing w:val="-4"/>
        </w:rPr>
        <w:t xml:space="preserve"> </w:t>
      </w:r>
      <w:proofErr w:type="spellStart"/>
      <w:r w:rsidRPr="00FE052F">
        <w:rPr>
          <w:spacing w:val="-4"/>
        </w:rPr>
        <w:t>trong</w:t>
      </w:r>
      <w:proofErr w:type="spellEnd"/>
      <w:r w:rsidRPr="00FE052F">
        <w:rPr>
          <w:spacing w:val="-4"/>
        </w:rPr>
        <w:t xml:space="preserve"> </w:t>
      </w:r>
      <w:proofErr w:type="spellStart"/>
      <w:r w:rsidRPr="00FE052F">
        <w:rPr>
          <w:spacing w:val="-4"/>
        </w:rPr>
        <w:t>tương</w:t>
      </w:r>
      <w:proofErr w:type="spellEnd"/>
      <w:r w:rsidRPr="00FE052F">
        <w:rPr>
          <w:spacing w:val="-4"/>
        </w:rPr>
        <w:t xml:space="preserve"> lai ở </w:t>
      </w:r>
      <w:proofErr w:type="spellStart"/>
      <w:r w:rsidRPr="00FE052F">
        <w:rPr>
          <w:spacing w:val="-4"/>
        </w:rPr>
        <w:t>các</w:t>
      </w:r>
      <w:proofErr w:type="spellEnd"/>
      <w:r w:rsidRPr="00FE052F">
        <w:rPr>
          <w:spacing w:val="-4"/>
        </w:rPr>
        <w:t xml:space="preserve"> </w:t>
      </w:r>
      <w:r w:rsidR="005E25AC">
        <w:rPr>
          <w:spacing w:val="-4"/>
        </w:rPr>
        <w:t>BN</w:t>
      </w:r>
      <w:r w:rsidRPr="00FE052F">
        <w:rPr>
          <w:spacing w:val="-4"/>
        </w:rPr>
        <w:t xml:space="preserve"> </w:t>
      </w:r>
      <w:proofErr w:type="spellStart"/>
      <w:r w:rsidRPr="00FE052F">
        <w:rPr>
          <w:spacing w:val="-4"/>
        </w:rPr>
        <w:t>chưa</w:t>
      </w:r>
      <w:proofErr w:type="spellEnd"/>
      <w:r w:rsidRPr="00FE052F">
        <w:rPr>
          <w:spacing w:val="-4"/>
        </w:rPr>
        <w:t xml:space="preserve"> </w:t>
      </w:r>
      <w:proofErr w:type="spellStart"/>
      <w:r w:rsidRPr="00FE052F">
        <w:rPr>
          <w:spacing w:val="-4"/>
        </w:rPr>
        <w:t>đạt</w:t>
      </w:r>
      <w:proofErr w:type="spellEnd"/>
      <w:r w:rsidRPr="00FE052F">
        <w:rPr>
          <w:spacing w:val="-4"/>
        </w:rPr>
        <w:t xml:space="preserve"> </w:t>
      </w:r>
      <w:proofErr w:type="spellStart"/>
      <w:r w:rsidRPr="00FE052F">
        <w:rPr>
          <w:spacing w:val="-4"/>
        </w:rPr>
        <w:t>huyết</w:t>
      </w:r>
      <w:proofErr w:type="spellEnd"/>
      <w:r w:rsidRPr="00FE052F">
        <w:rPr>
          <w:spacing w:val="-4"/>
        </w:rPr>
        <w:t xml:space="preserve"> </w:t>
      </w:r>
      <w:proofErr w:type="spellStart"/>
      <w:r w:rsidRPr="00FE052F">
        <w:rPr>
          <w:spacing w:val="-4"/>
        </w:rPr>
        <w:t>áp</w:t>
      </w:r>
      <w:proofErr w:type="spellEnd"/>
      <w:r w:rsidRPr="00FE052F">
        <w:rPr>
          <w:spacing w:val="-4"/>
        </w:rPr>
        <w:t xml:space="preserve"> </w:t>
      </w:r>
      <w:proofErr w:type="spellStart"/>
      <w:r w:rsidRPr="00FE052F">
        <w:rPr>
          <w:spacing w:val="-4"/>
        </w:rPr>
        <w:t>mục</w:t>
      </w:r>
      <w:proofErr w:type="spellEnd"/>
      <w:r w:rsidRPr="00FE052F">
        <w:rPr>
          <w:spacing w:val="-4"/>
        </w:rPr>
        <w:t xml:space="preserve"> </w:t>
      </w:r>
      <w:proofErr w:type="spellStart"/>
      <w:r w:rsidRPr="00FE052F">
        <w:rPr>
          <w:spacing w:val="-4"/>
        </w:rPr>
        <w:t>tiêu</w:t>
      </w:r>
      <w:proofErr w:type="spellEnd"/>
      <w:r w:rsidRPr="00FE052F">
        <w:rPr>
          <w:spacing w:val="-4"/>
        </w:rPr>
        <w:t>.</w:t>
      </w:r>
      <w:r w:rsidRPr="2199FD07">
        <w:t xml:space="preserve"> </w:t>
      </w:r>
    </w:p>
    <w:p w14:paraId="5D535841" w14:textId="3BD5DE8B" w:rsidR="00FE052F" w:rsidRDefault="00FE052F" w:rsidP="00FE052F">
      <w:pPr>
        <w:pStyle w:val="tomtatctrl4"/>
        <w:spacing w:before="120" w:after="480"/>
      </w:pPr>
      <w:proofErr w:type="spellStart"/>
      <w:r w:rsidRPr="2199FD07">
        <w:rPr>
          <w:i/>
          <w:iCs/>
        </w:rPr>
        <w:t>Từ</w:t>
      </w:r>
      <w:proofErr w:type="spellEnd"/>
      <w:r w:rsidRPr="2199FD07">
        <w:rPr>
          <w:i/>
          <w:iCs/>
        </w:rPr>
        <w:t xml:space="preserve"> </w:t>
      </w:r>
      <w:proofErr w:type="spellStart"/>
      <w:r w:rsidRPr="2199FD07">
        <w:rPr>
          <w:i/>
          <w:iCs/>
        </w:rPr>
        <w:t>khóa</w:t>
      </w:r>
      <w:proofErr w:type="spellEnd"/>
      <w:r w:rsidRPr="2199FD07">
        <w:rPr>
          <w:i/>
          <w:iCs/>
        </w:rPr>
        <w:t>:</w:t>
      </w:r>
      <w:r w:rsidRPr="2199FD07">
        <w:t xml:space="preserve"> </w:t>
      </w:r>
      <w:r>
        <w:t>T</w:t>
      </w:r>
      <w:r w:rsidRPr="2199FD07">
        <w:t xml:space="preserve">uân </w:t>
      </w:r>
      <w:proofErr w:type="spellStart"/>
      <w:r w:rsidRPr="2199FD07">
        <w:t>thủ</w:t>
      </w:r>
      <w:proofErr w:type="spellEnd"/>
      <w:r w:rsidRPr="2199FD07">
        <w:t xml:space="preserve">, </w:t>
      </w:r>
      <w:r>
        <w:t>THA</w:t>
      </w:r>
      <w:r w:rsidRPr="2199FD07">
        <w:t xml:space="preserve">, </w:t>
      </w:r>
      <w:proofErr w:type="spellStart"/>
      <w:r w:rsidRPr="2199FD07">
        <w:t>hiệu</w:t>
      </w:r>
      <w:proofErr w:type="spellEnd"/>
      <w:r w:rsidRPr="2199FD07">
        <w:t xml:space="preserve"> </w:t>
      </w:r>
      <w:proofErr w:type="spellStart"/>
      <w:r w:rsidRPr="2199FD07">
        <w:t>quả</w:t>
      </w:r>
      <w:proofErr w:type="spellEnd"/>
      <w:r w:rsidRPr="2199FD07">
        <w:t xml:space="preserve"> </w:t>
      </w:r>
      <w:proofErr w:type="spellStart"/>
      <w:r w:rsidRPr="2199FD07">
        <w:t>điều</w:t>
      </w:r>
      <w:proofErr w:type="spellEnd"/>
      <w:r w:rsidRPr="2199FD07">
        <w:t xml:space="preserve"> </w:t>
      </w:r>
      <w:proofErr w:type="spellStart"/>
      <w:r w:rsidRPr="2199FD07">
        <w:t>trị</w:t>
      </w:r>
      <w:proofErr w:type="spellEnd"/>
      <w:r w:rsidRPr="2199FD07">
        <w:t>.</w:t>
      </w:r>
      <w:r w:rsidRPr="00FE052F">
        <w:rPr>
          <w:rStyle w:val="FootnoteReference"/>
          <w:lang w:val="pt-BR"/>
        </w:rPr>
        <w:t xml:space="preserve"> </w:t>
      </w:r>
    </w:p>
    <w:p w14:paraId="63509463" w14:textId="77777777" w:rsidR="005E25AC" w:rsidRDefault="005E25AC" w:rsidP="00FE052F">
      <w:pPr>
        <w:pStyle w:val="modauctri5"/>
        <w:rPr>
          <w:lang w:val="pt-BR"/>
        </w:rPr>
        <w:sectPr w:rsidR="005E25AC" w:rsidSect="008C041A">
          <w:headerReference w:type="even" r:id="rId13"/>
          <w:headerReference w:type="default" r:id="rId14"/>
          <w:footerReference w:type="even" r:id="rId15"/>
          <w:footerReference w:type="default" r:id="rId16"/>
          <w:headerReference w:type="first" r:id="rId17"/>
          <w:footerReference w:type="first" r:id="rId18"/>
          <w:pgSz w:w="11907" w:h="16840" w:code="9"/>
          <w:pgMar w:top="2041" w:right="1418" w:bottom="2438" w:left="1418" w:header="1531" w:footer="2098" w:gutter="0"/>
          <w:cols w:space="567"/>
          <w:docGrid w:linePitch="360"/>
        </w:sectPr>
      </w:pPr>
    </w:p>
    <w:p w14:paraId="08D352ED" w14:textId="77777777" w:rsidR="00FE052F" w:rsidRDefault="00FE052F" w:rsidP="005E25AC">
      <w:pPr>
        <w:pStyle w:val="modauctri5"/>
        <w:spacing w:before="0"/>
      </w:pPr>
      <w:r w:rsidRPr="004E5CA5">
        <w:rPr>
          <w:lang w:val="pt-BR"/>
        </w:rPr>
        <w:t>1. Mở đầu</w:t>
      </w:r>
      <w:r w:rsidRPr="00FE052F">
        <w:rPr>
          <w:rStyle w:val="FootnoteReference"/>
          <w:color w:val="FFFFFF" w:themeColor="background1"/>
          <w:lang w:val="pt-BR"/>
        </w:rPr>
        <w:footnoteReference w:customMarkFollows="1" w:id="2"/>
        <w:t>*</w:t>
      </w:r>
    </w:p>
    <w:p w14:paraId="60BE49C4" w14:textId="05067203" w:rsidR="00FE052F" w:rsidRDefault="00FE052F" w:rsidP="00FE052F">
      <w:pPr>
        <w:pStyle w:val="noidungctrla"/>
      </w:pPr>
      <w:r w:rsidRPr="2199FD07">
        <w:t xml:space="preserve">THA </w:t>
      </w:r>
      <w:proofErr w:type="spellStart"/>
      <w:r w:rsidRPr="2199FD07">
        <w:t>là</w:t>
      </w:r>
      <w:proofErr w:type="spellEnd"/>
      <w:r w:rsidRPr="2199FD07">
        <w:t xml:space="preserve"> </w:t>
      </w:r>
      <w:proofErr w:type="spellStart"/>
      <w:r w:rsidRPr="2199FD07">
        <w:t>bệnh</w:t>
      </w:r>
      <w:proofErr w:type="spellEnd"/>
      <w:r w:rsidRPr="2199FD07">
        <w:t xml:space="preserve"> </w:t>
      </w:r>
      <w:proofErr w:type="spellStart"/>
      <w:r w:rsidRPr="2199FD07">
        <w:t>lý</w:t>
      </w:r>
      <w:proofErr w:type="spellEnd"/>
      <w:r w:rsidRPr="2199FD07">
        <w:t xml:space="preserve"> </w:t>
      </w:r>
      <w:proofErr w:type="spellStart"/>
      <w:r w:rsidRPr="2199FD07">
        <w:t>mạn</w:t>
      </w:r>
      <w:proofErr w:type="spellEnd"/>
      <w:r w:rsidRPr="2199FD07">
        <w:t xml:space="preserve"> </w:t>
      </w:r>
      <w:proofErr w:type="spellStart"/>
      <w:r w:rsidRPr="2199FD07">
        <w:t>tính</w:t>
      </w:r>
      <w:proofErr w:type="spellEnd"/>
      <w:r w:rsidRPr="2199FD07">
        <w:t xml:space="preserve"> </w:t>
      </w:r>
      <w:proofErr w:type="spellStart"/>
      <w:r w:rsidRPr="2199FD07">
        <w:t>phổ</w:t>
      </w:r>
      <w:proofErr w:type="spellEnd"/>
      <w:r w:rsidRPr="2199FD07">
        <w:t xml:space="preserve"> </w:t>
      </w:r>
      <w:proofErr w:type="spellStart"/>
      <w:r w:rsidRPr="2199FD07">
        <w:t>biến</w:t>
      </w:r>
      <w:proofErr w:type="spellEnd"/>
      <w:r w:rsidRPr="2199FD07">
        <w:t xml:space="preserve">; </w:t>
      </w:r>
      <w:proofErr w:type="spellStart"/>
      <w:r w:rsidRPr="2199FD07">
        <w:t>gây</w:t>
      </w:r>
      <w:proofErr w:type="spellEnd"/>
      <w:r w:rsidRPr="2199FD07">
        <w:t xml:space="preserve"> </w:t>
      </w:r>
      <w:proofErr w:type="spellStart"/>
      <w:r w:rsidRPr="2199FD07">
        <w:t>ra</w:t>
      </w:r>
      <w:proofErr w:type="spellEnd"/>
      <w:r w:rsidRPr="2199FD07">
        <w:t xml:space="preserve"> </w:t>
      </w:r>
      <w:proofErr w:type="spellStart"/>
      <w:r w:rsidRPr="2199FD07">
        <w:t>các</w:t>
      </w:r>
      <w:proofErr w:type="spellEnd"/>
      <w:r w:rsidRPr="2199FD07">
        <w:t xml:space="preserve"> </w:t>
      </w:r>
      <w:proofErr w:type="spellStart"/>
      <w:r w:rsidRPr="2199FD07">
        <w:t>biến</w:t>
      </w:r>
      <w:proofErr w:type="spellEnd"/>
      <w:r w:rsidRPr="2199FD07">
        <w:t xml:space="preserve"> </w:t>
      </w:r>
      <w:proofErr w:type="spellStart"/>
      <w:r w:rsidRPr="2199FD07">
        <w:t>chứng</w:t>
      </w:r>
      <w:proofErr w:type="spellEnd"/>
      <w:r w:rsidRPr="2199FD07">
        <w:t xml:space="preserve"> </w:t>
      </w:r>
      <w:proofErr w:type="spellStart"/>
      <w:r w:rsidRPr="2199FD07">
        <w:t>nghiêm</w:t>
      </w:r>
      <w:proofErr w:type="spellEnd"/>
      <w:r w:rsidRPr="2199FD07">
        <w:t xml:space="preserve"> </w:t>
      </w:r>
      <w:proofErr w:type="spellStart"/>
      <w:r w:rsidRPr="2199FD07">
        <w:t>trọng</w:t>
      </w:r>
      <w:proofErr w:type="spellEnd"/>
      <w:r w:rsidRPr="2199FD07">
        <w:t xml:space="preserve"> </w:t>
      </w:r>
      <w:proofErr w:type="spellStart"/>
      <w:r w:rsidRPr="2199FD07">
        <w:t>trên</w:t>
      </w:r>
      <w:proofErr w:type="spellEnd"/>
      <w:r w:rsidRPr="2199FD07">
        <w:t xml:space="preserve"> </w:t>
      </w:r>
      <w:proofErr w:type="spellStart"/>
      <w:r w:rsidRPr="2199FD07">
        <w:t>các</w:t>
      </w:r>
      <w:proofErr w:type="spellEnd"/>
      <w:r w:rsidRPr="2199FD07">
        <w:t xml:space="preserve"> </w:t>
      </w:r>
      <w:proofErr w:type="spellStart"/>
      <w:r w:rsidRPr="2199FD07">
        <w:t>cơ</w:t>
      </w:r>
      <w:proofErr w:type="spellEnd"/>
      <w:r w:rsidRPr="2199FD07">
        <w:t xml:space="preserve"> </w:t>
      </w:r>
      <w:proofErr w:type="spellStart"/>
      <w:r w:rsidRPr="2199FD07">
        <w:t>quan</w:t>
      </w:r>
      <w:proofErr w:type="spellEnd"/>
      <w:r w:rsidRPr="2199FD07">
        <w:t xml:space="preserve"> </w:t>
      </w:r>
      <w:proofErr w:type="spellStart"/>
      <w:r w:rsidRPr="2199FD07">
        <w:t>như</w:t>
      </w:r>
      <w:proofErr w:type="spellEnd"/>
      <w:r w:rsidRPr="2199FD07">
        <w:t xml:space="preserve"> </w:t>
      </w:r>
      <w:proofErr w:type="spellStart"/>
      <w:r w:rsidRPr="2199FD07">
        <w:t>não</w:t>
      </w:r>
      <w:proofErr w:type="spellEnd"/>
      <w:r w:rsidRPr="2199FD07">
        <w:t xml:space="preserve">, </w:t>
      </w:r>
      <w:proofErr w:type="spellStart"/>
      <w:r w:rsidRPr="2199FD07">
        <w:t>tim</w:t>
      </w:r>
      <w:proofErr w:type="spellEnd"/>
      <w:r w:rsidRPr="2199FD07">
        <w:t xml:space="preserve">, </w:t>
      </w:r>
      <w:proofErr w:type="spellStart"/>
      <w:r w:rsidRPr="2199FD07">
        <w:t>thận</w:t>
      </w:r>
      <w:proofErr w:type="spellEnd"/>
      <w:r w:rsidRPr="2199FD07">
        <w:t xml:space="preserve">. </w:t>
      </w:r>
      <w:proofErr w:type="spellStart"/>
      <w:r w:rsidRPr="2199FD07">
        <w:t>Tại</w:t>
      </w:r>
      <w:proofErr w:type="spellEnd"/>
      <w:r w:rsidRPr="2199FD07">
        <w:t xml:space="preserve"> Việt Nam </w:t>
      </w:r>
      <w:proofErr w:type="spellStart"/>
      <w:r w:rsidRPr="2199FD07">
        <w:t>có</w:t>
      </w:r>
      <w:proofErr w:type="spellEnd"/>
      <w:r w:rsidRPr="2199FD07">
        <w:t xml:space="preserve"> </w:t>
      </w:r>
      <w:proofErr w:type="spellStart"/>
      <w:r w:rsidRPr="2199FD07">
        <w:t>khoảng</w:t>
      </w:r>
      <w:proofErr w:type="spellEnd"/>
      <w:r w:rsidRPr="2199FD07">
        <w:t xml:space="preserve"> 12 </w:t>
      </w:r>
      <w:proofErr w:type="spellStart"/>
      <w:r w:rsidRPr="2199FD07">
        <w:t>triệu</w:t>
      </w:r>
      <w:proofErr w:type="spellEnd"/>
      <w:r w:rsidRPr="2199FD07">
        <w:t xml:space="preserve"> </w:t>
      </w:r>
      <w:proofErr w:type="spellStart"/>
      <w:r w:rsidRPr="2199FD07">
        <w:t>người</w:t>
      </w:r>
      <w:proofErr w:type="spellEnd"/>
      <w:r w:rsidRPr="2199FD07">
        <w:t xml:space="preserve"> </w:t>
      </w:r>
      <w:proofErr w:type="spellStart"/>
      <w:r w:rsidRPr="2199FD07">
        <w:t>mắc</w:t>
      </w:r>
      <w:proofErr w:type="spellEnd"/>
      <w:r w:rsidRPr="2199FD07">
        <w:t xml:space="preserve"> </w:t>
      </w:r>
      <w:r>
        <w:t>THA</w:t>
      </w:r>
      <w:r w:rsidRPr="2199FD07">
        <w:t xml:space="preserve">, </w:t>
      </w:r>
      <w:proofErr w:type="spellStart"/>
      <w:r w:rsidRPr="2199FD07">
        <w:t>cứ</w:t>
      </w:r>
      <w:proofErr w:type="spellEnd"/>
      <w:r w:rsidRPr="2199FD07">
        <w:t xml:space="preserve"> 5 </w:t>
      </w:r>
      <w:proofErr w:type="spellStart"/>
      <w:r w:rsidRPr="2199FD07">
        <w:t>người</w:t>
      </w:r>
      <w:proofErr w:type="spellEnd"/>
      <w:r w:rsidRPr="2199FD07">
        <w:t xml:space="preserve"> </w:t>
      </w:r>
      <w:proofErr w:type="spellStart"/>
      <w:r w:rsidRPr="2199FD07">
        <w:t>trưởng</w:t>
      </w:r>
      <w:proofErr w:type="spellEnd"/>
      <w:r w:rsidRPr="2199FD07">
        <w:t xml:space="preserve"> </w:t>
      </w:r>
      <w:proofErr w:type="spellStart"/>
      <w:r w:rsidRPr="2199FD07">
        <w:t>thành</w:t>
      </w:r>
      <w:proofErr w:type="spellEnd"/>
      <w:r w:rsidRPr="2199FD07">
        <w:t xml:space="preserve"> </w:t>
      </w:r>
      <w:proofErr w:type="spellStart"/>
      <w:r w:rsidRPr="2199FD07">
        <w:t>có</w:t>
      </w:r>
      <w:proofErr w:type="spellEnd"/>
      <w:r w:rsidRPr="2199FD07">
        <w:t xml:space="preserve"> 1 </w:t>
      </w:r>
      <w:proofErr w:type="spellStart"/>
      <w:r w:rsidRPr="2199FD07">
        <w:t>người</w:t>
      </w:r>
      <w:proofErr w:type="spellEnd"/>
      <w:r w:rsidRPr="2199FD07">
        <w:t xml:space="preserve"> </w:t>
      </w:r>
      <w:r>
        <w:t>THA</w:t>
      </w:r>
      <w:r>
        <w:rPr>
          <w:lang w:val="vi-VN"/>
        </w:rPr>
        <w:t xml:space="preserve"> </w:t>
      </w:r>
      <w:r>
        <w:rPr>
          <w:lang w:val="vi-VN"/>
        </w:rPr>
        <w:fldChar w:fldCharType="begin"/>
      </w:r>
      <w:r>
        <w:rPr>
          <w:lang w:val="vi-VN"/>
        </w:rPr>
        <w:instrText xml:space="preserve"> ADDIN EN.CITE &lt;EndNote&gt;&lt;Cite&gt;&lt;Author&gt;tế&lt;/Author&gt;&lt;Year&gt;2024&lt;/Year&gt;&lt;RecNum&gt;1&lt;/RecNum&gt;&lt;DisplayText&gt;[1]&lt;/DisplayText&gt;&lt;record&gt;&lt;rec-number&gt;1&lt;/rec-number&gt;&lt;foreign-keys&gt;&lt;key app="EN" db-id="9v9ptz5vl2z0r2ezvrix5a2u9evezv0s2p90" timestamp="1770444485"&gt;1&lt;/key&gt;&lt;/foreign-keys&gt;&lt;ref-type name="Web Page"&gt;12&lt;/ref-type&gt;&lt;contributors&gt;&lt;authors&gt;&lt;author&gt;Bộ Y tế&lt;/author&gt;&lt;/authors&gt;&lt;/contributors&gt;&lt;titles&gt;&lt;title&gt;Việt Nam có khoảng 12 triệu người mắc căn bệnh là &amp;apos;kẻ giết người thầm lặng&lt;/title&gt;&lt;/titles&gt;&lt;dates&gt;&lt;year&gt;2024&lt;/year&gt;&lt;/dates&gt;&lt;urls&gt;&lt;related-urls&gt;&lt;url&gt;https://moh.gov.vn/hoat-dong-cua-dia-phuong/-/asset_publisher/gHbla8vOQDuS/content/viet-nam-co-khoang-12-trieu-nguoi-mac-can-benh-la-ke-giet-nguoi-tham-lang-&lt;/url&gt;&lt;/related-urls&gt;&lt;/urls&gt;&lt;/record&gt;&lt;/Cite&gt;&lt;/EndNote&gt;</w:instrText>
      </w:r>
      <w:r>
        <w:rPr>
          <w:lang w:val="vi-VN"/>
        </w:rPr>
        <w:fldChar w:fldCharType="separate"/>
      </w:r>
      <w:r>
        <w:rPr>
          <w:noProof/>
          <w:lang w:val="vi-VN"/>
        </w:rPr>
        <w:t>[1]</w:t>
      </w:r>
      <w:r>
        <w:rPr>
          <w:lang w:val="vi-VN"/>
        </w:rPr>
        <w:fldChar w:fldCharType="end"/>
      </w:r>
      <w:r w:rsidRPr="2199FD07">
        <w:t xml:space="preserve">. </w:t>
      </w:r>
      <w:proofErr w:type="spellStart"/>
      <w:r w:rsidRPr="2199FD07">
        <w:t>Đây</w:t>
      </w:r>
      <w:proofErr w:type="spellEnd"/>
      <w:r w:rsidRPr="2199FD07">
        <w:t xml:space="preserve"> </w:t>
      </w:r>
      <w:proofErr w:type="spellStart"/>
      <w:r w:rsidRPr="2199FD07">
        <w:t>là</w:t>
      </w:r>
      <w:proofErr w:type="spellEnd"/>
      <w:r w:rsidRPr="2199FD07">
        <w:t xml:space="preserve"> </w:t>
      </w:r>
      <w:proofErr w:type="spellStart"/>
      <w:r w:rsidRPr="2199FD07">
        <w:t>một</w:t>
      </w:r>
      <w:proofErr w:type="spellEnd"/>
      <w:r w:rsidRPr="2199FD07">
        <w:t xml:space="preserve"> </w:t>
      </w:r>
      <w:proofErr w:type="spellStart"/>
      <w:r w:rsidRPr="2199FD07">
        <w:t>trong</w:t>
      </w:r>
      <w:proofErr w:type="spellEnd"/>
      <w:r w:rsidRPr="2199FD07">
        <w:t xml:space="preserve"> </w:t>
      </w:r>
      <w:proofErr w:type="spellStart"/>
      <w:r w:rsidRPr="2199FD07">
        <w:t>những</w:t>
      </w:r>
      <w:proofErr w:type="spellEnd"/>
      <w:r w:rsidRPr="2199FD07">
        <w:t xml:space="preserve"> </w:t>
      </w:r>
      <w:proofErr w:type="spellStart"/>
      <w:r w:rsidRPr="2199FD07">
        <w:t>nguyên</w:t>
      </w:r>
      <w:proofErr w:type="spellEnd"/>
      <w:r w:rsidRPr="2199FD07">
        <w:t xml:space="preserve"> </w:t>
      </w:r>
      <w:proofErr w:type="spellStart"/>
      <w:r w:rsidRPr="2199FD07">
        <w:t>nhân</w:t>
      </w:r>
      <w:proofErr w:type="spellEnd"/>
      <w:r w:rsidRPr="2199FD07">
        <w:t xml:space="preserve"> </w:t>
      </w:r>
      <w:proofErr w:type="spellStart"/>
      <w:r w:rsidRPr="2199FD07">
        <w:t>hàng</w:t>
      </w:r>
      <w:proofErr w:type="spellEnd"/>
      <w:r w:rsidRPr="2199FD07">
        <w:t xml:space="preserve"> </w:t>
      </w:r>
      <w:proofErr w:type="spellStart"/>
      <w:r w:rsidRPr="2199FD07">
        <w:t>đầu</w:t>
      </w:r>
      <w:proofErr w:type="spellEnd"/>
      <w:r w:rsidRPr="2199FD07">
        <w:t xml:space="preserve"> </w:t>
      </w:r>
      <w:proofErr w:type="spellStart"/>
      <w:r w:rsidRPr="2199FD07">
        <w:t>gây</w:t>
      </w:r>
      <w:proofErr w:type="spellEnd"/>
      <w:r w:rsidRPr="2199FD07">
        <w:t xml:space="preserve"> </w:t>
      </w:r>
      <w:proofErr w:type="spellStart"/>
      <w:r w:rsidRPr="2199FD07">
        <w:t>tử</w:t>
      </w:r>
      <w:proofErr w:type="spellEnd"/>
      <w:r w:rsidRPr="2199FD07">
        <w:t xml:space="preserve"> </w:t>
      </w:r>
      <w:proofErr w:type="spellStart"/>
      <w:r w:rsidRPr="2199FD07">
        <w:t>vong</w:t>
      </w:r>
      <w:proofErr w:type="spellEnd"/>
      <w:r w:rsidRPr="2199FD07">
        <w:t xml:space="preserve"> </w:t>
      </w:r>
      <w:proofErr w:type="spellStart"/>
      <w:r w:rsidRPr="2199FD07">
        <w:t>sớm</w:t>
      </w:r>
      <w:proofErr w:type="spellEnd"/>
      <w:r w:rsidRPr="2199FD07">
        <w:t xml:space="preserve"> </w:t>
      </w:r>
      <w:proofErr w:type="spellStart"/>
      <w:r w:rsidRPr="2199FD07">
        <w:t>và</w:t>
      </w:r>
      <w:proofErr w:type="spellEnd"/>
      <w:r w:rsidRPr="2199FD07">
        <w:t xml:space="preserve"> </w:t>
      </w:r>
      <w:proofErr w:type="spellStart"/>
      <w:r w:rsidRPr="2199FD07">
        <w:t>gánh</w:t>
      </w:r>
      <w:proofErr w:type="spellEnd"/>
      <w:r w:rsidRPr="2199FD07">
        <w:t xml:space="preserve"> </w:t>
      </w:r>
      <w:proofErr w:type="spellStart"/>
      <w:r w:rsidRPr="2199FD07">
        <w:t>nặng</w:t>
      </w:r>
      <w:proofErr w:type="spellEnd"/>
      <w:r w:rsidRPr="2199FD07">
        <w:t xml:space="preserve"> </w:t>
      </w:r>
      <w:proofErr w:type="spellStart"/>
      <w:r w:rsidRPr="2199FD07">
        <w:t>bệnh</w:t>
      </w:r>
      <w:proofErr w:type="spellEnd"/>
      <w:r w:rsidRPr="2199FD07">
        <w:t xml:space="preserve"> </w:t>
      </w:r>
      <w:proofErr w:type="spellStart"/>
      <w:r w:rsidRPr="2199FD07">
        <w:t>tật</w:t>
      </w:r>
      <w:proofErr w:type="spellEnd"/>
      <w:r w:rsidRPr="2199FD07">
        <w:t xml:space="preserve">. </w:t>
      </w:r>
      <w:proofErr w:type="spellStart"/>
      <w:r w:rsidRPr="2199FD07">
        <w:t>Điều</w:t>
      </w:r>
      <w:proofErr w:type="spellEnd"/>
      <w:r w:rsidRPr="2199FD07">
        <w:t xml:space="preserve"> </w:t>
      </w:r>
      <w:proofErr w:type="spellStart"/>
      <w:r w:rsidRPr="2199FD07">
        <w:t>trị</w:t>
      </w:r>
      <w:proofErr w:type="spellEnd"/>
      <w:r w:rsidRPr="2199FD07">
        <w:t xml:space="preserve"> THA </w:t>
      </w:r>
      <w:proofErr w:type="spellStart"/>
      <w:r w:rsidRPr="2199FD07">
        <w:t>yêu</w:t>
      </w:r>
      <w:proofErr w:type="spellEnd"/>
      <w:r w:rsidRPr="2199FD07">
        <w:t xml:space="preserve"> </w:t>
      </w:r>
      <w:proofErr w:type="spellStart"/>
      <w:r w:rsidRPr="2199FD07">
        <w:t>cầu</w:t>
      </w:r>
      <w:proofErr w:type="spellEnd"/>
      <w:r w:rsidRPr="2199FD07">
        <w:t xml:space="preserve"> </w:t>
      </w:r>
      <w:proofErr w:type="spellStart"/>
      <w:r w:rsidRPr="2199FD07">
        <w:t>điều</w:t>
      </w:r>
      <w:proofErr w:type="spellEnd"/>
      <w:r w:rsidRPr="2199FD07">
        <w:t xml:space="preserve"> </w:t>
      </w:r>
      <w:proofErr w:type="spellStart"/>
      <w:r w:rsidRPr="2199FD07">
        <w:t>trị</w:t>
      </w:r>
      <w:proofErr w:type="spellEnd"/>
      <w:r w:rsidRPr="2199FD07">
        <w:t xml:space="preserve"> </w:t>
      </w:r>
      <w:proofErr w:type="spellStart"/>
      <w:r w:rsidRPr="2199FD07">
        <w:t>lâu</w:t>
      </w:r>
      <w:proofErr w:type="spellEnd"/>
      <w:r w:rsidRPr="2199FD07">
        <w:t xml:space="preserve"> </w:t>
      </w:r>
      <w:proofErr w:type="spellStart"/>
      <w:r w:rsidRPr="2199FD07">
        <w:t>dài</w:t>
      </w:r>
      <w:proofErr w:type="spellEnd"/>
      <w:r w:rsidRPr="2199FD07">
        <w:t xml:space="preserve"> </w:t>
      </w:r>
      <w:proofErr w:type="spellStart"/>
      <w:r w:rsidRPr="2199FD07">
        <w:t>kết</w:t>
      </w:r>
      <w:proofErr w:type="spellEnd"/>
      <w:r w:rsidRPr="2199FD07">
        <w:t xml:space="preserve"> </w:t>
      </w:r>
      <w:proofErr w:type="spellStart"/>
      <w:r w:rsidRPr="2199FD07">
        <w:t>hợp</w:t>
      </w:r>
      <w:proofErr w:type="spellEnd"/>
      <w:r w:rsidRPr="2199FD07">
        <w:t xml:space="preserve"> </w:t>
      </w:r>
      <w:proofErr w:type="spellStart"/>
      <w:r w:rsidRPr="2199FD07">
        <w:t>giữa</w:t>
      </w:r>
      <w:proofErr w:type="spellEnd"/>
      <w:r w:rsidRPr="2199FD07">
        <w:t xml:space="preserve"> </w:t>
      </w:r>
      <w:proofErr w:type="spellStart"/>
      <w:r w:rsidRPr="2199FD07">
        <w:t>phương</w:t>
      </w:r>
      <w:proofErr w:type="spellEnd"/>
      <w:r w:rsidRPr="2199FD07">
        <w:t xml:space="preserve"> </w:t>
      </w:r>
      <w:proofErr w:type="spellStart"/>
      <w:r w:rsidRPr="2199FD07">
        <w:t>pháp</w:t>
      </w:r>
      <w:proofErr w:type="spellEnd"/>
      <w:r w:rsidRPr="2199FD07">
        <w:t xml:space="preserve"> </w:t>
      </w:r>
      <w:proofErr w:type="spellStart"/>
      <w:r w:rsidRPr="2199FD07">
        <w:t>dùng</w:t>
      </w:r>
      <w:proofErr w:type="spellEnd"/>
      <w:r w:rsidRPr="2199FD07">
        <w:t xml:space="preserve"> </w:t>
      </w:r>
      <w:proofErr w:type="spellStart"/>
      <w:r w:rsidRPr="2199FD07">
        <w:t>thuốc</w:t>
      </w:r>
      <w:proofErr w:type="spellEnd"/>
      <w:r w:rsidRPr="2199FD07">
        <w:t xml:space="preserve"> </w:t>
      </w:r>
      <w:proofErr w:type="spellStart"/>
      <w:r w:rsidRPr="2199FD07">
        <w:t>và</w:t>
      </w:r>
      <w:proofErr w:type="spellEnd"/>
      <w:r w:rsidRPr="2199FD07">
        <w:t xml:space="preserve"> </w:t>
      </w:r>
      <w:proofErr w:type="spellStart"/>
      <w:r w:rsidRPr="2199FD07">
        <w:t>không</w:t>
      </w:r>
      <w:proofErr w:type="spellEnd"/>
      <w:r w:rsidRPr="2199FD07">
        <w:t xml:space="preserve"> </w:t>
      </w:r>
      <w:proofErr w:type="spellStart"/>
      <w:r w:rsidRPr="2199FD07">
        <w:t>dùng</w:t>
      </w:r>
      <w:proofErr w:type="spellEnd"/>
      <w:r w:rsidRPr="2199FD07">
        <w:t xml:space="preserve"> </w:t>
      </w:r>
      <w:proofErr w:type="spellStart"/>
      <w:r w:rsidRPr="2199FD07">
        <w:t>thuốc</w:t>
      </w:r>
      <w:proofErr w:type="spellEnd"/>
      <w:r w:rsidRPr="2199FD07">
        <w:t xml:space="preserve">. Do </w:t>
      </w:r>
      <w:proofErr w:type="spellStart"/>
      <w:r w:rsidRPr="2199FD07">
        <w:t>đó</w:t>
      </w:r>
      <w:proofErr w:type="spellEnd"/>
      <w:r w:rsidRPr="2199FD07">
        <w:t xml:space="preserve">, </w:t>
      </w:r>
      <w:proofErr w:type="spellStart"/>
      <w:r w:rsidRPr="2199FD07">
        <w:t>tuân</w:t>
      </w:r>
      <w:proofErr w:type="spellEnd"/>
      <w:r w:rsidRPr="2199FD07">
        <w:t xml:space="preserve"> </w:t>
      </w:r>
      <w:proofErr w:type="spellStart"/>
      <w:r w:rsidRPr="2199FD07">
        <w:t>thủ</w:t>
      </w:r>
      <w:proofErr w:type="spellEnd"/>
      <w:r w:rsidRPr="2199FD07">
        <w:t xml:space="preserve"> </w:t>
      </w:r>
      <w:proofErr w:type="spellStart"/>
      <w:r w:rsidRPr="2199FD07">
        <w:t>điều</w:t>
      </w:r>
      <w:proofErr w:type="spellEnd"/>
      <w:r w:rsidRPr="2199FD07">
        <w:t xml:space="preserve"> </w:t>
      </w:r>
      <w:proofErr w:type="spellStart"/>
      <w:r w:rsidRPr="2199FD07">
        <w:t>trị</w:t>
      </w:r>
      <w:proofErr w:type="spellEnd"/>
      <w:r w:rsidRPr="2199FD07">
        <w:t xml:space="preserve"> </w:t>
      </w:r>
      <w:proofErr w:type="spellStart"/>
      <w:r w:rsidRPr="2199FD07">
        <w:t>của</w:t>
      </w:r>
      <w:proofErr w:type="spellEnd"/>
      <w:r w:rsidRPr="2199FD07">
        <w:t xml:space="preserve"> </w:t>
      </w:r>
      <w:r w:rsidR="005E25AC">
        <w:t>BN</w:t>
      </w:r>
      <w:r w:rsidRPr="2199FD07">
        <w:t xml:space="preserve"> </w:t>
      </w:r>
      <w:proofErr w:type="spellStart"/>
      <w:r w:rsidRPr="2199FD07">
        <w:t>đóng</w:t>
      </w:r>
      <w:proofErr w:type="spellEnd"/>
      <w:r w:rsidRPr="2199FD07">
        <w:t xml:space="preserve"> </w:t>
      </w:r>
      <w:proofErr w:type="spellStart"/>
      <w:r w:rsidRPr="2199FD07">
        <w:t>vai</w:t>
      </w:r>
      <w:proofErr w:type="spellEnd"/>
      <w:r w:rsidRPr="2199FD07">
        <w:t xml:space="preserve"> </w:t>
      </w:r>
      <w:proofErr w:type="spellStart"/>
      <w:r w:rsidRPr="2199FD07">
        <w:t>trò</w:t>
      </w:r>
      <w:proofErr w:type="spellEnd"/>
      <w:r w:rsidRPr="2199FD07">
        <w:t xml:space="preserve"> </w:t>
      </w:r>
      <w:proofErr w:type="spellStart"/>
      <w:r w:rsidRPr="2199FD07">
        <w:t>rất</w:t>
      </w:r>
      <w:proofErr w:type="spellEnd"/>
      <w:r w:rsidRPr="2199FD07">
        <w:t xml:space="preserve"> </w:t>
      </w:r>
      <w:proofErr w:type="spellStart"/>
      <w:r w:rsidRPr="2199FD07">
        <w:t>quan</w:t>
      </w:r>
      <w:proofErr w:type="spellEnd"/>
      <w:r w:rsidRPr="2199FD07">
        <w:t xml:space="preserve"> </w:t>
      </w:r>
      <w:proofErr w:type="spellStart"/>
      <w:r w:rsidRPr="2199FD07">
        <w:t>trọng</w:t>
      </w:r>
      <w:proofErr w:type="spellEnd"/>
      <w:r w:rsidRPr="2199FD07">
        <w:t xml:space="preserve"> </w:t>
      </w:r>
      <w:r>
        <w:fldChar w:fldCharType="begin">
          <w:fldData xml:space="preserve">PEVuZE5vdGU+PENpdGU+PEF1dGhvcj5LaW08L0F1dGhvcj48WWVhcj4yMDE2PC9ZZWFyPjxSZWNO
dW0+MjwvUmVjTnVtPjxEaXNwbGF5VGV4dD5bMl08L0Rpc3BsYXlUZXh0PjxyZWNvcmQ+PHJlYy1u
dW1iZXI+MjwvcmVjLW51bWJlcj48Zm9yZWlnbi1rZXlzPjxrZXkgYXBwPSJFTiIgZGItaWQ9Ijl2
OXB0ejV2bDJ6MHIyZXp2cml4NWEydTlldmV6djBzMnA5MCIgdGltZXN0YW1wPSIxNzcwNDQ0NTM3
Ij4yPC9rZXk+PC9mb3JlaWduLWtleXM+PHJlZi10eXBlIG5hbWU9IkpvdXJuYWwgQXJ0aWNsZSI+
MTc8L3JlZi10eXBlPjxjb250cmlidXRvcnM+PGF1dGhvcnM+PGF1dGhvcj5LaW0sIFMuPC9hdXRo
b3I+PGF1dGhvcj5TaGluLCBELiBXLjwvYXV0aG9yPjxhdXRob3I+WXVuLCBKLiBNLjwvYXV0aG9y
PjxhdXRob3I+SHdhbmcsIFkuPC9hdXRob3I+PGF1dGhvcj5QYXJrLCBTLiBLLjwvYXV0aG9yPjxh
dXRob3I+S28sIFkuIEouPC9hdXRob3I+PGF1dGhvcj5DaG8sIEIuPC9hdXRob3I+PC9hdXRob3Jz
PjwvY29udHJpYnV0b3JzPjxhdXRoLWFkZHJlc3M+RnJvbSB0aGUgRGVwYXJ0bWVudCBvZiBGYW1p
bHkgTWVkaWNpbmUsIEtvcmVhIENhbmNlciBDZW50ZXIgSG9zcGl0YWwsIFNlb3VsLCBLb3JlYSAo
Uy5LLiwgWS4tSi5LLik7IERlcGFydG1lbnQgb2YgRmFtaWx5IE1lZGljaW5lIChELlcuUy4sIEou
TS5ZLiwgQi5MLkMuKSBhbmQgTGFib3JhdG9yeSBvZiBIZWFsdGggUHJvbW90aW9uIGFuZCBIZWFs
dGggQmVoYXZpb3IsIEJpb21lZGljYWwgUmVzZWFyY2ggSW5zdGl0dXRlIChELlcuUy4sIEouTS5Z
LiwgQi5MLkMuKSwgU2VvdWwgTmF0aW9uYWwgVW5pdmVyc2l0eSBIb3NwaXRhbCwgU2VvdWwsIEtv
cmVhOyBDYW5jZXIgU3Vydml2b3JzaGlwIENsaW5pYywgU2VvdWwgTmF0aW9uYWwgVW5pdmVyc2l0
eSBDYW5jZXIgSG9zcGl0YWwsIFNlb3VsLCBLb3JlYSAoRC5XLlMuLCBKLk0uWS4sIEIuTC5DLik7
IEFkdmFuY2VkIEluc3RpdHV0ZXMgb2YgQ29udmVyZ2VuY2UgVGVjaG5vbG9neSwgU2VvdWwgTmF0
aW9uYWwgVW5pdmVyc2l0eSwgU3V3b24tc2ksIEd5ZW9uZ2dpLWRvLCBLb3JlYSAoQi5MLkMuKTsg
SW5zdGl0dXRlIG9uIEFnaW5nIChCLkwuQy4pLCBEZXBhcnRtZW50IG9mIFByZXZlbnRpdmUgTWVk
aWNpbmUgKFkuSC4sIFMuSy5QLiksIGFuZCBDYW5jZXIgUmVzZWFyY2ggSW5zdGl0dXRlIChZLkgu
LCBTLksuUC4pLCBTZW91bCBOYXRpb25hbCBVbml2ZXJzaXR5IENvbGxlZ2Ugb2YgTWVkaWNpbmUs
IFNlb3VsLCBLb3JlYTsgYW5kIERlcGFydG1lbnQgb2YgQmlvbWVkaWNhbCBTY2llbmNlLCBTZW91
bCBOYXRpb25hbCBVbml2ZXJzaXR5IEdyYWR1YXRlIFNjaG9vbCwgU2VvdWwsIEtvcmVhIChZLkgu
LCBTLksuUC4pLiYjeEQ7RnJvbSB0aGUgRGVwYXJ0bWVudCBvZiBGYW1pbHkgTWVkaWNpbmUsIEtv
cmVhIENhbmNlciBDZW50ZXIgSG9zcGl0YWwsIFNlb3VsLCBLb3JlYSAoUy5LLiwgWS4tSi5LLik7
IERlcGFydG1lbnQgb2YgRmFtaWx5IE1lZGljaW5lIChELlcuUy4sIEouTS5ZLiwgQi5MLkMuKSBh
bmQgTGFib3JhdG9yeSBvZiBIZWFsdGggUHJvbW90aW9uIGFuZCBIZWFsdGggQmVoYXZpb3IsIEJp
b21lZGljYWwgUmVzZWFyY2ggSW5zdGl0dXRlIChELlcuUy4sIEouTS5ZLiwgQi5MLkMuKSwgU2Vv
dWwgTmF0aW9uYWwgVW5pdmVyc2l0eSBIb3NwaXRhbCwgU2VvdWwsIEtvcmVhOyBDYW5jZXIgU3Vy
dml2b3JzaGlwIENsaW5pYywgU2VvdWwgTmF0aW9uYWwgVW5pdmVyc2l0eSBDYW5jZXIgSG9zcGl0
YWwsIFNlb3VsLCBLb3JlYSAoRC5XLlMuLCBKLk0uWS4sIEIuTC5DLik7IEFkdmFuY2VkIEluc3Rp
dHV0ZXMgb2YgQ29udmVyZ2VuY2UgVGVjaG5vbG9neSwgU2VvdWwgTmF0aW9uYWwgVW5pdmVyc2l0
eSwgU3V3b24tc2ksIEd5ZW9uZ2dpLWRvLCBLb3JlYSAoQi5MLkMuKTsgSW5zdGl0dXRlIG9uIEFn
aW5nIChCLkwuQy4pLCBEZXBhcnRtZW50IG9mIFByZXZlbnRpdmUgTWVkaWNpbmUgKFkuSC4sIFMu
Sy5QLiksIGFuZCBDYW5jZXIgUmVzZWFyY2ggSW5zdGl0dXRlIChZLkguLCBTLksuUC4pLCBTZW91
bCBOYXRpb25hbCBVbml2ZXJzaXR5IENvbGxlZ2Ugb2YgTWVkaWNpbmUsIFNlb3VsLCBLb3JlYTsg
YW5kIERlcGFydG1lbnQgb2YgQmlvbWVkaWNhbCBTY2llbmNlLCBTZW91bCBOYXRpb25hbCBVbml2
ZXJzaXR5IEdyYWR1YXRlIFNjaG9vbCwgU2VvdWwsIEtvcmVhIChZLkguLCBTLksuUC4pLiBiZWxv
bmdAc251LmFjLmtyLjwvYXV0aC1hZGRyZXNzPjx0aXRsZXM+PHRpdGxlPk1lZGljYXRpb24gQWRo
ZXJlbmNlIGFuZCB0aGUgUmlzayBvZiBDYXJkaW92YXNjdWxhciBNb3J0YWxpdHkgYW5kIEhvc3Bp
dGFsaXphdGlvbiBBbW9uZyBQYXRpZW50cyBXaXRoIE5ld2x5IFByZXNjcmliZWQgQW50aWh5cGVy
dGVuc2l2ZSBNZWRpY2F0aW9uczwvdGl0bGU+PHNlY29uZGFyeS10aXRsZT5IeXBlcnRlbnNpb248
L3NlY29uZGFyeS10aXRsZT48L3RpdGxlcz48cGVyaW9kaWNhbD48ZnVsbC10aXRsZT5IeXBlcnRl
bnNpb248L2Z1bGwtdGl0bGU+PC9wZXJpb2RpY2FsPjxwYWdlcz41MDYtMTI8L3BhZ2VzPjx2b2x1
bWU+Njc8L3ZvbHVtZT48bnVtYmVyPjM8L251bWJlcj48ZWRpdGlvbj4yMDE2MDEyNTwvZWRpdGlv
bj48a2V5d29yZHM+PGtleXdvcmQ+QWdlZDwva2V5d29yZD48a2V5d29yZD5BbnRpaHlwZXJ0ZW5z
aXZlIEFnZW50cy8qdGhlcmFwZXV0aWMgdXNlPC9rZXl3b3JkPjxrZXl3b3JkPkNhcmRpb3Zhc2N1
bGFyIERpc2Vhc2VzL21vcnRhbGl0eS9waHlzaW9wYXRob2xvZ3kvKnByZXZlbnRpb24gJmFtcDsg
Y29udHJvbDwva2V5d29yZD48a2V5d29yZD5DYXVzZSBvZiBEZWF0aC90cmVuZHM8L2tleXdvcmQ+
PGtleXdvcmQ+RmVtYWxlPC9rZXl3b3JkPjxrZXl3b3JkPkZvbGxvdy1VcCBTdHVkaWVzPC9rZXl3
b3JkPjxrZXl3b3JkPkhvc3BpdGFsaXphdGlvbi8qdHJlbmRzPC9rZXl3b3JkPjxrZXl3b3JkPkh1
bWFuczwva2V5d29yZD48a2V5d29yZD5NYWxlPC9rZXl3b3JkPjxrZXl3b3JkPipNZWRpY2F0aW9u
IEFkaGVyZW5jZTwva2V5d29yZD48a2V5d29yZD5NaWRkbGUgQWdlZDwva2V5d29yZD48a2V5d29y
ZD4qUHJlc2NyaXB0aW9uIERydWdzPC9rZXl3b3JkPjxrZXl3b3JkPlJlcHVibGljIG9mIEtvcmVh
L2VwaWRlbWlvbG9neTwva2V5d29yZD48a2V5d29yZD5SZXRyb3NwZWN0aXZlIFN0dWRpZXM8L2tl
eXdvcmQ+PGtleXdvcmQ+UmlzayBBc3Nlc3NtZW50LyptZXRob2RzPC9rZXl3b3JkPjxrZXl3b3Jk
PlJpc2sgRmFjdG9yczwva2V5d29yZD48a2V5d29yZD5TdXJ2aXZhbCBSYXRlL3RyZW5kczwva2V5
d29yZD48a2V5d29yZD5hbnRpaHlwZXJ0ZW5zaXZlIGFnZW50czwva2V5d29yZD48a2V5d29yZD5j
ZXJlYnJhbCBoZW1vcnJoYWdlPC9rZXl3b3JkPjxrZXl3b3JkPmhvc3BpdGFsaXphdGlvbjwva2V5
d29yZD48a2V5d29yZD5tZWRpY2F0aW9uIGFkaGVyZW5jZTwva2V5d29yZD48a2V5d29yZD5zdHJv
a2U8L2tleXdvcmQ+PC9rZXl3b3Jkcz48ZGF0ZXM+PHllYXI+MjAxNjwveWVhcj48cHViLWRhdGVz
PjxkYXRlPk1hcjwvZGF0ZT48L3B1Yi1kYXRlcz48L2RhdGVzPjxpc2JuPjAxOTQtOTExeDwvaXNi
bj48YWNjZXNzaW9uLW51bT4yNjg2NTE5ODwvYWNjZXNzaW9uLW51bT48dXJscz48L3VybHM+PGVs
ZWN0cm9uaWMtcmVzb3VyY2UtbnVtPjEwLjExNjEvaHlwZXJ0ZW5zaW9uYWhhLjExNS4wNjczMTwv
ZWxlY3Ryb25pYy1yZXNvdXJjZS1udW0+PHJlbW90ZS1kYXRhYmFzZS1wcm92aWRlcj5OTE08L3Jl
bW90ZS1kYXRhYmFzZS1wcm92aWRlcj48bGFuZ3VhZ2U+ZW5nPC9sYW5ndWFnZT48L3JlY29yZD48
L0NpdGU+PC9FbmROb3RlPgB=
</w:fldData>
        </w:fldChar>
      </w:r>
      <w:r>
        <w:instrText xml:space="preserve"> ADDIN EN.CITE </w:instrText>
      </w:r>
      <w:r>
        <w:fldChar w:fldCharType="begin">
          <w:fldData xml:space="preserve">PEVuZE5vdGU+PENpdGU+PEF1dGhvcj5LaW08L0F1dGhvcj48WWVhcj4yMDE2PC9ZZWFyPjxSZWNO
dW0+MjwvUmVjTnVtPjxEaXNwbGF5VGV4dD5bMl08L0Rpc3BsYXlUZXh0PjxyZWNvcmQ+PHJlYy1u
dW1iZXI+MjwvcmVjLW51bWJlcj48Zm9yZWlnbi1rZXlzPjxrZXkgYXBwPSJFTiIgZGItaWQ9Ijl2
OXB0ejV2bDJ6MHIyZXp2cml4NWEydTlldmV6djBzMnA5MCIgdGltZXN0YW1wPSIxNzcwNDQ0NTM3
Ij4yPC9rZXk+PC9mb3JlaWduLWtleXM+PHJlZi10eXBlIG5hbWU9IkpvdXJuYWwgQXJ0aWNsZSI+
MTc8L3JlZi10eXBlPjxjb250cmlidXRvcnM+PGF1dGhvcnM+PGF1dGhvcj5LaW0sIFMuPC9hdXRo
b3I+PGF1dGhvcj5TaGluLCBELiBXLjwvYXV0aG9yPjxhdXRob3I+WXVuLCBKLiBNLjwvYXV0aG9y
PjxhdXRob3I+SHdhbmcsIFkuPC9hdXRob3I+PGF1dGhvcj5QYXJrLCBTLiBLLjwvYXV0aG9yPjxh
dXRob3I+S28sIFkuIEouPC9hdXRob3I+PGF1dGhvcj5DaG8sIEIuPC9hdXRob3I+PC9hdXRob3Jz
PjwvY29udHJpYnV0b3JzPjxhdXRoLWFkZHJlc3M+RnJvbSB0aGUgRGVwYXJ0bWVudCBvZiBGYW1p
bHkgTWVkaWNpbmUsIEtvcmVhIENhbmNlciBDZW50ZXIgSG9zcGl0YWwsIFNlb3VsLCBLb3JlYSAo
Uy5LLiwgWS4tSi5LLik7IERlcGFydG1lbnQgb2YgRmFtaWx5IE1lZGljaW5lIChELlcuUy4sIEou
TS5ZLiwgQi5MLkMuKSBhbmQgTGFib3JhdG9yeSBvZiBIZWFsdGggUHJvbW90aW9uIGFuZCBIZWFs
dGggQmVoYXZpb3IsIEJpb21lZGljYWwgUmVzZWFyY2ggSW5zdGl0dXRlIChELlcuUy4sIEouTS5Z
LiwgQi5MLkMuKSwgU2VvdWwgTmF0aW9uYWwgVW5pdmVyc2l0eSBIb3NwaXRhbCwgU2VvdWwsIEtv
cmVhOyBDYW5jZXIgU3Vydml2b3JzaGlwIENsaW5pYywgU2VvdWwgTmF0aW9uYWwgVW5pdmVyc2l0
eSBDYW5jZXIgSG9zcGl0YWwsIFNlb3VsLCBLb3JlYSAoRC5XLlMuLCBKLk0uWS4sIEIuTC5DLik7
IEFkdmFuY2VkIEluc3RpdHV0ZXMgb2YgQ29udmVyZ2VuY2UgVGVjaG5vbG9neSwgU2VvdWwgTmF0
aW9uYWwgVW5pdmVyc2l0eSwgU3V3b24tc2ksIEd5ZW9uZ2dpLWRvLCBLb3JlYSAoQi5MLkMuKTsg
SW5zdGl0dXRlIG9uIEFnaW5nIChCLkwuQy4pLCBEZXBhcnRtZW50IG9mIFByZXZlbnRpdmUgTWVk
aWNpbmUgKFkuSC4sIFMuSy5QLiksIGFuZCBDYW5jZXIgUmVzZWFyY2ggSW5zdGl0dXRlIChZLkgu
LCBTLksuUC4pLCBTZW91bCBOYXRpb25hbCBVbml2ZXJzaXR5IENvbGxlZ2Ugb2YgTWVkaWNpbmUs
IFNlb3VsLCBLb3JlYTsgYW5kIERlcGFydG1lbnQgb2YgQmlvbWVkaWNhbCBTY2llbmNlLCBTZW91
bCBOYXRpb25hbCBVbml2ZXJzaXR5IEdyYWR1YXRlIFNjaG9vbCwgU2VvdWwsIEtvcmVhIChZLkgu
LCBTLksuUC4pLiYjeEQ7RnJvbSB0aGUgRGVwYXJ0bWVudCBvZiBGYW1pbHkgTWVkaWNpbmUsIEtv
cmVhIENhbmNlciBDZW50ZXIgSG9zcGl0YWwsIFNlb3VsLCBLb3JlYSAoUy5LLiwgWS4tSi5LLik7
IERlcGFydG1lbnQgb2YgRmFtaWx5IE1lZGljaW5lIChELlcuUy4sIEouTS5ZLiwgQi5MLkMuKSBh
bmQgTGFib3JhdG9yeSBvZiBIZWFsdGggUHJvbW90aW9uIGFuZCBIZWFsdGggQmVoYXZpb3IsIEJp
b21lZGljYWwgUmVzZWFyY2ggSW5zdGl0dXRlIChELlcuUy4sIEouTS5ZLiwgQi5MLkMuKSwgU2Vv
dWwgTmF0aW9uYWwgVW5pdmVyc2l0eSBIb3NwaXRhbCwgU2VvdWwsIEtvcmVhOyBDYW5jZXIgU3Vy
dml2b3JzaGlwIENsaW5pYywgU2VvdWwgTmF0aW9uYWwgVW5pdmVyc2l0eSBDYW5jZXIgSG9zcGl0
YWwsIFNlb3VsLCBLb3JlYSAoRC5XLlMuLCBKLk0uWS4sIEIuTC5DLik7IEFkdmFuY2VkIEluc3Rp
dHV0ZXMgb2YgQ29udmVyZ2VuY2UgVGVjaG5vbG9neSwgU2VvdWwgTmF0aW9uYWwgVW5pdmVyc2l0
eSwgU3V3b24tc2ksIEd5ZW9uZ2dpLWRvLCBLb3JlYSAoQi5MLkMuKTsgSW5zdGl0dXRlIG9uIEFn
aW5nIChCLkwuQy4pLCBEZXBhcnRtZW50IG9mIFByZXZlbnRpdmUgTWVkaWNpbmUgKFkuSC4sIFMu
Sy5QLiksIGFuZCBDYW5jZXIgUmVzZWFyY2ggSW5zdGl0dXRlIChZLkguLCBTLksuUC4pLCBTZW91
bCBOYXRpb25hbCBVbml2ZXJzaXR5IENvbGxlZ2Ugb2YgTWVkaWNpbmUsIFNlb3VsLCBLb3JlYTsg
YW5kIERlcGFydG1lbnQgb2YgQmlvbWVkaWNhbCBTY2llbmNlLCBTZW91bCBOYXRpb25hbCBVbml2
ZXJzaXR5IEdyYWR1YXRlIFNjaG9vbCwgU2VvdWwsIEtvcmVhIChZLkguLCBTLksuUC4pLiBiZWxv
bmdAc251LmFjLmtyLjwvYXV0aC1hZGRyZXNzPjx0aXRsZXM+PHRpdGxlPk1lZGljYXRpb24gQWRo
ZXJlbmNlIGFuZCB0aGUgUmlzayBvZiBDYXJkaW92YXNjdWxhciBNb3J0YWxpdHkgYW5kIEhvc3Bp
dGFsaXphdGlvbiBBbW9uZyBQYXRpZW50cyBXaXRoIE5ld2x5IFByZXNjcmliZWQgQW50aWh5cGVy
dGVuc2l2ZSBNZWRpY2F0aW9uczwvdGl0bGU+PHNlY29uZGFyeS10aXRsZT5IeXBlcnRlbnNpb248
L3NlY29uZGFyeS10aXRsZT48L3RpdGxlcz48cGVyaW9kaWNhbD48ZnVsbC10aXRsZT5IeXBlcnRl
bnNpb248L2Z1bGwtdGl0bGU+PC9wZXJpb2RpY2FsPjxwYWdlcz41MDYtMTI8L3BhZ2VzPjx2b2x1
bWU+Njc8L3ZvbHVtZT48bnVtYmVyPjM8L251bWJlcj48ZWRpdGlvbj4yMDE2MDEyNTwvZWRpdGlv
bj48a2V5d29yZHM+PGtleXdvcmQ+QWdlZDwva2V5d29yZD48a2V5d29yZD5BbnRpaHlwZXJ0ZW5z
aXZlIEFnZW50cy8qdGhlcmFwZXV0aWMgdXNlPC9rZXl3b3JkPjxrZXl3b3JkPkNhcmRpb3Zhc2N1
bGFyIERpc2Vhc2VzL21vcnRhbGl0eS9waHlzaW9wYXRob2xvZ3kvKnByZXZlbnRpb24gJmFtcDsg
Y29udHJvbDwva2V5d29yZD48a2V5d29yZD5DYXVzZSBvZiBEZWF0aC90cmVuZHM8L2tleXdvcmQ+
PGtleXdvcmQ+RmVtYWxlPC9rZXl3b3JkPjxrZXl3b3JkPkZvbGxvdy1VcCBTdHVkaWVzPC9rZXl3
b3JkPjxrZXl3b3JkPkhvc3BpdGFsaXphdGlvbi8qdHJlbmRzPC9rZXl3b3JkPjxrZXl3b3JkPkh1
bWFuczwva2V5d29yZD48a2V5d29yZD5NYWxlPC9rZXl3b3JkPjxrZXl3b3JkPipNZWRpY2F0aW9u
IEFkaGVyZW5jZTwva2V5d29yZD48a2V5d29yZD5NaWRkbGUgQWdlZDwva2V5d29yZD48a2V5d29y
ZD4qUHJlc2NyaXB0aW9uIERydWdzPC9rZXl3b3JkPjxrZXl3b3JkPlJlcHVibGljIG9mIEtvcmVh
L2VwaWRlbWlvbG9neTwva2V5d29yZD48a2V5d29yZD5SZXRyb3NwZWN0aXZlIFN0dWRpZXM8L2tl
eXdvcmQ+PGtleXdvcmQ+UmlzayBBc3Nlc3NtZW50LyptZXRob2RzPC9rZXl3b3JkPjxrZXl3b3Jk
PlJpc2sgRmFjdG9yczwva2V5d29yZD48a2V5d29yZD5TdXJ2aXZhbCBSYXRlL3RyZW5kczwva2V5
d29yZD48a2V5d29yZD5hbnRpaHlwZXJ0ZW5zaXZlIGFnZW50czwva2V5d29yZD48a2V5d29yZD5j
ZXJlYnJhbCBoZW1vcnJoYWdlPC9rZXl3b3JkPjxrZXl3b3JkPmhvc3BpdGFsaXphdGlvbjwva2V5
d29yZD48a2V5d29yZD5tZWRpY2F0aW9uIGFkaGVyZW5jZTwva2V5d29yZD48a2V5d29yZD5zdHJv
a2U8L2tleXdvcmQ+PC9rZXl3b3Jkcz48ZGF0ZXM+PHllYXI+MjAxNjwveWVhcj48cHViLWRhdGVz
PjxkYXRlPk1hcjwvZGF0ZT48L3B1Yi1kYXRlcz48L2RhdGVzPjxpc2JuPjAxOTQtOTExeDwvaXNi
bj48YWNjZXNzaW9uLW51bT4yNjg2NTE5ODwvYWNjZXNzaW9uLW51bT48dXJscz48L3VybHM+PGVs
ZWN0cm9uaWMtcmVzb3VyY2UtbnVtPjEwLjExNjEvaHlwZXJ0ZW5zaW9uYWhhLjExNS4wNjczMTwv
ZWxlY3Ryb25pYy1yZXNvdXJjZS1udW0+PHJlbW90ZS1kYXRhYmFzZS1wcm92aWRlcj5OTE08L3Jl
bW90ZS1kYXRhYmFzZS1wcm92aWRlcj48bGFuZ3VhZ2U+ZW5nPC9sYW5ndWFnZT48L3JlY29yZD48
L0NpdGU+PC9FbmROb3RlPgB=
</w:fldData>
        </w:fldChar>
      </w:r>
      <w:r>
        <w:instrText xml:space="preserve"> ADDIN EN.CITE.DATA </w:instrText>
      </w:r>
      <w:r>
        <w:fldChar w:fldCharType="end"/>
      </w:r>
      <w:r>
        <w:fldChar w:fldCharType="separate"/>
      </w:r>
      <w:r>
        <w:rPr>
          <w:noProof/>
        </w:rPr>
        <w:t>[2]</w:t>
      </w:r>
      <w:r>
        <w:fldChar w:fldCharType="end"/>
      </w:r>
      <w:r w:rsidRPr="2199FD07">
        <w:t xml:space="preserve">. </w:t>
      </w:r>
      <w:proofErr w:type="spellStart"/>
      <w:r w:rsidRPr="2199FD07">
        <w:t>Có</w:t>
      </w:r>
      <w:proofErr w:type="spellEnd"/>
      <w:r w:rsidRPr="2199FD07">
        <w:t xml:space="preserve"> </w:t>
      </w:r>
      <w:proofErr w:type="spellStart"/>
      <w:r w:rsidRPr="2199FD07">
        <w:t>rất</w:t>
      </w:r>
      <w:proofErr w:type="spellEnd"/>
      <w:r w:rsidRPr="2199FD07">
        <w:t xml:space="preserve"> </w:t>
      </w:r>
      <w:proofErr w:type="spellStart"/>
      <w:r w:rsidRPr="2199FD07">
        <w:t>nhiều</w:t>
      </w:r>
      <w:proofErr w:type="spellEnd"/>
      <w:r w:rsidRPr="2199FD07">
        <w:t xml:space="preserve"> </w:t>
      </w:r>
      <w:proofErr w:type="spellStart"/>
      <w:r w:rsidRPr="2199FD07">
        <w:t>nghiên</w:t>
      </w:r>
      <w:proofErr w:type="spellEnd"/>
      <w:r w:rsidRPr="2199FD07">
        <w:t xml:space="preserve"> </w:t>
      </w:r>
      <w:proofErr w:type="spellStart"/>
      <w:r w:rsidRPr="2199FD07">
        <w:t>cứu</w:t>
      </w:r>
      <w:proofErr w:type="spellEnd"/>
      <w:r w:rsidRPr="2199FD07">
        <w:t xml:space="preserve"> </w:t>
      </w:r>
      <w:proofErr w:type="spellStart"/>
      <w:r w:rsidRPr="2199FD07">
        <w:t>được</w:t>
      </w:r>
      <w:proofErr w:type="spellEnd"/>
      <w:r w:rsidRPr="2199FD07">
        <w:t xml:space="preserve"> </w:t>
      </w:r>
      <w:proofErr w:type="spellStart"/>
      <w:r w:rsidRPr="2199FD07">
        <w:t>thực</w:t>
      </w:r>
      <w:proofErr w:type="spellEnd"/>
      <w:r w:rsidRPr="2199FD07">
        <w:t xml:space="preserve"> </w:t>
      </w:r>
      <w:proofErr w:type="spellStart"/>
      <w:r w:rsidRPr="2199FD07">
        <w:t>hiện</w:t>
      </w:r>
      <w:proofErr w:type="spellEnd"/>
      <w:r w:rsidRPr="2199FD07">
        <w:t xml:space="preserve"> </w:t>
      </w:r>
      <w:proofErr w:type="spellStart"/>
      <w:r w:rsidRPr="2199FD07">
        <w:t>nhằm</w:t>
      </w:r>
      <w:proofErr w:type="spellEnd"/>
      <w:r w:rsidRPr="2199FD07">
        <w:t xml:space="preserve"> </w:t>
      </w:r>
      <w:proofErr w:type="spellStart"/>
      <w:r w:rsidRPr="2199FD07">
        <w:t>đánh</w:t>
      </w:r>
      <w:proofErr w:type="spellEnd"/>
      <w:r w:rsidRPr="2199FD07">
        <w:t xml:space="preserve"> </w:t>
      </w:r>
      <w:proofErr w:type="spellStart"/>
      <w:r w:rsidRPr="2199FD07">
        <w:t>giá</w:t>
      </w:r>
      <w:proofErr w:type="spellEnd"/>
      <w:r w:rsidRPr="2199FD07">
        <w:t xml:space="preserve"> </w:t>
      </w:r>
      <w:proofErr w:type="spellStart"/>
      <w:r w:rsidRPr="2199FD07">
        <w:t>tỷ</w:t>
      </w:r>
      <w:proofErr w:type="spellEnd"/>
      <w:r w:rsidRPr="2199FD07">
        <w:t xml:space="preserve"> </w:t>
      </w:r>
      <w:proofErr w:type="spellStart"/>
      <w:r w:rsidRPr="2199FD07">
        <w:t>lệ</w:t>
      </w:r>
      <w:proofErr w:type="spellEnd"/>
      <w:r w:rsidRPr="2199FD07">
        <w:t xml:space="preserve"> </w:t>
      </w:r>
      <w:proofErr w:type="spellStart"/>
      <w:r w:rsidRPr="2199FD07">
        <w:t>tuân</w:t>
      </w:r>
      <w:proofErr w:type="spellEnd"/>
      <w:r w:rsidRPr="2199FD07">
        <w:t xml:space="preserve"> </w:t>
      </w:r>
      <w:proofErr w:type="spellStart"/>
      <w:r w:rsidRPr="2199FD07">
        <w:t>thủ</w:t>
      </w:r>
      <w:proofErr w:type="spellEnd"/>
      <w:r w:rsidRPr="2199FD07">
        <w:t xml:space="preserve"> </w:t>
      </w:r>
      <w:proofErr w:type="spellStart"/>
      <w:r w:rsidRPr="2199FD07">
        <w:t>điều</w:t>
      </w:r>
      <w:proofErr w:type="spellEnd"/>
      <w:r w:rsidRPr="2199FD07">
        <w:t xml:space="preserve"> </w:t>
      </w:r>
      <w:proofErr w:type="spellStart"/>
      <w:r w:rsidRPr="2199FD07">
        <w:t>trị</w:t>
      </w:r>
      <w:proofErr w:type="spellEnd"/>
      <w:r w:rsidRPr="2199FD07">
        <w:t xml:space="preserve"> </w:t>
      </w:r>
      <w:proofErr w:type="spellStart"/>
      <w:r w:rsidRPr="2199FD07">
        <w:t>trên</w:t>
      </w:r>
      <w:proofErr w:type="spellEnd"/>
      <w:r w:rsidRPr="2199FD07">
        <w:t xml:space="preserve"> </w:t>
      </w:r>
      <w:proofErr w:type="spellStart"/>
      <w:r w:rsidRPr="2199FD07">
        <w:t>nhóm</w:t>
      </w:r>
      <w:proofErr w:type="spellEnd"/>
      <w:r w:rsidRPr="2199FD07">
        <w:t xml:space="preserve"> BN </w:t>
      </w:r>
      <w:proofErr w:type="spellStart"/>
      <w:r w:rsidRPr="2199FD07">
        <w:t>này</w:t>
      </w:r>
      <w:proofErr w:type="spellEnd"/>
      <w:r w:rsidRPr="2199FD07">
        <w:t xml:space="preserve"> </w:t>
      </w:r>
      <w:proofErr w:type="spellStart"/>
      <w:r w:rsidRPr="2199FD07">
        <w:t>với</w:t>
      </w:r>
      <w:proofErr w:type="spellEnd"/>
      <w:r w:rsidRPr="2199FD07">
        <w:t xml:space="preserve"> </w:t>
      </w:r>
      <w:proofErr w:type="spellStart"/>
      <w:r w:rsidRPr="2199FD07">
        <w:t>các</w:t>
      </w:r>
      <w:proofErr w:type="spellEnd"/>
      <w:r w:rsidRPr="2199FD07">
        <w:t xml:space="preserve"> </w:t>
      </w:r>
      <w:proofErr w:type="spellStart"/>
      <w:r w:rsidRPr="2199FD07">
        <w:t>phương</w:t>
      </w:r>
      <w:proofErr w:type="spellEnd"/>
      <w:r w:rsidRPr="2199FD07">
        <w:t xml:space="preserve"> </w:t>
      </w:r>
      <w:proofErr w:type="spellStart"/>
      <w:r w:rsidRPr="2199FD07">
        <w:t>pháp</w:t>
      </w:r>
      <w:proofErr w:type="spellEnd"/>
      <w:r w:rsidRPr="2199FD07">
        <w:t xml:space="preserve"> </w:t>
      </w:r>
      <w:proofErr w:type="spellStart"/>
      <w:r w:rsidRPr="2199FD07">
        <w:t>khác</w:t>
      </w:r>
      <w:proofErr w:type="spellEnd"/>
      <w:r w:rsidRPr="2199FD07">
        <w:t xml:space="preserve"> </w:t>
      </w:r>
      <w:proofErr w:type="spellStart"/>
      <w:r w:rsidRPr="2199FD07">
        <w:t>nhau</w:t>
      </w:r>
      <w:proofErr w:type="spellEnd"/>
      <w:r w:rsidRPr="2199FD07">
        <w:t xml:space="preserve">. Các </w:t>
      </w:r>
      <w:proofErr w:type="spellStart"/>
      <w:r w:rsidRPr="2199FD07">
        <w:t>kết</w:t>
      </w:r>
      <w:proofErr w:type="spellEnd"/>
      <w:r w:rsidRPr="2199FD07">
        <w:t xml:space="preserve"> </w:t>
      </w:r>
      <w:proofErr w:type="spellStart"/>
      <w:r w:rsidRPr="2199FD07">
        <w:t>quả</w:t>
      </w:r>
      <w:proofErr w:type="spellEnd"/>
      <w:r w:rsidRPr="2199FD07">
        <w:t xml:space="preserve"> </w:t>
      </w:r>
      <w:proofErr w:type="spellStart"/>
      <w:r w:rsidRPr="2199FD07">
        <w:t>cho</w:t>
      </w:r>
      <w:proofErr w:type="spellEnd"/>
      <w:r w:rsidRPr="2199FD07">
        <w:t xml:space="preserve"> </w:t>
      </w:r>
      <w:proofErr w:type="spellStart"/>
      <w:r w:rsidRPr="2199FD07">
        <w:t>thấy</w:t>
      </w:r>
      <w:proofErr w:type="spellEnd"/>
      <w:r w:rsidRPr="2199FD07">
        <w:t xml:space="preserve"> </w:t>
      </w:r>
      <w:proofErr w:type="spellStart"/>
      <w:r w:rsidRPr="2199FD07">
        <w:t>tỷ</w:t>
      </w:r>
      <w:proofErr w:type="spellEnd"/>
      <w:r w:rsidRPr="2199FD07">
        <w:t xml:space="preserve"> </w:t>
      </w:r>
      <w:proofErr w:type="spellStart"/>
      <w:r w:rsidRPr="2199FD07">
        <w:t>lệ</w:t>
      </w:r>
      <w:proofErr w:type="spellEnd"/>
      <w:r w:rsidRPr="2199FD07">
        <w:t xml:space="preserve"> </w:t>
      </w:r>
      <w:proofErr w:type="spellStart"/>
      <w:r w:rsidRPr="2199FD07">
        <w:t>tuân</w:t>
      </w:r>
      <w:proofErr w:type="spellEnd"/>
      <w:r w:rsidRPr="2199FD07">
        <w:t xml:space="preserve"> </w:t>
      </w:r>
      <w:proofErr w:type="spellStart"/>
      <w:r w:rsidRPr="2199FD07">
        <w:t>thủ</w:t>
      </w:r>
      <w:proofErr w:type="spellEnd"/>
      <w:r w:rsidRPr="2199FD07">
        <w:t xml:space="preserve"> </w:t>
      </w:r>
      <w:proofErr w:type="spellStart"/>
      <w:r w:rsidRPr="2199FD07">
        <w:t>điều</w:t>
      </w:r>
      <w:proofErr w:type="spellEnd"/>
      <w:r w:rsidRPr="2199FD07">
        <w:t xml:space="preserve"> </w:t>
      </w:r>
      <w:proofErr w:type="spellStart"/>
      <w:r w:rsidRPr="2199FD07">
        <w:t>trị</w:t>
      </w:r>
      <w:proofErr w:type="spellEnd"/>
      <w:r w:rsidRPr="2199FD07">
        <w:t xml:space="preserve"> </w:t>
      </w:r>
      <w:proofErr w:type="spellStart"/>
      <w:r w:rsidRPr="2199FD07">
        <w:t>của</w:t>
      </w:r>
      <w:proofErr w:type="spellEnd"/>
      <w:r w:rsidRPr="2199FD07">
        <w:t xml:space="preserve"> BN </w:t>
      </w:r>
      <w:proofErr w:type="spellStart"/>
      <w:r w:rsidRPr="2199FD07">
        <w:t>còn</w:t>
      </w:r>
      <w:proofErr w:type="spellEnd"/>
      <w:r w:rsidRPr="2199FD07">
        <w:t xml:space="preserve"> ở </w:t>
      </w:r>
      <w:proofErr w:type="spellStart"/>
      <w:r w:rsidRPr="2199FD07">
        <w:t>mức</w:t>
      </w:r>
      <w:proofErr w:type="spellEnd"/>
      <w:r w:rsidRPr="2199FD07">
        <w:t xml:space="preserve"> </w:t>
      </w:r>
      <w:proofErr w:type="spellStart"/>
      <w:r w:rsidRPr="2199FD07">
        <w:t>thấp</w:t>
      </w:r>
      <w:proofErr w:type="spellEnd"/>
      <w:r w:rsidRPr="2199FD07">
        <w:t xml:space="preserve">, dao </w:t>
      </w:r>
      <w:proofErr w:type="spellStart"/>
      <w:r w:rsidRPr="2199FD07">
        <w:t>động</w:t>
      </w:r>
      <w:proofErr w:type="spellEnd"/>
      <w:r w:rsidRPr="2199FD07">
        <w:t xml:space="preserve"> 30–50%</w:t>
      </w:r>
      <w:r>
        <w:rPr>
          <w:lang w:val="vi-VN"/>
        </w:rPr>
        <w:t xml:space="preserve"> </w:t>
      </w:r>
      <w:r>
        <w:rPr>
          <w:lang w:val="vi-VN"/>
        </w:rPr>
        <w:fldChar w:fldCharType="begin">
          <w:fldData xml:space="preserve">PEVuZE5vdGU+PENpdGU+PEF1dGhvcj5OZ3V5ZW48L0F1dGhvcj48WWVhcj4yMDE3PC9ZZWFyPjxS
ZWNOdW0+MzwvUmVjTnVtPjxEaXNwbGF5VGV4dD5bMy01XTwvRGlzcGxheVRleHQ+PHJlY29yZD48
cmVjLW51bWJlcj4zPC9yZWMtbnVtYmVyPjxmb3JlaWduLWtleXM+PGtleSBhcHA9IkVOIiBkYi1p
ZD0iOXY5cHR6NXZsMnowcjJlenZyaXg1YTJ1OWV2ZXp2MHMycDkwIiB0aW1lc3RhbXA9IjE3NzA0
NDQ2MzUiPjM8L2tleT48L2ZvcmVpZ24ta2V5cz48cmVmLXR5cGUgbmFtZT0iSm91cm5hbCBBcnRp
Y2xlIj4xNzwvcmVmLXR5cGU+PGNvbnRyaWJ1dG9ycz48YXV0aG9ycz48YXV0aG9yPk5ndXllbiwg
VC4gUC48L2F1dGhvcj48YXV0aG9yPlNjaHVpbGluZy1WZW5pbmdhLCBDLiBDLjwvYXV0aG9yPjxh
dXRob3I+Tmd1eWVuLCBULiBCLjwvYXV0aG9yPjxhdXRob3I+VnUsIFQuIEguPC9hdXRob3I+PGF1
dGhvcj5XcmlnaHQsIEUuIFAuPC9hdXRob3I+PGF1dGhvcj5Qb3N0bWEsIE0uIEouPC9hdXRob3I+
PC9hdXRob3JzPjwvY29udHJpYnV0b3JzPjxhdXRoLWFkZHJlc3M+RGVwYXJ0bWVudCBvZiBQaGFy
bWFjeSwgVW5pdCBvZiBQaGFybWFjb1RoZXJhcHksIC1FcGlkZW1pb2xvZ3kgJmFtcDsgLUVjb25v
bWljcyAoUFRFMiksIFVuaXZlcnNpdHkgb2YgR3JvbmluZ2VuLCBHcm9uaW5nZW4sIHRoZSBOZXRo
ZXJsYW5kcy4mI3hEO0RlcGFydG1lbnQgb2YgSGVhbHRoIEVjb25vbWljcywgSGEgTm9pIFVuaXZl
cnNpdHkgb2YgTWVkaWNpbmUsIEhhIE5vaSwgVmlldG5hbS4mI3hEO1RoYWkgTmd1eWVuIFVuaXZl
cnNpdHkgb2YgTWVkaWNpbmUgYW5kIFBoYXJtYWN5LCBUaGFpIE5ndXllbiwgVmlldG5hbS4mI3hE
O01lZGljYWwgQ29tbWl0dGVlIE5ldGhlcmxhbmRzLVZpZXRuYW0sIEFtc3RlcmRhbSwgVGhlIE5l
dGhlcmxhbmRzLiYjeEQ7SW5zdGl0dXRlIG9mIFNjaWVuY2UgaW4gSGVhbHRoeSBBZ2luZyAmYW1w
OyBoZWFsdGggY2FSRSAoU0hBUkUpLCBVbml2ZXJzaXR5IE1lZGljYWwgQ2VudGVyIEdyb25pbmdl
biAoVU1DRyksIFVuaXZlcnNpdHkgb2YgR3JvbmluZ2VuLCBHcm9uaW5nZW4sIHRoZSBOZXRoZXJs
YW5kcy4mI3hEO0RlcGFydG1lbnQgb2YgRXBpZGVtaW9sb2d5LCBVTUNHLCBVbml2ZXJzaXR5IG9m
IEdyb25pbmdlbiwgR3JvbmluZ2VuLCB0aGUgTmV0aGVybGFuZHMuPC9hdXRoLWFkZHJlc3M+PHRp
dGxlcz48dGl0bGU+QWRoZXJlbmNlIHRvIGh5cGVydGVuc2lvbiBtZWRpY2F0aW9uOiBRdWFudGl0
YXRpdmUgYW5kIHF1YWxpdGF0aXZlIGludmVzdGlnYXRpb25zIGluIGEgcnVyYWwgTm9ydGhlcm4g
VmlldG5hbWVzZSBjb21tdW5pdHk8L3RpdGxlPjxzZWNvbmRhcnktdGl0bGU+UExvUyBPbmU8L3Nl
Y29uZGFyeS10aXRsZT48L3RpdGxlcz48cGVyaW9kaWNhbD48ZnVsbC10aXRsZT5QTG9TIE9uZTwv
ZnVsbC10aXRsZT48L3BlcmlvZGljYWw+PHBhZ2VzPmUwMTcxMjAzPC9wYWdlcz48dm9sdW1lPjEy
PC92b2x1bWU+PG51bWJlcj4yPC9udW1iZXI+PGVkaXRpb24+MjAxNzAyMDE8L2VkaXRpb24+PGtl
eXdvcmRzPjxrZXl3b3JkPkFkdWx0PC9rZXl3b3JkPjxrZXl3b3JkPipBbnRpaHlwZXJ0ZW5zaXZl
IEFnZW50cy90aGVyYXBldXRpYyB1c2U8L2tleXdvcmQ+PGtleXdvcmQ+Q2FyZGlvdmFzY3VsYXIg
RGlzZWFzZXMvZHJ1ZyB0aGVyYXB5L2VwaWRlbWlvbG9neTwva2V5d29yZD48a2V5d29yZD5GZW1h
bGU8L2tleXdvcmQ+PGtleXdvcmQ+SHVtYW5zPC9rZXl3b3JkPjxrZXl3b3JkPkh5cGVydGVuc2lv
bi9kcnVnIHRoZXJhcHkvKmVwaWRlbWlvbG9neTwva2V5d29yZD48a2V5d29yZD5NYWxlPC9rZXl3
b3JkPjxrZXl3b3JkPipNZWRpY2F0aW9uIEFkaGVyZW5jZTwva2V5d29yZD48a2V5d29yZD5NaWRk
bGUgQWdlZDwva2V5d29yZD48a2V5d29yZD5Qcm9zcGVjdGl2ZSBTdHVkaWVzPC9rZXl3b3JkPjxr
ZXl3b3JkPlB1YmxpYyBIZWFsdGggU3VydmVpbGxhbmNlPC9rZXl3b3JkPjxrZXl3b3JkPlF1YWxp
dGF0aXZlIFJlc2VhcmNoPC9rZXl3b3JkPjxrZXl3b3JkPipSdXJhbCBQb3B1bGF0aW9uPC9rZXl3
b3JkPjxrZXl3b3JkPlNvY2lvZWNvbm9taWMgRmFjdG9yczwva2V5d29yZD48a2V5d29yZD5WaWV0
bmFtL2VwaWRlbWlvbG9neTwva2V5d29yZD48L2tleXdvcmRzPjxkYXRlcz48eWVhcj4yMDE3PC95
ZWFyPjwvZGF0ZXM+PGlzYm4+MTkzMi02MjAzPC9pc2JuPjxhY2Nlc3Npb24tbnVtPjI4MTQ2NTg0
PC9hY2Nlc3Npb24tbnVtPjx1cmxzPjwvdXJscz48Y3VzdG9tMT5UaGUgYXV0aG9ycyBoYXZlIGRl
Y2xhcmVkIHRoYXQgbm8gY29tcGV0aW5nIGludGVyZXN0cyBleGlzdC48L2N1c3RvbTE+PGN1c3Rv
bTI+UE1DNTI4NzQ3NzwvY3VzdG9tMj48ZWxlY3Ryb25pYy1yZXNvdXJjZS1udW0+MTAuMTM3MS9q
b3VybmFsLnBvbmUuMDE3MTIwMzwvZWxlY3Ryb25pYy1yZXNvdXJjZS1udW0+PHJlbW90ZS1kYXRh
YmFzZS1wcm92aWRlcj5OTE08L3JlbW90ZS1kYXRhYmFzZS1wcm92aWRlcj48bGFuZ3VhZ2U+ZW5n
PC9sYW5ndWFnZT48L3JlY29yZD48L0NpdGU+PENpdGU+PEF1dGhvcj5BbmggSGllbjwvQXV0aG9y
PjxZZWFyPjIwMjU8L1llYXI+PFJlY051bT40PC9SZWNOdW0+PHJlY29yZD48cmVjLW51bWJlcj40
PC9yZWMtbnVtYmVyPjxmb3JlaWduLWtleXM+PGtleSBhcHA9IkVOIiBkYi1pZD0iOXY5cHR6NXZs
MnowcjJlenZyaXg1YTJ1OWV2ZXp2MHMycDkwIiB0aW1lc3RhbXA9IjE3NzA0NDQ2NzUiPjQ8L2tl
eT48L2ZvcmVpZ24ta2V5cz48cmVmLXR5cGUgbmFtZT0iSm91cm5hbCBBcnRpY2xlIj4xNzwvcmVm
LXR5cGU+PGNvbnRyaWJ1dG9ycz48YXV0aG9ycz48YXV0aG9yPkFuaCBIaWVuLCBILjwvYXV0aG9y
PjxhdXRob3I+VGFtLCBOLiBNLjwvYXV0aG9yPjxhdXRob3I+VmFuIE1pbmgsIEguPC9hdXRob3I+
PGF1dGhvcj5CaW5oIFRoYW5nLCBULjwvYXV0aG9yPjxhdXRob3I+UGh1b2MgSG9hbmcsIEwuPC9h
dXRob3I+PGF1dGhvcj5IZXl0ZW5zLCBTLjwvYXV0aG9yPjxhdXRob3I+RGV2cm9leSwgRC48L2F1
dGhvcj48YXV0aG9yPkFuaCBUaWVuLCBILjwvYXV0aG9yPjwvYXV0aG9ycz48L2NvbnRyaWJ1dG9y
cz48YXV0aC1hZGRyZXNzPkRlcGFydG1lbnQgb2YgRmFtaWx5IE1lZGljaW5lLCBVbml2ZXJzaXR5
IG9mIE1lZGljaW5lIGFuZCBQaGFybWFjeSwgSHVlIFVuaXZlcnNpdHksIEh1ZSwgVmlldG5hbS4m
I3hEO0ZhY3VsdHkgb2YgTWVkaWNpbmUgYW5kIFBoYXJtYWN5LCBEZXBhcnRtZW50IG9mIEZhbWls
eSBNZWRpY2luZSBhbmQgQ2hyb25pYyBDYXJlLCBWcmlqZSBVbml2ZXJzaXRlaXQgQnJ1c3NlbCwg
QnJ1c3NlbHMsIEJlbGdpdW0uJiN4RDtEZXBhcnRtZW50IG9mIEludGVybmFsIE1lZGljaW5lLCBV
bml2ZXJzaXR5IG9mIE1lZGljaW5lIGFuZCBQaGFybWFjeSwgSHVlIFVuaXZlcnNpdHksIEh1ZSwg
VmlldG5hbS4mI3hEO0ZhY3VsdHkgb2YgUHVibGljIEhlYWx0aCwgVW5pdmVyc2l0eSBvZiBNZWRp
Y2luZSBhbmQgUGhhcm1hY3ksIEh1ZSBVbml2ZXJzaXR5LCBIdWUsIFZpZXRuYW0uJiN4RDtGYWN1
bHR5IG9mIE1lZGljaW5lIGFuZCBIZWFsdGggU2NpZW5jZXMsIERlcGFydG1lbnQgb2YgUHVibGlj
IEhlYWx0aCBhbmQgUHJpbWFyeSBDYXJlLCBHaGVudCBVbml2ZXJzaXR5LCBHaGVudCwgQmVsZ2l1
bS48L2F1dGgtYWRkcmVzcz48dGl0bGVzPjx0aXRsZT5GYWN0b3JzIGluZmx1ZW5jaW5nIG1lZGlj
YXRpb24gYWRoZXJlbmNlIGFtb25nIGh5cGVydGVuc2l2ZSBwYXRpZW50cyBpbiBwcmltYXJ5IGNh
cmUgc2V0dGluZ3MgaW4gQ2VudHJhbCBWaWV0bmFtOiBBIGNyb3NzLXNlY3Rpb25hbCBzdHVkeTwv
dGl0bGU+PHNlY29uZGFyeS10aXRsZT5QTG9TIE9uZTwvc2Vjb25kYXJ5LXRpdGxlPjwvdGl0bGVz
PjxwZXJpb2RpY2FsPjxmdWxsLXRpdGxlPlBMb1MgT25lPC9mdWxsLXRpdGxlPjwvcGVyaW9kaWNh
bD48cGFnZXM+ZTAzMDc1ODg8L3BhZ2VzPjx2b2x1bWU+MjA8L3ZvbHVtZT48bnVtYmVyPjE8L251
bWJlcj48ZWRpdGlvbj4yMDI1MDEyODwvZWRpdGlvbj48a2V5d29yZHM+PGtleXdvcmQ+SHVtYW5z
PC9rZXl3b3JkPjxrZXl3b3JkPlZpZXRuYW0vZXBpZGVtaW9sb2d5PC9rZXl3b3JkPjxrZXl3b3Jk
PipIeXBlcnRlbnNpb24vZHJ1ZyB0aGVyYXB5L2VwaWRlbWlvbG9neTwva2V5d29yZD48a2V5d29y
ZD5NYWxlPC9rZXl3b3JkPjxrZXl3b3JkPkNyb3NzLVNlY3Rpb25hbCBTdHVkaWVzPC9rZXl3b3Jk
PjxrZXl3b3JkPkZlbWFsZTwva2V5d29yZD48a2V5d29yZD4qUHJpbWFyeSBIZWFsdGggQ2FyZTwv
a2V5d29yZD48a2V5d29yZD5NaWRkbGUgQWdlZDwva2V5d29yZD48a2V5d29yZD5BZHVsdDwva2V5
d29yZD48a2V5d29yZD4qQW50aWh5cGVydGVuc2l2ZSBBZ2VudHMvdGhlcmFwZXV0aWMgdXNlPC9r
ZXl3b3JkPjxrZXl3b3JkPipNZWRpY2F0aW9uIEFkaGVyZW5jZTwva2V5d29yZD48a2V5d29yZD5B
Z2VkPC9rZXl3b3JkPjxrZXl3b3JkPkhlYWx0aCBLbm93bGVkZ2UsIEF0dGl0dWRlcywgUHJhY3Rp
Y2U8L2tleXdvcmQ+PC9rZXl3b3Jkcz48ZGF0ZXM+PHllYXI+MjAyNTwveWVhcj48L2RhdGVzPjxp
c2JuPjE5MzItNjIwMzwvaXNibj48YWNjZXNzaW9uLW51bT4zOTg3NDI0MDwvYWNjZXNzaW9uLW51
bT48dXJscz48L3VybHM+PGN1c3RvbTE+VGhlIGF1dGhvcnMgaGF2ZSBubyBmaW5hbmNpYWwgb3Ig
cGVyc29uYWwgcmVsYXRpb25zaGlwcyB3aXRoIG90aGVyIHBlb3BsZSBvciBvcmdhbml6YXRpb25z
IHRoYXQgY291bGQgaW5hcHByb3ByaWF0ZWx5IGluZmx1ZW5jZSB0aGVpciB3b3JrLiBUaGUgYXV0
aG9ycyBoYXZlIGRlY2xhcmVkIHRoYXQgbm8gY29tcGV0aW5nIGludGVyZXN0cyBleGlzdC48L2N1
c3RvbTE+PGN1c3RvbTI+UE1DMTE3NzQzNDY8L2N1c3RvbTI+PGVsZWN0cm9uaWMtcmVzb3VyY2Ut
bnVtPjEwLjEzNzEvam91cm5hbC5wb25lLjAzMDc1ODg8L2VsZWN0cm9uaWMtcmVzb3VyY2UtbnVt
PjxyZW1vdGUtZGF0YWJhc2UtcHJvdmlkZXI+TkxNPC9yZW1vdGUtZGF0YWJhc2UtcHJvdmlkZXI+
PGxhbmd1YWdlPmVuZzwvbGFuZ3VhZ2U+PC9yZWNvcmQ+PC9DaXRlPjxDaXRlPjxBdXRob3I+TGVl
PC9BdXRob3I+PFllYXI+MjAyMjwvWWVhcj48UmVjTnVtPjU8L1JlY051bT48cmVjb3JkPjxyZWMt
bnVtYmVyPjU8L3JlYy1udW1iZXI+PGZvcmVpZ24ta2V5cz48a2V5IGFwcD0iRU4iIGRiLWlkPSI5
djlwdHo1dmwyejByMmV6dnJpeDVhMnU5ZXZlenYwczJwOTAiIHRpbWVzdGFtcD0iMTc3MDQ0NDcw
NyI+NTwva2V5PjwvZm9yZWlnbi1rZXlzPjxyZWYtdHlwZSBuYW1lPSJKb3VybmFsIEFydGljbGUi
PjE3PC9yZWYtdHlwZT48Y29udHJpYnV0b3JzPjxhdXRob3JzPjxhdXRob3I+TGVlLCBFLiBLLiBQ
LjwvYXV0aG9yPjxhdXRob3I+UG9vbiwgUC48L2F1dGhvcj48YXV0aG9yPllpcCwgQi4gSC4gSy48
L2F1dGhvcj48YXV0aG9yPkJvLCBZLjwvYXV0aG9yPjxhdXRob3I+Wmh1LCBNLiBULjwvYXV0aG9y
PjxhdXRob3I+WXUsIEMuIFAuPC9hdXRob3I+PGF1dGhvcj5OZ2FpLCBBLiBDLiBILjwvYXV0aG9y
PjxhdXRob3I+V29uZywgTS4gQy4gUy48L2F1dGhvcj48YXV0aG9yPldvbmcsIFMuIFkuIFMuPC9h
dXRob3I+PC9hdXRob3JzPjwvY29udHJpYnV0b3JzPjxhdXRoLWFkZHJlc3M+Sm9ja2V5IENsdWIg
U2Nob29sIG9mIFB1YmxpYyBIZWFsdGggYW5kIFByaW1hcnkgQ2FyZSBUaGUgQ2hpbmVzZSBVbml2
ZXJzaXR5IG9mIEhvbmcgS29uZyBTaGF0aW4gSG9uZyBLb25nLiYjeEQ7TGkgUGluZyBNZWRpY2Fs
IExpYnJhcnkgVGhlIENoaW5lc2UgVW5pdmVyc2l0eSBvZiBIb25nIEtvbmcgU2hhdGluIEhvbmcg
S29uZy48L2F1dGgtYWRkcmVzcz48dGl0bGVzPjx0aXRsZT5HbG9iYWwgQnVyZGVuLCBSZWdpb25h
bCBEaWZmZXJlbmNlcywgVHJlbmRzLCBhbmQgSGVhbHRoIENvbnNlcXVlbmNlcyBvZiBNZWRpY2F0
aW9uIE5vbmFkaGVyZW5jZSBmb3IgSHlwZXJ0ZW5zaW9uIER1cmluZyAyMDEwIHRvIDIwMjA6IEEg
TWV0YS1BbmFseXNpcyBJbnZvbHZpbmcgMjfCoE1pbGxpb24gUGF0aWVudHM8L3RpdGxlPjxzZWNv
bmRhcnktdGl0bGU+SiBBbSBIZWFydCBBc3NvYzwvc2Vjb25kYXJ5LXRpdGxlPjwvdGl0bGVzPjxw
ZXJpb2RpY2FsPjxmdWxsLXRpdGxlPkogQW0gSGVhcnQgQXNzb2M8L2Z1bGwtdGl0bGU+PC9wZXJp
b2RpY2FsPjxwYWdlcz5lMDI2NTgyPC9wYWdlcz48dm9sdW1lPjExPC92b2x1bWU+PG51bWJlcj4x
NzwvbnVtYmVyPjxlZGl0aW9uPjIwMjIwOTAzPC9lZGl0aW9uPjxrZXl3b3Jkcz48a2V5d29yZD5B
bnRpaHlwZXJ0ZW5zaXZlIEFnZW50cy90aGVyYXBldXRpYyB1c2U8L2tleXdvcmQ+PGtleXdvcmQ+
Qmxvb2QgUHJlc3N1cmU8L2tleXdvcmQ+PGtleXdvcmQ+KkNhcmRpb3Zhc2N1bGFyIERpc2Vhc2Vz
L2RydWcgdGhlcmFweTwva2V5d29yZD48a2V5d29yZD5IdW1hbnM8L2tleXdvcmQ+PGtleXdvcmQ+
Kkh5cGVydGVuc2lvbi9kcnVnIHRoZXJhcHkvZXBpZGVtaW9sb2d5PC9rZXl3b3JkPjxrZXl3b3Jk
Pk1lZGljYXRpb24gQWRoZXJlbmNlPC9rZXl3b3JkPjxrZXl3b3JkPmFkaGVyZW5jZTwva2V5d29y
ZD48a2V5d29yZD5jb21wbGlhbmNlPC9rZXl3b3JkPjxrZXl3b3JkPmh5cGVydGVuc2lvbjwva2V5
d29yZD48a2V5d29yZD5tZXRh4oCQYW5hbHlzZXM8L2tleXdvcmQ+PGtleXdvcmQ+cHJldmFsZW5j
ZTwva2V5d29yZD48L2tleXdvcmRzPjxkYXRlcz48eWVhcj4yMDIyPC95ZWFyPjxwdWItZGF0ZXM+
PGRhdGU+U2VwIDY8L2RhdGU+PC9wdWItZGF0ZXM+PC9kYXRlcz48aXNibj4yMDQ3LTk5ODA8L2lz
Ym4+PGFjY2Vzc2lvbi1udW0+MzYwNTY3Mzc8L2FjY2Vzc2lvbi1udW0+PHVybHM+PC91cmxzPjxj
dXN0b20yPlBNQzk0OTY0MzM8L2N1c3RvbTI+PGVsZWN0cm9uaWMtcmVzb3VyY2UtbnVtPjEwLjEx
NjEvamFoYS4xMjIuMDI2NTgyPC9lbGVjdHJvbmljLXJlc291cmNlLW51bT48cmVtb3RlLWRhdGFi
YXNlLXByb3ZpZGVyPk5MTTwvcmVtb3RlLWRhdGFiYXNlLXByb3ZpZGVyPjxsYW5ndWFnZT5lbmc8
L2xhbmd1YWdlPjwvcmVjb3JkPjwvQ2l0ZT48L0VuZE5vdGU+AG==
</w:fldData>
        </w:fldChar>
      </w:r>
      <w:r>
        <w:rPr>
          <w:lang w:val="vi-VN"/>
        </w:rPr>
        <w:instrText xml:space="preserve"> ADDIN EN.CITE </w:instrText>
      </w:r>
      <w:r>
        <w:rPr>
          <w:lang w:val="vi-VN"/>
        </w:rPr>
        <w:fldChar w:fldCharType="begin">
          <w:fldData xml:space="preserve">PEVuZE5vdGU+PENpdGU+PEF1dGhvcj5OZ3V5ZW48L0F1dGhvcj48WWVhcj4yMDE3PC9ZZWFyPjxS
ZWNOdW0+MzwvUmVjTnVtPjxEaXNwbGF5VGV4dD5bMy01XTwvRGlzcGxheVRleHQ+PHJlY29yZD48
cmVjLW51bWJlcj4zPC9yZWMtbnVtYmVyPjxmb3JlaWduLWtleXM+PGtleSBhcHA9IkVOIiBkYi1p
ZD0iOXY5cHR6NXZsMnowcjJlenZyaXg1YTJ1OWV2ZXp2MHMycDkwIiB0aW1lc3RhbXA9IjE3NzA0
NDQ2MzUiPjM8L2tleT48L2ZvcmVpZ24ta2V5cz48cmVmLXR5cGUgbmFtZT0iSm91cm5hbCBBcnRp
Y2xlIj4xNzwvcmVmLXR5cGU+PGNvbnRyaWJ1dG9ycz48YXV0aG9ycz48YXV0aG9yPk5ndXllbiwg
VC4gUC48L2F1dGhvcj48YXV0aG9yPlNjaHVpbGluZy1WZW5pbmdhLCBDLiBDLjwvYXV0aG9yPjxh
dXRob3I+Tmd1eWVuLCBULiBCLjwvYXV0aG9yPjxhdXRob3I+VnUsIFQuIEguPC9hdXRob3I+PGF1
dGhvcj5XcmlnaHQsIEUuIFAuPC9hdXRob3I+PGF1dGhvcj5Qb3N0bWEsIE0uIEouPC9hdXRob3I+
PC9hdXRob3JzPjwvY29udHJpYnV0b3JzPjxhdXRoLWFkZHJlc3M+RGVwYXJ0bWVudCBvZiBQaGFy
bWFjeSwgVW5pdCBvZiBQaGFybWFjb1RoZXJhcHksIC1FcGlkZW1pb2xvZ3kgJmFtcDsgLUVjb25v
bWljcyAoUFRFMiksIFVuaXZlcnNpdHkgb2YgR3JvbmluZ2VuLCBHcm9uaW5nZW4sIHRoZSBOZXRo
ZXJsYW5kcy4mI3hEO0RlcGFydG1lbnQgb2YgSGVhbHRoIEVjb25vbWljcywgSGEgTm9pIFVuaXZl
cnNpdHkgb2YgTWVkaWNpbmUsIEhhIE5vaSwgVmlldG5hbS4mI3hEO1RoYWkgTmd1eWVuIFVuaXZl
cnNpdHkgb2YgTWVkaWNpbmUgYW5kIFBoYXJtYWN5LCBUaGFpIE5ndXllbiwgVmlldG5hbS4mI3hE
O01lZGljYWwgQ29tbWl0dGVlIE5ldGhlcmxhbmRzLVZpZXRuYW0sIEFtc3RlcmRhbSwgVGhlIE5l
dGhlcmxhbmRzLiYjeEQ7SW5zdGl0dXRlIG9mIFNjaWVuY2UgaW4gSGVhbHRoeSBBZ2luZyAmYW1w
OyBoZWFsdGggY2FSRSAoU0hBUkUpLCBVbml2ZXJzaXR5IE1lZGljYWwgQ2VudGVyIEdyb25pbmdl
biAoVU1DRyksIFVuaXZlcnNpdHkgb2YgR3JvbmluZ2VuLCBHcm9uaW5nZW4sIHRoZSBOZXRoZXJs
YW5kcy4mI3hEO0RlcGFydG1lbnQgb2YgRXBpZGVtaW9sb2d5LCBVTUNHLCBVbml2ZXJzaXR5IG9m
IEdyb25pbmdlbiwgR3JvbmluZ2VuLCB0aGUgTmV0aGVybGFuZHMuPC9hdXRoLWFkZHJlc3M+PHRp
dGxlcz48dGl0bGU+QWRoZXJlbmNlIHRvIGh5cGVydGVuc2lvbiBtZWRpY2F0aW9uOiBRdWFudGl0
YXRpdmUgYW5kIHF1YWxpdGF0aXZlIGludmVzdGlnYXRpb25zIGluIGEgcnVyYWwgTm9ydGhlcm4g
VmlldG5hbWVzZSBjb21tdW5pdHk8L3RpdGxlPjxzZWNvbmRhcnktdGl0bGU+UExvUyBPbmU8L3Nl
Y29uZGFyeS10aXRsZT48L3RpdGxlcz48cGVyaW9kaWNhbD48ZnVsbC10aXRsZT5QTG9TIE9uZTwv
ZnVsbC10aXRsZT48L3BlcmlvZGljYWw+PHBhZ2VzPmUwMTcxMjAzPC9wYWdlcz48dm9sdW1lPjEy
PC92b2x1bWU+PG51bWJlcj4yPC9udW1iZXI+PGVkaXRpb24+MjAxNzAyMDE8L2VkaXRpb24+PGtl
eXdvcmRzPjxrZXl3b3JkPkFkdWx0PC9rZXl3b3JkPjxrZXl3b3JkPipBbnRpaHlwZXJ0ZW5zaXZl
IEFnZW50cy90aGVyYXBldXRpYyB1c2U8L2tleXdvcmQ+PGtleXdvcmQ+Q2FyZGlvdmFzY3VsYXIg
RGlzZWFzZXMvZHJ1ZyB0aGVyYXB5L2VwaWRlbWlvbG9neTwva2V5d29yZD48a2V5d29yZD5GZW1h
bGU8L2tleXdvcmQ+PGtleXdvcmQ+SHVtYW5zPC9rZXl3b3JkPjxrZXl3b3JkPkh5cGVydGVuc2lv
bi9kcnVnIHRoZXJhcHkvKmVwaWRlbWlvbG9neTwva2V5d29yZD48a2V5d29yZD5NYWxlPC9rZXl3
b3JkPjxrZXl3b3JkPipNZWRpY2F0aW9uIEFkaGVyZW5jZTwva2V5d29yZD48a2V5d29yZD5NaWRk
bGUgQWdlZDwva2V5d29yZD48a2V5d29yZD5Qcm9zcGVjdGl2ZSBTdHVkaWVzPC9rZXl3b3JkPjxr
ZXl3b3JkPlB1YmxpYyBIZWFsdGggU3VydmVpbGxhbmNlPC9rZXl3b3JkPjxrZXl3b3JkPlF1YWxp
dGF0aXZlIFJlc2VhcmNoPC9rZXl3b3JkPjxrZXl3b3JkPipSdXJhbCBQb3B1bGF0aW9uPC9rZXl3
b3JkPjxrZXl3b3JkPlNvY2lvZWNvbm9taWMgRmFjdG9yczwva2V5d29yZD48a2V5d29yZD5WaWV0
bmFtL2VwaWRlbWlvbG9neTwva2V5d29yZD48L2tleXdvcmRzPjxkYXRlcz48eWVhcj4yMDE3PC95
ZWFyPjwvZGF0ZXM+PGlzYm4+MTkzMi02MjAzPC9pc2JuPjxhY2Nlc3Npb24tbnVtPjI4MTQ2NTg0
PC9hY2Nlc3Npb24tbnVtPjx1cmxzPjwvdXJscz48Y3VzdG9tMT5UaGUgYXV0aG9ycyBoYXZlIGRl
Y2xhcmVkIHRoYXQgbm8gY29tcGV0aW5nIGludGVyZXN0cyBleGlzdC48L2N1c3RvbTE+PGN1c3Rv
bTI+UE1DNTI4NzQ3NzwvY3VzdG9tMj48ZWxlY3Ryb25pYy1yZXNvdXJjZS1udW0+MTAuMTM3MS9q
b3VybmFsLnBvbmUuMDE3MTIwMzwvZWxlY3Ryb25pYy1yZXNvdXJjZS1udW0+PHJlbW90ZS1kYXRh
YmFzZS1wcm92aWRlcj5OTE08L3JlbW90ZS1kYXRhYmFzZS1wcm92aWRlcj48bGFuZ3VhZ2U+ZW5n
PC9sYW5ndWFnZT48L3JlY29yZD48L0NpdGU+PENpdGU+PEF1dGhvcj5BbmggSGllbjwvQXV0aG9y
PjxZZWFyPjIwMjU8L1llYXI+PFJlY051bT40PC9SZWNOdW0+PHJlY29yZD48cmVjLW51bWJlcj40
PC9yZWMtbnVtYmVyPjxmb3JlaWduLWtleXM+PGtleSBhcHA9IkVOIiBkYi1pZD0iOXY5cHR6NXZs
MnowcjJlenZyaXg1YTJ1OWV2ZXp2MHMycDkwIiB0aW1lc3RhbXA9IjE3NzA0NDQ2NzUiPjQ8L2tl
eT48L2ZvcmVpZ24ta2V5cz48cmVmLXR5cGUgbmFtZT0iSm91cm5hbCBBcnRpY2xlIj4xNzwvcmVm
LXR5cGU+PGNvbnRyaWJ1dG9ycz48YXV0aG9ycz48YXV0aG9yPkFuaCBIaWVuLCBILjwvYXV0aG9y
PjxhdXRob3I+VGFtLCBOLiBNLjwvYXV0aG9yPjxhdXRob3I+VmFuIE1pbmgsIEguPC9hdXRob3I+
PGF1dGhvcj5CaW5oIFRoYW5nLCBULjwvYXV0aG9yPjxhdXRob3I+UGh1b2MgSG9hbmcsIEwuPC9h
dXRob3I+PGF1dGhvcj5IZXl0ZW5zLCBTLjwvYXV0aG9yPjxhdXRob3I+RGV2cm9leSwgRC48L2F1
dGhvcj48YXV0aG9yPkFuaCBUaWVuLCBILjwvYXV0aG9yPjwvYXV0aG9ycz48L2NvbnRyaWJ1dG9y
cz48YXV0aC1hZGRyZXNzPkRlcGFydG1lbnQgb2YgRmFtaWx5IE1lZGljaW5lLCBVbml2ZXJzaXR5
IG9mIE1lZGljaW5lIGFuZCBQaGFybWFjeSwgSHVlIFVuaXZlcnNpdHksIEh1ZSwgVmlldG5hbS4m
I3hEO0ZhY3VsdHkgb2YgTWVkaWNpbmUgYW5kIFBoYXJtYWN5LCBEZXBhcnRtZW50IG9mIEZhbWls
eSBNZWRpY2luZSBhbmQgQ2hyb25pYyBDYXJlLCBWcmlqZSBVbml2ZXJzaXRlaXQgQnJ1c3NlbCwg
QnJ1c3NlbHMsIEJlbGdpdW0uJiN4RDtEZXBhcnRtZW50IG9mIEludGVybmFsIE1lZGljaW5lLCBV
bml2ZXJzaXR5IG9mIE1lZGljaW5lIGFuZCBQaGFybWFjeSwgSHVlIFVuaXZlcnNpdHksIEh1ZSwg
VmlldG5hbS4mI3hEO0ZhY3VsdHkgb2YgUHVibGljIEhlYWx0aCwgVW5pdmVyc2l0eSBvZiBNZWRp
Y2luZSBhbmQgUGhhcm1hY3ksIEh1ZSBVbml2ZXJzaXR5LCBIdWUsIFZpZXRuYW0uJiN4RDtGYWN1
bHR5IG9mIE1lZGljaW5lIGFuZCBIZWFsdGggU2NpZW5jZXMsIERlcGFydG1lbnQgb2YgUHVibGlj
IEhlYWx0aCBhbmQgUHJpbWFyeSBDYXJlLCBHaGVudCBVbml2ZXJzaXR5LCBHaGVudCwgQmVsZ2l1
bS48L2F1dGgtYWRkcmVzcz48dGl0bGVzPjx0aXRsZT5GYWN0b3JzIGluZmx1ZW5jaW5nIG1lZGlj
YXRpb24gYWRoZXJlbmNlIGFtb25nIGh5cGVydGVuc2l2ZSBwYXRpZW50cyBpbiBwcmltYXJ5IGNh
cmUgc2V0dGluZ3MgaW4gQ2VudHJhbCBWaWV0bmFtOiBBIGNyb3NzLXNlY3Rpb25hbCBzdHVkeTwv
dGl0bGU+PHNlY29uZGFyeS10aXRsZT5QTG9TIE9uZTwvc2Vjb25kYXJ5LXRpdGxlPjwvdGl0bGVz
PjxwZXJpb2RpY2FsPjxmdWxsLXRpdGxlPlBMb1MgT25lPC9mdWxsLXRpdGxlPjwvcGVyaW9kaWNh
bD48cGFnZXM+ZTAzMDc1ODg8L3BhZ2VzPjx2b2x1bWU+MjA8L3ZvbHVtZT48bnVtYmVyPjE8L251
bWJlcj48ZWRpdGlvbj4yMDI1MDEyODwvZWRpdGlvbj48a2V5d29yZHM+PGtleXdvcmQ+SHVtYW5z
PC9rZXl3b3JkPjxrZXl3b3JkPlZpZXRuYW0vZXBpZGVtaW9sb2d5PC9rZXl3b3JkPjxrZXl3b3Jk
PipIeXBlcnRlbnNpb24vZHJ1ZyB0aGVyYXB5L2VwaWRlbWlvbG9neTwva2V5d29yZD48a2V5d29y
ZD5NYWxlPC9rZXl3b3JkPjxrZXl3b3JkPkNyb3NzLVNlY3Rpb25hbCBTdHVkaWVzPC9rZXl3b3Jk
PjxrZXl3b3JkPkZlbWFsZTwva2V5d29yZD48a2V5d29yZD4qUHJpbWFyeSBIZWFsdGggQ2FyZTwv
a2V5d29yZD48a2V5d29yZD5NaWRkbGUgQWdlZDwva2V5d29yZD48a2V5d29yZD5BZHVsdDwva2V5
d29yZD48a2V5d29yZD4qQW50aWh5cGVydGVuc2l2ZSBBZ2VudHMvdGhlcmFwZXV0aWMgdXNlPC9r
ZXl3b3JkPjxrZXl3b3JkPipNZWRpY2F0aW9uIEFkaGVyZW5jZTwva2V5d29yZD48a2V5d29yZD5B
Z2VkPC9rZXl3b3JkPjxrZXl3b3JkPkhlYWx0aCBLbm93bGVkZ2UsIEF0dGl0dWRlcywgUHJhY3Rp
Y2U8L2tleXdvcmQ+PC9rZXl3b3Jkcz48ZGF0ZXM+PHllYXI+MjAyNTwveWVhcj48L2RhdGVzPjxp
c2JuPjE5MzItNjIwMzwvaXNibj48YWNjZXNzaW9uLW51bT4zOTg3NDI0MDwvYWNjZXNzaW9uLW51
bT48dXJscz48L3VybHM+PGN1c3RvbTE+VGhlIGF1dGhvcnMgaGF2ZSBubyBmaW5hbmNpYWwgb3Ig
cGVyc29uYWwgcmVsYXRpb25zaGlwcyB3aXRoIG90aGVyIHBlb3BsZSBvciBvcmdhbml6YXRpb25z
IHRoYXQgY291bGQgaW5hcHByb3ByaWF0ZWx5IGluZmx1ZW5jZSB0aGVpciB3b3JrLiBUaGUgYXV0
aG9ycyBoYXZlIGRlY2xhcmVkIHRoYXQgbm8gY29tcGV0aW5nIGludGVyZXN0cyBleGlzdC48L2N1
c3RvbTE+PGN1c3RvbTI+UE1DMTE3NzQzNDY8L2N1c3RvbTI+PGVsZWN0cm9uaWMtcmVzb3VyY2Ut
bnVtPjEwLjEzNzEvam91cm5hbC5wb25lLjAzMDc1ODg8L2VsZWN0cm9uaWMtcmVzb3VyY2UtbnVt
PjxyZW1vdGUtZGF0YWJhc2UtcHJvdmlkZXI+TkxNPC9yZW1vdGUtZGF0YWJhc2UtcHJvdmlkZXI+
PGxhbmd1YWdlPmVuZzwvbGFuZ3VhZ2U+PC9yZWNvcmQ+PC9DaXRlPjxDaXRlPjxBdXRob3I+TGVl
PC9BdXRob3I+PFllYXI+MjAyMjwvWWVhcj48UmVjTnVtPjU8L1JlY051bT48cmVjb3JkPjxyZWMt
bnVtYmVyPjU8L3JlYy1udW1iZXI+PGZvcmVpZ24ta2V5cz48a2V5IGFwcD0iRU4iIGRiLWlkPSI5
djlwdHo1dmwyejByMmV6dnJpeDVhMnU5ZXZlenYwczJwOTAiIHRpbWVzdGFtcD0iMTc3MDQ0NDcw
NyI+NTwva2V5PjwvZm9yZWlnbi1rZXlzPjxyZWYtdHlwZSBuYW1lPSJKb3VybmFsIEFydGljbGUi
PjE3PC9yZWYtdHlwZT48Y29udHJpYnV0b3JzPjxhdXRob3JzPjxhdXRob3I+TGVlLCBFLiBLLiBQ
LjwvYXV0aG9yPjxhdXRob3I+UG9vbiwgUC48L2F1dGhvcj48YXV0aG9yPllpcCwgQi4gSC4gSy48
L2F1dGhvcj48YXV0aG9yPkJvLCBZLjwvYXV0aG9yPjxhdXRob3I+Wmh1LCBNLiBULjwvYXV0aG9y
PjxhdXRob3I+WXUsIEMuIFAuPC9hdXRob3I+PGF1dGhvcj5OZ2FpLCBBLiBDLiBILjwvYXV0aG9y
PjxhdXRob3I+V29uZywgTS4gQy4gUy48L2F1dGhvcj48YXV0aG9yPldvbmcsIFMuIFkuIFMuPC9h
dXRob3I+PC9hdXRob3JzPjwvY29udHJpYnV0b3JzPjxhdXRoLWFkZHJlc3M+Sm9ja2V5IENsdWIg
U2Nob29sIG9mIFB1YmxpYyBIZWFsdGggYW5kIFByaW1hcnkgQ2FyZSBUaGUgQ2hpbmVzZSBVbml2
ZXJzaXR5IG9mIEhvbmcgS29uZyBTaGF0aW4gSG9uZyBLb25nLiYjeEQ7TGkgUGluZyBNZWRpY2Fs
IExpYnJhcnkgVGhlIENoaW5lc2UgVW5pdmVyc2l0eSBvZiBIb25nIEtvbmcgU2hhdGluIEhvbmcg
S29uZy48L2F1dGgtYWRkcmVzcz48dGl0bGVzPjx0aXRsZT5HbG9iYWwgQnVyZGVuLCBSZWdpb25h
bCBEaWZmZXJlbmNlcywgVHJlbmRzLCBhbmQgSGVhbHRoIENvbnNlcXVlbmNlcyBvZiBNZWRpY2F0
aW9uIE5vbmFkaGVyZW5jZSBmb3IgSHlwZXJ0ZW5zaW9uIER1cmluZyAyMDEwIHRvIDIwMjA6IEEg
TWV0YS1BbmFseXNpcyBJbnZvbHZpbmcgMjfCoE1pbGxpb24gUGF0aWVudHM8L3RpdGxlPjxzZWNv
bmRhcnktdGl0bGU+SiBBbSBIZWFydCBBc3NvYzwvc2Vjb25kYXJ5LXRpdGxlPjwvdGl0bGVzPjxw
ZXJpb2RpY2FsPjxmdWxsLXRpdGxlPkogQW0gSGVhcnQgQXNzb2M8L2Z1bGwtdGl0bGU+PC9wZXJp
b2RpY2FsPjxwYWdlcz5lMDI2NTgyPC9wYWdlcz48dm9sdW1lPjExPC92b2x1bWU+PG51bWJlcj4x
NzwvbnVtYmVyPjxlZGl0aW9uPjIwMjIwOTAzPC9lZGl0aW9uPjxrZXl3b3Jkcz48a2V5d29yZD5B
bnRpaHlwZXJ0ZW5zaXZlIEFnZW50cy90aGVyYXBldXRpYyB1c2U8L2tleXdvcmQ+PGtleXdvcmQ+
Qmxvb2QgUHJlc3N1cmU8L2tleXdvcmQ+PGtleXdvcmQ+KkNhcmRpb3Zhc2N1bGFyIERpc2Vhc2Vz
L2RydWcgdGhlcmFweTwva2V5d29yZD48a2V5d29yZD5IdW1hbnM8L2tleXdvcmQ+PGtleXdvcmQ+
Kkh5cGVydGVuc2lvbi9kcnVnIHRoZXJhcHkvZXBpZGVtaW9sb2d5PC9rZXl3b3JkPjxrZXl3b3Jk
Pk1lZGljYXRpb24gQWRoZXJlbmNlPC9rZXl3b3JkPjxrZXl3b3JkPmFkaGVyZW5jZTwva2V5d29y
ZD48a2V5d29yZD5jb21wbGlhbmNlPC9rZXl3b3JkPjxrZXl3b3JkPmh5cGVydGVuc2lvbjwva2V5
d29yZD48a2V5d29yZD5tZXRh4oCQYW5hbHlzZXM8L2tleXdvcmQ+PGtleXdvcmQ+cHJldmFsZW5j
ZTwva2V5d29yZD48L2tleXdvcmRzPjxkYXRlcz48eWVhcj4yMDIyPC95ZWFyPjxwdWItZGF0ZXM+
PGRhdGU+U2VwIDY8L2RhdGU+PC9wdWItZGF0ZXM+PC9kYXRlcz48aXNibj4yMDQ3LTk5ODA8L2lz
Ym4+PGFjY2Vzc2lvbi1udW0+MzYwNTY3Mzc8L2FjY2Vzc2lvbi1udW0+PHVybHM+PC91cmxzPjxj
dXN0b20yPlBNQzk0OTY0MzM8L2N1c3RvbTI+PGVsZWN0cm9uaWMtcmVzb3VyY2UtbnVtPjEwLjEx
NjEvamFoYS4xMjIuMDI2NTgyPC9lbGVjdHJvbmljLXJlc291cmNlLW51bT48cmVtb3RlLWRhdGFi
YXNlLXByb3ZpZGVyPk5MTTwvcmVtb3RlLWRhdGFiYXNlLXByb3ZpZGVyPjxsYW5ndWFnZT5lbmc8
L2xhbmd1YWdlPjwvcmVjb3JkPjwvQ2l0ZT48L0VuZE5vdGU+AG==
</w:fldData>
        </w:fldChar>
      </w:r>
      <w:r>
        <w:rPr>
          <w:lang w:val="vi-VN"/>
        </w:rPr>
        <w:instrText xml:space="preserve"> ADDIN EN.CITE.DATA </w:instrText>
      </w:r>
      <w:r>
        <w:rPr>
          <w:lang w:val="vi-VN"/>
        </w:rPr>
      </w:r>
      <w:r>
        <w:rPr>
          <w:lang w:val="vi-VN"/>
        </w:rPr>
        <w:fldChar w:fldCharType="end"/>
      </w:r>
      <w:r>
        <w:rPr>
          <w:lang w:val="vi-VN"/>
        </w:rPr>
      </w:r>
      <w:r>
        <w:rPr>
          <w:lang w:val="vi-VN"/>
        </w:rPr>
        <w:fldChar w:fldCharType="separate"/>
      </w:r>
      <w:r>
        <w:rPr>
          <w:noProof/>
          <w:lang w:val="vi-VN"/>
        </w:rPr>
        <w:t>[3-5]</w:t>
      </w:r>
      <w:r>
        <w:rPr>
          <w:lang w:val="vi-VN"/>
        </w:rPr>
        <w:fldChar w:fldCharType="end"/>
      </w:r>
      <w:r w:rsidRPr="2199FD07">
        <w:t xml:space="preserve">. </w:t>
      </w:r>
      <w:proofErr w:type="spellStart"/>
      <w:r w:rsidRPr="2199FD07">
        <w:t>Điều</w:t>
      </w:r>
      <w:proofErr w:type="spellEnd"/>
      <w:r w:rsidRPr="2199FD07">
        <w:t xml:space="preserve"> </w:t>
      </w:r>
      <w:proofErr w:type="spellStart"/>
      <w:r w:rsidRPr="2199FD07">
        <w:t>này</w:t>
      </w:r>
      <w:proofErr w:type="spellEnd"/>
      <w:r w:rsidRPr="2199FD07">
        <w:t xml:space="preserve"> </w:t>
      </w:r>
      <w:proofErr w:type="spellStart"/>
      <w:r w:rsidRPr="2199FD07">
        <w:t>có</w:t>
      </w:r>
      <w:proofErr w:type="spellEnd"/>
      <w:r w:rsidRPr="2199FD07">
        <w:t xml:space="preserve"> </w:t>
      </w:r>
      <w:proofErr w:type="spellStart"/>
      <w:r w:rsidRPr="2199FD07">
        <w:t>nguy</w:t>
      </w:r>
      <w:proofErr w:type="spellEnd"/>
      <w:r w:rsidRPr="2199FD07">
        <w:t xml:space="preserve"> </w:t>
      </w:r>
      <w:proofErr w:type="spellStart"/>
      <w:r w:rsidRPr="2199FD07">
        <w:t>cơ</w:t>
      </w:r>
      <w:proofErr w:type="spellEnd"/>
      <w:r w:rsidRPr="2199FD07">
        <w:t xml:space="preserve"> </w:t>
      </w:r>
      <w:proofErr w:type="spellStart"/>
      <w:r w:rsidRPr="2199FD07">
        <w:t>ảnh</w:t>
      </w:r>
      <w:proofErr w:type="spellEnd"/>
      <w:r w:rsidRPr="2199FD07">
        <w:t xml:space="preserve"> </w:t>
      </w:r>
      <w:proofErr w:type="spellStart"/>
      <w:r w:rsidRPr="2199FD07">
        <w:t>hưởng</w:t>
      </w:r>
      <w:proofErr w:type="spellEnd"/>
      <w:r w:rsidRPr="2199FD07">
        <w:t xml:space="preserve"> </w:t>
      </w:r>
      <w:proofErr w:type="spellStart"/>
      <w:r w:rsidRPr="2199FD07">
        <w:t>đáng</w:t>
      </w:r>
      <w:proofErr w:type="spellEnd"/>
      <w:r w:rsidRPr="2199FD07">
        <w:t xml:space="preserve"> </w:t>
      </w:r>
      <w:proofErr w:type="spellStart"/>
      <w:r w:rsidRPr="2199FD07">
        <w:t>kể</w:t>
      </w:r>
      <w:proofErr w:type="spellEnd"/>
      <w:r w:rsidRPr="2199FD07">
        <w:t xml:space="preserve"> </w:t>
      </w:r>
      <w:proofErr w:type="spellStart"/>
      <w:r w:rsidRPr="2199FD07">
        <w:t>đến</w:t>
      </w:r>
      <w:proofErr w:type="spellEnd"/>
      <w:r w:rsidRPr="2199FD07">
        <w:t xml:space="preserve"> </w:t>
      </w:r>
      <w:proofErr w:type="spellStart"/>
      <w:r w:rsidRPr="2199FD07">
        <w:t>khả</w:t>
      </w:r>
      <w:proofErr w:type="spellEnd"/>
      <w:r w:rsidRPr="2199FD07">
        <w:t xml:space="preserve"> </w:t>
      </w:r>
      <w:proofErr w:type="spellStart"/>
      <w:r w:rsidRPr="2199FD07">
        <w:t>năng</w:t>
      </w:r>
      <w:proofErr w:type="spellEnd"/>
      <w:r w:rsidRPr="2199FD07">
        <w:t xml:space="preserve"> </w:t>
      </w:r>
      <w:proofErr w:type="spellStart"/>
      <w:r w:rsidRPr="2199FD07">
        <w:t>kiểm</w:t>
      </w:r>
      <w:proofErr w:type="spellEnd"/>
      <w:r w:rsidRPr="2199FD07">
        <w:t xml:space="preserve"> </w:t>
      </w:r>
      <w:proofErr w:type="spellStart"/>
      <w:r w:rsidRPr="2199FD07">
        <w:t>soát</w:t>
      </w:r>
      <w:proofErr w:type="spellEnd"/>
      <w:r w:rsidRPr="2199FD07">
        <w:t xml:space="preserve"> </w:t>
      </w:r>
      <w:proofErr w:type="spellStart"/>
      <w:r w:rsidRPr="2199FD07">
        <w:t>huyết</w:t>
      </w:r>
      <w:proofErr w:type="spellEnd"/>
      <w:r w:rsidRPr="2199FD07">
        <w:t xml:space="preserve"> </w:t>
      </w:r>
      <w:proofErr w:type="spellStart"/>
      <w:r w:rsidRPr="2199FD07">
        <w:t>áp</w:t>
      </w:r>
      <w:proofErr w:type="spellEnd"/>
      <w:r w:rsidRPr="2199FD07">
        <w:t xml:space="preserve"> </w:t>
      </w:r>
      <w:proofErr w:type="spellStart"/>
      <w:r w:rsidRPr="2199FD07">
        <w:t>lâu</w:t>
      </w:r>
      <w:proofErr w:type="spellEnd"/>
      <w:r w:rsidRPr="2199FD07">
        <w:t xml:space="preserve"> </w:t>
      </w:r>
      <w:proofErr w:type="spellStart"/>
      <w:r w:rsidRPr="2199FD07">
        <w:t>dài</w:t>
      </w:r>
      <w:proofErr w:type="spellEnd"/>
      <w:r w:rsidRPr="2199FD07">
        <w:t xml:space="preserve">.  </w:t>
      </w:r>
    </w:p>
    <w:p w14:paraId="7F20D7BD" w14:textId="0E170030" w:rsidR="00FE052F" w:rsidRDefault="00FE052F" w:rsidP="00FE052F">
      <w:pPr>
        <w:pStyle w:val="noidungctrla"/>
      </w:pPr>
      <w:proofErr w:type="spellStart"/>
      <w:r w:rsidRPr="2199FD07">
        <w:t>Bệnh</w:t>
      </w:r>
      <w:proofErr w:type="spellEnd"/>
      <w:r w:rsidRPr="2199FD07">
        <w:t xml:space="preserve"> </w:t>
      </w:r>
      <w:proofErr w:type="spellStart"/>
      <w:r w:rsidRPr="2199FD07">
        <w:t>viện</w:t>
      </w:r>
      <w:proofErr w:type="spellEnd"/>
      <w:r w:rsidRPr="2199FD07">
        <w:t xml:space="preserve"> Hữu </w:t>
      </w:r>
      <w:proofErr w:type="spellStart"/>
      <w:r w:rsidRPr="2199FD07">
        <w:t>nghị</w:t>
      </w:r>
      <w:proofErr w:type="spellEnd"/>
      <w:r w:rsidRPr="2199FD07">
        <w:t xml:space="preserve"> Việt Nam – Cu Ba </w:t>
      </w:r>
      <w:proofErr w:type="spellStart"/>
      <w:r w:rsidRPr="2199FD07">
        <w:t>là</w:t>
      </w:r>
      <w:proofErr w:type="spellEnd"/>
      <w:r w:rsidRPr="2199FD07">
        <w:t xml:space="preserve"> </w:t>
      </w:r>
      <w:proofErr w:type="spellStart"/>
      <w:r w:rsidRPr="2199FD07">
        <w:t>bệnh</w:t>
      </w:r>
      <w:proofErr w:type="spellEnd"/>
      <w:r w:rsidRPr="2199FD07">
        <w:t xml:space="preserve"> </w:t>
      </w:r>
      <w:proofErr w:type="spellStart"/>
      <w:r w:rsidRPr="2199FD07">
        <w:t>viện</w:t>
      </w:r>
      <w:proofErr w:type="spellEnd"/>
      <w:r w:rsidRPr="2199FD07">
        <w:t xml:space="preserve"> </w:t>
      </w:r>
      <w:proofErr w:type="spellStart"/>
      <w:r w:rsidRPr="2199FD07">
        <w:t>đa</w:t>
      </w:r>
      <w:proofErr w:type="spellEnd"/>
      <w:r w:rsidRPr="2199FD07">
        <w:t xml:space="preserve"> khoa </w:t>
      </w:r>
      <w:proofErr w:type="spellStart"/>
      <w:r w:rsidRPr="2199FD07">
        <w:t>hạng</w:t>
      </w:r>
      <w:proofErr w:type="spellEnd"/>
      <w:r w:rsidRPr="2199FD07">
        <w:t xml:space="preserve"> II, </w:t>
      </w:r>
      <w:proofErr w:type="spellStart"/>
      <w:r w:rsidRPr="2199FD07">
        <w:t>đang</w:t>
      </w:r>
      <w:proofErr w:type="spellEnd"/>
      <w:r w:rsidRPr="2199FD07">
        <w:t xml:space="preserve"> </w:t>
      </w:r>
      <w:proofErr w:type="spellStart"/>
      <w:r w:rsidRPr="2199FD07">
        <w:t>quản</w:t>
      </w:r>
      <w:proofErr w:type="spellEnd"/>
      <w:r w:rsidRPr="2199FD07">
        <w:t xml:space="preserve"> </w:t>
      </w:r>
      <w:proofErr w:type="spellStart"/>
      <w:r w:rsidRPr="2199FD07">
        <w:t>ly</w:t>
      </w:r>
      <w:proofErr w:type="spellEnd"/>
      <w:r w:rsidRPr="2199FD07">
        <w:t xml:space="preserve">́ </w:t>
      </w:r>
      <w:proofErr w:type="spellStart"/>
      <w:r w:rsidRPr="2199FD07">
        <w:t>số</w:t>
      </w:r>
      <w:proofErr w:type="spellEnd"/>
      <w:r w:rsidRPr="2199FD07">
        <w:t xml:space="preserve"> </w:t>
      </w:r>
      <w:proofErr w:type="spellStart"/>
      <w:r w:rsidRPr="2199FD07">
        <w:t>lượng</w:t>
      </w:r>
      <w:proofErr w:type="spellEnd"/>
      <w:r w:rsidRPr="2199FD07">
        <w:t xml:space="preserve"> </w:t>
      </w:r>
      <w:proofErr w:type="spellStart"/>
      <w:r w:rsidRPr="2199FD07">
        <w:t>lớn</w:t>
      </w:r>
      <w:proofErr w:type="spellEnd"/>
      <w:r w:rsidRPr="2199FD07">
        <w:t xml:space="preserve"> BN </w:t>
      </w:r>
      <w:proofErr w:type="spellStart"/>
      <w:r w:rsidRPr="2199FD07">
        <w:t>ngoại</w:t>
      </w:r>
      <w:proofErr w:type="spellEnd"/>
      <w:r w:rsidRPr="2199FD07">
        <w:t xml:space="preserve"> </w:t>
      </w:r>
      <w:proofErr w:type="spellStart"/>
      <w:r w:rsidRPr="2199FD07">
        <w:t>trú</w:t>
      </w:r>
      <w:proofErr w:type="spellEnd"/>
      <w:r w:rsidRPr="2199FD07">
        <w:t xml:space="preserve"> </w:t>
      </w:r>
      <w:r>
        <w:t>THA</w:t>
      </w:r>
      <w:r w:rsidRPr="2199FD07">
        <w:t xml:space="preserve"> (</w:t>
      </w:r>
      <w:proofErr w:type="spellStart"/>
      <w:r w:rsidRPr="2199FD07">
        <w:t>khoảng</w:t>
      </w:r>
      <w:proofErr w:type="spellEnd"/>
      <w:r w:rsidRPr="2199FD07">
        <w:t xml:space="preserve"> 3000 BN), </w:t>
      </w:r>
      <w:proofErr w:type="spellStart"/>
      <w:r w:rsidRPr="2199FD07">
        <w:t>đây</w:t>
      </w:r>
      <w:proofErr w:type="spellEnd"/>
      <w:r w:rsidRPr="2199FD07">
        <w:t xml:space="preserve"> </w:t>
      </w:r>
      <w:proofErr w:type="spellStart"/>
      <w:r w:rsidRPr="2199FD07">
        <w:t>là</w:t>
      </w:r>
      <w:proofErr w:type="spellEnd"/>
      <w:r w:rsidRPr="2199FD07">
        <w:t xml:space="preserve"> </w:t>
      </w:r>
      <w:proofErr w:type="spellStart"/>
      <w:r w:rsidRPr="2199FD07">
        <w:t>các</w:t>
      </w:r>
      <w:proofErr w:type="spellEnd"/>
      <w:r w:rsidRPr="2199FD07">
        <w:t xml:space="preserve"> </w:t>
      </w:r>
      <w:r w:rsidR="005E25AC">
        <w:t>BN</w:t>
      </w:r>
      <w:r w:rsidRPr="2199FD07">
        <w:t xml:space="preserve"> </w:t>
      </w:r>
      <w:proofErr w:type="spellStart"/>
      <w:r w:rsidRPr="2199FD07">
        <w:t>thường</w:t>
      </w:r>
      <w:proofErr w:type="spellEnd"/>
      <w:r w:rsidRPr="2199FD07">
        <w:t xml:space="preserve"> </w:t>
      </w:r>
      <w:proofErr w:type="spellStart"/>
      <w:r w:rsidRPr="2199FD07">
        <w:t>có</w:t>
      </w:r>
      <w:proofErr w:type="spellEnd"/>
      <w:r w:rsidRPr="2199FD07">
        <w:t xml:space="preserve"> </w:t>
      </w:r>
      <w:proofErr w:type="spellStart"/>
      <w:r w:rsidRPr="2199FD07">
        <w:t>nhiều</w:t>
      </w:r>
      <w:proofErr w:type="spellEnd"/>
      <w:r w:rsidRPr="2199FD07">
        <w:t xml:space="preserve"> </w:t>
      </w:r>
      <w:proofErr w:type="spellStart"/>
      <w:r w:rsidRPr="2199FD07">
        <w:t>bệnh</w:t>
      </w:r>
      <w:proofErr w:type="spellEnd"/>
      <w:r w:rsidRPr="2199FD07">
        <w:t xml:space="preserve"> </w:t>
      </w:r>
      <w:proofErr w:type="spellStart"/>
      <w:r w:rsidRPr="2199FD07">
        <w:t>mạn</w:t>
      </w:r>
      <w:proofErr w:type="spellEnd"/>
      <w:r w:rsidRPr="2199FD07">
        <w:t xml:space="preserve"> </w:t>
      </w:r>
      <w:proofErr w:type="spellStart"/>
      <w:r w:rsidRPr="2199FD07">
        <w:t>tính</w:t>
      </w:r>
      <w:proofErr w:type="spellEnd"/>
      <w:r w:rsidRPr="2199FD07">
        <w:t xml:space="preserve"> </w:t>
      </w:r>
      <w:proofErr w:type="spellStart"/>
      <w:r w:rsidRPr="2199FD07">
        <w:t>mắc</w:t>
      </w:r>
      <w:proofErr w:type="spellEnd"/>
      <w:r w:rsidRPr="2199FD07">
        <w:t xml:space="preserve"> </w:t>
      </w:r>
      <w:proofErr w:type="spellStart"/>
      <w:r w:rsidRPr="2199FD07">
        <w:lastRenderedPageBreak/>
        <w:t>kèm</w:t>
      </w:r>
      <w:proofErr w:type="spellEnd"/>
      <w:r w:rsidRPr="2199FD07">
        <w:t xml:space="preserve"> </w:t>
      </w:r>
      <w:proofErr w:type="spellStart"/>
      <w:r w:rsidRPr="2199FD07">
        <w:t>và</w:t>
      </w:r>
      <w:proofErr w:type="spellEnd"/>
      <w:r w:rsidRPr="2199FD07">
        <w:t xml:space="preserve"> </w:t>
      </w:r>
      <w:proofErr w:type="spellStart"/>
      <w:r w:rsidRPr="2199FD07">
        <w:t>được</w:t>
      </w:r>
      <w:proofErr w:type="spellEnd"/>
      <w:r w:rsidRPr="2199FD07">
        <w:t xml:space="preserve"> </w:t>
      </w:r>
      <w:proofErr w:type="spellStart"/>
      <w:r w:rsidRPr="2199FD07">
        <w:t>chỉ</w:t>
      </w:r>
      <w:proofErr w:type="spellEnd"/>
      <w:r w:rsidRPr="2199FD07">
        <w:t xml:space="preserve"> </w:t>
      </w:r>
      <w:proofErr w:type="spellStart"/>
      <w:r w:rsidRPr="2199FD07">
        <w:t>định</w:t>
      </w:r>
      <w:proofErr w:type="spellEnd"/>
      <w:r w:rsidRPr="2199FD07">
        <w:t xml:space="preserve"> </w:t>
      </w:r>
      <w:proofErr w:type="spellStart"/>
      <w:r w:rsidRPr="2199FD07">
        <w:t>nhiều</w:t>
      </w:r>
      <w:proofErr w:type="spellEnd"/>
      <w:r w:rsidRPr="2199FD07">
        <w:t xml:space="preserve"> </w:t>
      </w:r>
      <w:proofErr w:type="spellStart"/>
      <w:r w:rsidRPr="2199FD07">
        <w:t>loại</w:t>
      </w:r>
      <w:proofErr w:type="spellEnd"/>
      <w:r w:rsidRPr="2199FD07">
        <w:t xml:space="preserve"> </w:t>
      </w:r>
      <w:proofErr w:type="spellStart"/>
      <w:r w:rsidRPr="2199FD07">
        <w:t>thuốc</w:t>
      </w:r>
      <w:proofErr w:type="spellEnd"/>
      <w:r w:rsidRPr="2199FD07">
        <w:t xml:space="preserve">. </w:t>
      </w:r>
      <w:proofErr w:type="spellStart"/>
      <w:r w:rsidRPr="2199FD07">
        <w:t>Hiện</w:t>
      </w:r>
      <w:proofErr w:type="spellEnd"/>
      <w:r w:rsidRPr="2199FD07">
        <w:t xml:space="preserve"> </w:t>
      </w:r>
      <w:proofErr w:type="spellStart"/>
      <w:r w:rsidRPr="2199FD07">
        <w:t>tại</w:t>
      </w:r>
      <w:proofErr w:type="spellEnd"/>
      <w:r w:rsidRPr="2199FD07">
        <w:t xml:space="preserve"> </w:t>
      </w:r>
      <w:proofErr w:type="spellStart"/>
      <w:r w:rsidRPr="2199FD07">
        <w:t>bệnh</w:t>
      </w:r>
      <w:proofErr w:type="spellEnd"/>
      <w:r w:rsidRPr="2199FD07">
        <w:t xml:space="preserve"> </w:t>
      </w:r>
      <w:proofErr w:type="spellStart"/>
      <w:r w:rsidRPr="2199FD07">
        <w:t>viện</w:t>
      </w:r>
      <w:proofErr w:type="spellEnd"/>
      <w:r w:rsidRPr="2199FD07">
        <w:t xml:space="preserve"> </w:t>
      </w:r>
      <w:proofErr w:type="spellStart"/>
      <w:r w:rsidRPr="2199FD07">
        <w:t>đang</w:t>
      </w:r>
      <w:proofErr w:type="spellEnd"/>
      <w:r w:rsidRPr="2199FD07">
        <w:t xml:space="preserve"> </w:t>
      </w:r>
      <w:proofErr w:type="spellStart"/>
      <w:r w:rsidRPr="2199FD07">
        <w:t>đẩy</w:t>
      </w:r>
      <w:proofErr w:type="spellEnd"/>
      <w:r w:rsidRPr="2199FD07">
        <w:t xml:space="preserve"> </w:t>
      </w:r>
      <w:proofErr w:type="spellStart"/>
      <w:r w:rsidRPr="2199FD07">
        <w:t>mạnh</w:t>
      </w:r>
      <w:proofErr w:type="spellEnd"/>
      <w:r w:rsidRPr="2199FD07">
        <w:t xml:space="preserve"> </w:t>
      </w:r>
      <w:proofErr w:type="spellStart"/>
      <w:r w:rsidRPr="2199FD07">
        <w:t>các</w:t>
      </w:r>
      <w:proofErr w:type="spellEnd"/>
      <w:r w:rsidRPr="2199FD07">
        <w:t xml:space="preserve"> </w:t>
      </w:r>
      <w:proofErr w:type="spellStart"/>
      <w:r w:rsidRPr="2199FD07">
        <w:t>biện</w:t>
      </w:r>
      <w:proofErr w:type="spellEnd"/>
      <w:r w:rsidRPr="2199FD07">
        <w:t xml:space="preserve"> </w:t>
      </w:r>
      <w:proofErr w:type="spellStart"/>
      <w:r w:rsidRPr="2199FD07">
        <w:t>pháp</w:t>
      </w:r>
      <w:proofErr w:type="spellEnd"/>
      <w:r w:rsidRPr="2199FD07">
        <w:t xml:space="preserve"> </w:t>
      </w:r>
      <w:proofErr w:type="spellStart"/>
      <w:r w:rsidRPr="2199FD07">
        <w:t>để</w:t>
      </w:r>
      <w:proofErr w:type="spellEnd"/>
      <w:r w:rsidRPr="2199FD07">
        <w:t xml:space="preserve"> </w:t>
      </w:r>
      <w:proofErr w:type="spellStart"/>
      <w:r w:rsidRPr="2199FD07">
        <w:t>quản</w:t>
      </w:r>
      <w:proofErr w:type="spellEnd"/>
      <w:r w:rsidRPr="2199FD07">
        <w:t xml:space="preserve"> </w:t>
      </w:r>
      <w:proofErr w:type="spellStart"/>
      <w:r w:rsidRPr="2199FD07">
        <w:t>lý</w:t>
      </w:r>
      <w:proofErr w:type="spellEnd"/>
      <w:r w:rsidRPr="2199FD07">
        <w:t xml:space="preserve"> </w:t>
      </w:r>
      <w:proofErr w:type="spellStart"/>
      <w:r w:rsidRPr="2199FD07">
        <w:t>toàn</w:t>
      </w:r>
      <w:proofErr w:type="spellEnd"/>
      <w:r w:rsidRPr="2199FD07">
        <w:t xml:space="preserve"> </w:t>
      </w:r>
      <w:proofErr w:type="spellStart"/>
      <w:r w:rsidRPr="2199FD07">
        <w:t>diện</w:t>
      </w:r>
      <w:proofErr w:type="spellEnd"/>
      <w:r w:rsidRPr="2199FD07">
        <w:t xml:space="preserve"> </w:t>
      </w:r>
      <w:r w:rsidR="005E25AC">
        <w:t>BN</w:t>
      </w:r>
      <w:r w:rsidRPr="2199FD07">
        <w:t xml:space="preserve"> </w:t>
      </w:r>
      <w:r>
        <w:t>THA</w:t>
      </w:r>
      <w:r w:rsidRPr="2199FD07">
        <w:t xml:space="preserve">, </w:t>
      </w:r>
      <w:proofErr w:type="spellStart"/>
      <w:r w:rsidRPr="2199FD07">
        <w:t>trong</w:t>
      </w:r>
      <w:proofErr w:type="spellEnd"/>
      <w:r w:rsidRPr="2199FD07">
        <w:t xml:space="preserve"> </w:t>
      </w:r>
      <w:proofErr w:type="spellStart"/>
      <w:r w:rsidRPr="2199FD07">
        <w:t>đó</w:t>
      </w:r>
      <w:proofErr w:type="spellEnd"/>
      <w:r w:rsidRPr="2199FD07">
        <w:t xml:space="preserve"> </w:t>
      </w:r>
      <w:proofErr w:type="spellStart"/>
      <w:r w:rsidRPr="2199FD07">
        <w:t>năm</w:t>
      </w:r>
      <w:proofErr w:type="spellEnd"/>
      <w:r w:rsidRPr="2199FD07">
        <w:t xml:space="preserve"> 2024 </w:t>
      </w:r>
      <w:proofErr w:type="spellStart"/>
      <w:r w:rsidRPr="2199FD07">
        <w:t>bệnh</w:t>
      </w:r>
      <w:proofErr w:type="spellEnd"/>
      <w:r w:rsidRPr="2199FD07">
        <w:t xml:space="preserve"> </w:t>
      </w:r>
      <w:proofErr w:type="spellStart"/>
      <w:r w:rsidRPr="2199FD07">
        <w:t>viện</w:t>
      </w:r>
      <w:proofErr w:type="spellEnd"/>
      <w:r w:rsidRPr="2199FD07">
        <w:t xml:space="preserve"> </w:t>
      </w:r>
      <w:proofErr w:type="spellStart"/>
      <w:r w:rsidRPr="2199FD07">
        <w:t>đã</w:t>
      </w:r>
      <w:proofErr w:type="spellEnd"/>
      <w:r w:rsidRPr="2199FD07">
        <w:t xml:space="preserve"> </w:t>
      </w:r>
      <w:proofErr w:type="spellStart"/>
      <w:r w:rsidRPr="2199FD07">
        <w:t>tổ</w:t>
      </w:r>
      <w:proofErr w:type="spellEnd"/>
      <w:r w:rsidRPr="2199FD07">
        <w:t xml:space="preserve"> </w:t>
      </w:r>
      <w:proofErr w:type="spellStart"/>
      <w:r w:rsidRPr="2199FD07">
        <w:t>chức</w:t>
      </w:r>
      <w:proofErr w:type="spellEnd"/>
      <w:r w:rsidRPr="2199FD07">
        <w:t xml:space="preserve"> </w:t>
      </w:r>
      <w:proofErr w:type="spellStart"/>
      <w:r w:rsidRPr="2199FD07">
        <w:t>buổi</w:t>
      </w:r>
      <w:proofErr w:type="spellEnd"/>
      <w:r w:rsidRPr="2199FD07">
        <w:t xml:space="preserve"> </w:t>
      </w:r>
      <w:proofErr w:type="spellStart"/>
      <w:r w:rsidRPr="2199FD07">
        <w:t>hội</w:t>
      </w:r>
      <w:proofErr w:type="spellEnd"/>
      <w:r w:rsidRPr="2199FD07">
        <w:t xml:space="preserve"> </w:t>
      </w:r>
      <w:proofErr w:type="spellStart"/>
      <w:r w:rsidRPr="2199FD07">
        <w:t>thảo</w:t>
      </w:r>
      <w:proofErr w:type="spellEnd"/>
      <w:r w:rsidRPr="2199FD07">
        <w:t xml:space="preserve"> </w:t>
      </w:r>
      <w:r>
        <w:t>THA</w:t>
      </w:r>
      <w:r w:rsidRPr="2199FD07">
        <w:t xml:space="preserve"> </w:t>
      </w:r>
      <w:proofErr w:type="spellStart"/>
      <w:r w:rsidRPr="2199FD07">
        <w:t>cho</w:t>
      </w:r>
      <w:proofErr w:type="spellEnd"/>
      <w:r w:rsidRPr="2199FD07">
        <w:t xml:space="preserve"> </w:t>
      </w:r>
      <w:r w:rsidR="005E25AC">
        <w:t>BN</w:t>
      </w:r>
      <w:r w:rsidRPr="2199FD07">
        <w:t xml:space="preserve"> </w:t>
      </w:r>
      <w:proofErr w:type="spellStart"/>
      <w:r w:rsidRPr="2199FD07">
        <w:t>tại</w:t>
      </w:r>
      <w:proofErr w:type="spellEnd"/>
      <w:r w:rsidRPr="2199FD07">
        <w:t xml:space="preserve"> </w:t>
      </w:r>
      <w:proofErr w:type="spellStart"/>
      <w:r w:rsidRPr="2199FD07">
        <w:t>bệnh</w:t>
      </w:r>
      <w:proofErr w:type="spellEnd"/>
      <w:r w:rsidRPr="2199FD07">
        <w:t xml:space="preserve"> </w:t>
      </w:r>
      <w:proofErr w:type="spellStart"/>
      <w:r w:rsidRPr="2199FD07">
        <w:t>viện</w:t>
      </w:r>
      <w:proofErr w:type="spellEnd"/>
      <w:r w:rsidRPr="2199FD07">
        <w:t xml:space="preserve"> </w:t>
      </w:r>
      <w:proofErr w:type="spellStart"/>
      <w:r w:rsidRPr="2199FD07">
        <w:t>với</w:t>
      </w:r>
      <w:proofErr w:type="spellEnd"/>
      <w:r w:rsidRPr="2199FD07">
        <w:t xml:space="preserve"> </w:t>
      </w:r>
      <w:proofErr w:type="spellStart"/>
      <w:r w:rsidRPr="2199FD07">
        <w:t>quy</w:t>
      </w:r>
      <w:proofErr w:type="spellEnd"/>
      <w:r w:rsidRPr="2199FD07">
        <w:t xml:space="preserve"> </w:t>
      </w:r>
      <w:proofErr w:type="spellStart"/>
      <w:r w:rsidRPr="2199FD07">
        <w:t>mô</w:t>
      </w:r>
      <w:proofErr w:type="spellEnd"/>
      <w:r w:rsidRPr="2199FD07">
        <w:t xml:space="preserve"> 50 BN. </w:t>
      </w:r>
      <w:proofErr w:type="spellStart"/>
      <w:r w:rsidRPr="2199FD07">
        <w:t>Với</w:t>
      </w:r>
      <w:proofErr w:type="spellEnd"/>
      <w:r w:rsidRPr="2199FD07">
        <w:t xml:space="preserve"> </w:t>
      </w:r>
      <w:proofErr w:type="spellStart"/>
      <w:r w:rsidRPr="2199FD07">
        <w:t>mong</w:t>
      </w:r>
      <w:proofErr w:type="spellEnd"/>
      <w:r w:rsidRPr="2199FD07">
        <w:t xml:space="preserve"> </w:t>
      </w:r>
      <w:proofErr w:type="spellStart"/>
      <w:r w:rsidRPr="2199FD07">
        <w:t>muốn</w:t>
      </w:r>
      <w:proofErr w:type="spellEnd"/>
      <w:r w:rsidRPr="2199FD07">
        <w:t xml:space="preserve"> </w:t>
      </w:r>
      <w:proofErr w:type="spellStart"/>
      <w:r w:rsidRPr="2199FD07">
        <w:t>có</w:t>
      </w:r>
      <w:proofErr w:type="spellEnd"/>
      <w:r w:rsidRPr="2199FD07">
        <w:t xml:space="preserve"> </w:t>
      </w:r>
      <w:proofErr w:type="spellStart"/>
      <w:r w:rsidRPr="2199FD07">
        <w:t>cái</w:t>
      </w:r>
      <w:proofErr w:type="spellEnd"/>
      <w:r w:rsidRPr="2199FD07">
        <w:t xml:space="preserve"> </w:t>
      </w:r>
      <w:proofErr w:type="spellStart"/>
      <w:r w:rsidRPr="2199FD07">
        <w:t>nhìn</w:t>
      </w:r>
      <w:proofErr w:type="spellEnd"/>
      <w:r w:rsidRPr="2199FD07">
        <w:t xml:space="preserve"> </w:t>
      </w:r>
      <w:proofErr w:type="spellStart"/>
      <w:r w:rsidRPr="2199FD07">
        <w:t>toàn</w:t>
      </w:r>
      <w:proofErr w:type="spellEnd"/>
      <w:r w:rsidRPr="2199FD07">
        <w:t xml:space="preserve"> </w:t>
      </w:r>
      <w:proofErr w:type="spellStart"/>
      <w:r w:rsidRPr="2199FD07">
        <w:t>diện</w:t>
      </w:r>
      <w:proofErr w:type="spellEnd"/>
      <w:r w:rsidRPr="2199FD07">
        <w:t xml:space="preserve"> </w:t>
      </w:r>
      <w:proofErr w:type="spellStart"/>
      <w:r w:rsidRPr="2199FD07">
        <w:t>về</w:t>
      </w:r>
      <w:proofErr w:type="spellEnd"/>
      <w:r w:rsidRPr="2199FD07">
        <w:t xml:space="preserve"> </w:t>
      </w:r>
      <w:proofErr w:type="spellStart"/>
      <w:r w:rsidRPr="2199FD07">
        <w:t>tuân</w:t>
      </w:r>
      <w:proofErr w:type="spellEnd"/>
      <w:r w:rsidRPr="2199FD07">
        <w:t xml:space="preserve"> </w:t>
      </w:r>
      <w:proofErr w:type="spellStart"/>
      <w:r w:rsidRPr="2199FD07">
        <w:t>thủ</w:t>
      </w:r>
      <w:proofErr w:type="spellEnd"/>
      <w:r w:rsidRPr="2199FD07">
        <w:t xml:space="preserve"> </w:t>
      </w:r>
      <w:proofErr w:type="spellStart"/>
      <w:r w:rsidRPr="2199FD07">
        <w:t>điều</w:t>
      </w:r>
      <w:proofErr w:type="spellEnd"/>
      <w:r w:rsidRPr="2199FD07">
        <w:t xml:space="preserve"> </w:t>
      </w:r>
      <w:proofErr w:type="spellStart"/>
      <w:r w:rsidRPr="2199FD07">
        <w:t>trị</w:t>
      </w:r>
      <w:proofErr w:type="spellEnd"/>
      <w:r w:rsidRPr="2199FD07">
        <w:t xml:space="preserve"> </w:t>
      </w:r>
      <w:proofErr w:type="spellStart"/>
      <w:r w:rsidRPr="2199FD07">
        <w:t>của</w:t>
      </w:r>
      <w:proofErr w:type="spellEnd"/>
      <w:r w:rsidRPr="2199FD07">
        <w:t xml:space="preserve"> </w:t>
      </w:r>
      <w:r w:rsidR="005E25AC">
        <w:t>BN</w:t>
      </w:r>
      <w:r w:rsidRPr="2199FD07">
        <w:t xml:space="preserve"> </w:t>
      </w:r>
      <w:proofErr w:type="spellStart"/>
      <w:r w:rsidRPr="2199FD07">
        <w:t>nhằm</w:t>
      </w:r>
      <w:proofErr w:type="spellEnd"/>
      <w:r w:rsidRPr="2199FD07">
        <w:t xml:space="preserve"> </w:t>
      </w:r>
      <w:proofErr w:type="spellStart"/>
      <w:r w:rsidRPr="2199FD07">
        <w:t>hỗ</w:t>
      </w:r>
      <w:proofErr w:type="spellEnd"/>
      <w:r w:rsidRPr="2199FD07">
        <w:t xml:space="preserve"> </w:t>
      </w:r>
      <w:proofErr w:type="spellStart"/>
      <w:r w:rsidRPr="2199FD07">
        <w:t>trợ</w:t>
      </w:r>
      <w:proofErr w:type="spellEnd"/>
      <w:r w:rsidRPr="2199FD07">
        <w:t xml:space="preserve"> </w:t>
      </w:r>
      <w:proofErr w:type="spellStart"/>
      <w:r w:rsidRPr="2199FD07">
        <w:t>thực</w:t>
      </w:r>
      <w:proofErr w:type="spellEnd"/>
      <w:r w:rsidRPr="2199FD07">
        <w:t xml:space="preserve"> </w:t>
      </w:r>
      <w:proofErr w:type="spellStart"/>
      <w:r w:rsidRPr="2199FD07">
        <w:t>hành</w:t>
      </w:r>
      <w:proofErr w:type="spellEnd"/>
      <w:r w:rsidRPr="2199FD07">
        <w:t xml:space="preserve"> </w:t>
      </w:r>
      <w:proofErr w:type="spellStart"/>
      <w:r w:rsidRPr="2199FD07">
        <w:t>lâm</w:t>
      </w:r>
      <w:proofErr w:type="spellEnd"/>
      <w:r w:rsidRPr="2199FD07">
        <w:t xml:space="preserve"> </w:t>
      </w:r>
      <w:proofErr w:type="spellStart"/>
      <w:r w:rsidRPr="2199FD07">
        <w:t>sàng</w:t>
      </w:r>
      <w:proofErr w:type="spellEnd"/>
      <w:r w:rsidRPr="2199FD07">
        <w:t xml:space="preserve">, </w:t>
      </w:r>
      <w:proofErr w:type="spellStart"/>
      <w:r w:rsidRPr="2199FD07">
        <w:t>nâng</w:t>
      </w:r>
      <w:proofErr w:type="spellEnd"/>
      <w:r w:rsidRPr="2199FD07">
        <w:t xml:space="preserve"> </w:t>
      </w:r>
      <w:proofErr w:type="spellStart"/>
      <w:r w:rsidRPr="2199FD07">
        <w:t>cao</w:t>
      </w:r>
      <w:proofErr w:type="spellEnd"/>
      <w:r w:rsidRPr="2199FD07">
        <w:t xml:space="preserve"> </w:t>
      </w:r>
      <w:proofErr w:type="spellStart"/>
      <w:r w:rsidRPr="2199FD07">
        <w:t>hiệu</w:t>
      </w:r>
      <w:proofErr w:type="spellEnd"/>
      <w:r w:rsidRPr="2199FD07">
        <w:t xml:space="preserve"> </w:t>
      </w:r>
      <w:proofErr w:type="spellStart"/>
      <w:r w:rsidRPr="2199FD07">
        <w:t>quả</w:t>
      </w:r>
      <w:proofErr w:type="spellEnd"/>
      <w:r w:rsidRPr="2199FD07">
        <w:t xml:space="preserve"> </w:t>
      </w:r>
      <w:proofErr w:type="spellStart"/>
      <w:r w:rsidRPr="2199FD07">
        <w:t>chăm</w:t>
      </w:r>
      <w:proofErr w:type="spellEnd"/>
      <w:r w:rsidRPr="2199FD07">
        <w:t xml:space="preserve"> </w:t>
      </w:r>
      <w:proofErr w:type="spellStart"/>
      <w:r w:rsidRPr="2199FD07">
        <w:t>sóc</w:t>
      </w:r>
      <w:proofErr w:type="spellEnd"/>
      <w:r w:rsidRPr="2199FD07">
        <w:t xml:space="preserve"> </w:t>
      </w:r>
      <w:proofErr w:type="spellStart"/>
      <w:r w:rsidRPr="2199FD07">
        <w:t>và</w:t>
      </w:r>
      <w:proofErr w:type="spellEnd"/>
      <w:r w:rsidRPr="2199FD07">
        <w:t xml:space="preserve"> </w:t>
      </w:r>
      <w:proofErr w:type="spellStart"/>
      <w:r w:rsidRPr="2199FD07">
        <w:t>điều</w:t>
      </w:r>
      <w:proofErr w:type="spellEnd"/>
      <w:r w:rsidRPr="2199FD07">
        <w:t xml:space="preserve"> </w:t>
      </w:r>
      <w:proofErr w:type="spellStart"/>
      <w:r w:rsidRPr="2199FD07">
        <w:t>trị</w:t>
      </w:r>
      <w:proofErr w:type="spellEnd"/>
      <w:r w:rsidRPr="2199FD07">
        <w:t xml:space="preserve"> </w:t>
      </w:r>
      <w:proofErr w:type="spellStart"/>
      <w:r w:rsidRPr="2199FD07">
        <w:t>cho</w:t>
      </w:r>
      <w:proofErr w:type="spellEnd"/>
      <w:r w:rsidRPr="2199FD07">
        <w:t xml:space="preserve"> </w:t>
      </w:r>
      <w:proofErr w:type="spellStart"/>
      <w:r w:rsidRPr="2199FD07">
        <w:t>nhóm</w:t>
      </w:r>
      <w:proofErr w:type="spellEnd"/>
      <w:r w:rsidRPr="2199FD07">
        <w:t xml:space="preserve"> </w:t>
      </w:r>
      <w:r w:rsidR="005E25AC">
        <w:t>BN</w:t>
      </w:r>
      <w:r w:rsidRPr="2199FD07">
        <w:t xml:space="preserve"> </w:t>
      </w:r>
      <w:proofErr w:type="spellStart"/>
      <w:r w:rsidRPr="2199FD07">
        <w:t>này</w:t>
      </w:r>
      <w:proofErr w:type="spellEnd"/>
      <w:r w:rsidRPr="2199FD07">
        <w:t xml:space="preserve">, </w:t>
      </w:r>
      <w:proofErr w:type="spellStart"/>
      <w:r w:rsidRPr="2199FD07">
        <w:t>nghiên</w:t>
      </w:r>
      <w:proofErr w:type="spellEnd"/>
      <w:r w:rsidRPr="2199FD07">
        <w:t xml:space="preserve"> </w:t>
      </w:r>
      <w:proofErr w:type="spellStart"/>
      <w:r w:rsidRPr="2199FD07">
        <w:t>cứu</w:t>
      </w:r>
      <w:proofErr w:type="spellEnd"/>
      <w:r w:rsidRPr="2199FD07">
        <w:t xml:space="preserve"> </w:t>
      </w:r>
      <w:proofErr w:type="spellStart"/>
      <w:r w:rsidRPr="2199FD07">
        <w:t>được</w:t>
      </w:r>
      <w:proofErr w:type="spellEnd"/>
      <w:r w:rsidRPr="2199FD07">
        <w:t xml:space="preserve"> </w:t>
      </w:r>
      <w:proofErr w:type="spellStart"/>
      <w:r w:rsidRPr="2199FD07">
        <w:t>thực</w:t>
      </w:r>
      <w:proofErr w:type="spellEnd"/>
      <w:r w:rsidRPr="2199FD07">
        <w:t xml:space="preserve"> </w:t>
      </w:r>
      <w:proofErr w:type="spellStart"/>
      <w:r w:rsidRPr="2199FD07">
        <w:t>hiện</w:t>
      </w:r>
      <w:proofErr w:type="spellEnd"/>
      <w:r w:rsidRPr="2199FD07">
        <w:t xml:space="preserve"> </w:t>
      </w:r>
      <w:proofErr w:type="spellStart"/>
      <w:r w:rsidRPr="2199FD07">
        <w:t>nhằm</w:t>
      </w:r>
      <w:proofErr w:type="spellEnd"/>
      <w:r w:rsidRPr="2199FD07">
        <w:t xml:space="preserve"> </w:t>
      </w:r>
      <w:proofErr w:type="spellStart"/>
      <w:r w:rsidRPr="2199FD07">
        <w:t>phân</w:t>
      </w:r>
      <w:proofErr w:type="spellEnd"/>
      <w:r w:rsidRPr="2199FD07">
        <w:t xml:space="preserve"> </w:t>
      </w:r>
      <w:proofErr w:type="spellStart"/>
      <w:r w:rsidRPr="2199FD07">
        <w:t>tích</w:t>
      </w:r>
      <w:proofErr w:type="spellEnd"/>
      <w:r w:rsidRPr="2199FD07">
        <w:t xml:space="preserve"> </w:t>
      </w:r>
      <w:proofErr w:type="spellStart"/>
      <w:r w:rsidRPr="2199FD07">
        <w:t>thực</w:t>
      </w:r>
      <w:proofErr w:type="spellEnd"/>
      <w:r w:rsidRPr="2199FD07">
        <w:t xml:space="preserve"> </w:t>
      </w:r>
      <w:proofErr w:type="spellStart"/>
      <w:r w:rsidRPr="2199FD07">
        <w:t>trạng</w:t>
      </w:r>
      <w:proofErr w:type="spellEnd"/>
      <w:r w:rsidRPr="2199FD07">
        <w:t xml:space="preserve"> </w:t>
      </w:r>
      <w:proofErr w:type="spellStart"/>
      <w:r w:rsidRPr="2199FD07">
        <w:t>tuân</w:t>
      </w:r>
      <w:proofErr w:type="spellEnd"/>
      <w:r w:rsidRPr="2199FD07">
        <w:t xml:space="preserve"> </w:t>
      </w:r>
      <w:proofErr w:type="spellStart"/>
      <w:r w:rsidRPr="2199FD07">
        <w:t>thủ</w:t>
      </w:r>
      <w:proofErr w:type="spellEnd"/>
      <w:r w:rsidRPr="2199FD07">
        <w:t xml:space="preserve"> </w:t>
      </w:r>
      <w:proofErr w:type="spellStart"/>
      <w:r w:rsidRPr="2199FD07">
        <w:t>điều</w:t>
      </w:r>
      <w:proofErr w:type="spellEnd"/>
      <w:r w:rsidRPr="2199FD07">
        <w:t xml:space="preserve"> </w:t>
      </w:r>
      <w:proofErr w:type="spellStart"/>
      <w:r w:rsidRPr="2199FD07">
        <w:t>trị</w:t>
      </w:r>
      <w:proofErr w:type="spellEnd"/>
      <w:r w:rsidRPr="2199FD07">
        <w:t xml:space="preserve"> </w:t>
      </w:r>
      <w:proofErr w:type="spellStart"/>
      <w:r w:rsidRPr="2199FD07">
        <w:t>của</w:t>
      </w:r>
      <w:proofErr w:type="spellEnd"/>
      <w:r w:rsidRPr="2199FD07">
        <w:t xml:space="preserve"> BN </w:t>
      </w:r>
      <w:proofErr w:type="spellStart"/>
      <w:r w:rsidRPr="2199FD07">
        <w:t>và</w:t>
      </w:r>
      <w:proofErr w:type="spellEnd"/>
      <w:r w:rsidRPr="2199FD07">
        <w:t xml:space="preserve"> </w:t>
      </w:r>
      <w:proofErr w:type="spellStart"/>
      <w:r w:rsidRPr="2199FD07">
        <w:t>mối</w:t>
      </w:r>
      <w:proofErr w:type="spellEnd"/>
      <w:r w:rsidRPr="2199FD07">
        <w:t xml:space="preserve"> </w:t>
      </w:r>
      <w:proofErr w:type="spellStart"/>
      <w:r w:rsidRPr="2199FD07">
        <w:t>liên</w:t>
      </w:r>
      <w:proofErr w:type="spellEnd"/>
      <w:r w:rsidRPr="2199FD07">
        <w:t xml:space="preserve"> </w:t>
      </w:r>
      <w:proofErr w:type="spellStart"/>
      <w:r w:rsidRPr="2199FD07">
        <w:t>quan</w:t>
      </w:r>
      <w:proofErr w:type="spellEnd"/>
      <w:r w:rsidRPr="2199FD07">
        <w:t xml:space="preserve"> </w:t>
      </w:r>
      <w:proofErr w:type="spellStart"/>
      <w:r w:rsidRPr="2199FD07">
        <w:t>tới</w:t>
      </w:r>
      <w:proofErr w:type="spellEnd"/>
      <w:r w:rsidRPr="2199FD07">
        <w:t xml:space="preserve"> </w:t>
      </w:r>
      <w:proofErr w:type="spellStart"/>
      <w:r w:rsidRPr="2199FD07">
        <w:t>hiệu</w:t>
      </w:r>
      <w:proofErr w:type="spellEnd"/>
      <w:r w:rsidRPr="2199FD07">
        <w:t xml:space="preserve"> </w:t>
      </w:r>
      <w:proofErr w:type="spellStart"/>
      <w:r w:rsidRPr="2199FD07">
        <w:t>quả</w:t>
      </w:r>
      <w:proofErr w:type="spellEnd"/>
      <w:r w:rsidRPr="2199FD07">
        <w:t xml:space="preserve"> </w:t>
      </w:r>
      <w:proofErr w:type="spellStart"/>
      <w:r w:rsidRPr="2199FD07">
        <w:t>kiểm</w:t>
      </w:r>
      <w:proofErr w:type="spellEnd"/>
      <w:r w:rsidRPr="2199FD07">
        <w:t xml:space="preserve"> </w:t>
      </w:r>
      <w:proofErr w:type="spellStart"/>
      <w:r w:rsidRPr="2199FD07">
        <w:t>soát</w:t>
      </w:r>
      <w:proofErr w:type="spellEnd"/>
      <w:r w:rsidRPr="2199FD07">
        <w:t xml:space="preserve"> </w:t>
      </w:r>
      <w:proofErr w:type="spellStart"/>
      <w:r w:rsidRPr="2199FD07">
        <w:t>huyết</w:t>
      </w:r>
      <w:proofErr w:type="spellEnd"/>
      <w:r w:rsidRPr="2199FD07">
        <w:t xml:space="preserve"> </w:t>
      </w:r>
      <w:proofErr w:type="spellStart"/>
      <w:r w:rsidRPr="2199FD07">
        <w:t>áp</w:t>
      </w:r>
      <w:proofErr w:type="spellEnd"/>
      <w:r w:rsidRPr="2199FD07">
        <w:t>.</w:t>
      </w:r>
    </w:p>
    <w:p w14:paraId="2A017150" w14:textId="77777777" w:rsidR="00FE052F" w:rsidRPr="00305B03" w:rsidRDefault="00FE052F" w:rsidP="00FE052F">
      <w:pPr>
        <w:pStyle w:val="modauctri5"/>
      </w:pPr>
      <w:r w:rsidRPr="00305B03">
        <w:t xml:space="preserve">2. </w:t>
      </w:r>
      <w:proofErr w:type="spellStart"/>
      <w:r w:rsidRPr="00305B03">
        <w:t>Đối</w:t>
      </w:r>
      <w:proofErr w:type="spellEnd"/>
      <w:r w:rsidRPr="00305B03">
        <w:t xml:space="preserve"> </w:t>
      </w:r>
      <w:proofErr w:type="spellStart"/>
      <w:r w:rsidRPr="00305B03">
        <w:t>tượng</w:t>
      </w:r>
      <w:proofErr w:type="spellEnd"/>
      <w:r w:rsidRPr="00305B03">
        <w:t xml:space="preserve"> </w:t>
      </w:r>
      <w:proofErr w:type="spellStart"/>
      <w:r w:rsidRPr="00305B03">
        <w:t>và</w:t>
      </w:r>
      <w:proofErr w:type="spellEnd"/>
      <w:r w:rsidRPr="00305B03">
        <w:t xml:space="preserve"> </w:t>
      </w:r>
      <w:proofErr w:type="spellStart"/>
      <w:r w:rsidRPr="00305B03">
        <w:t>phương</w:t>
      </w:r>
      <w:proofErr w:type="spellEnd"/>
      <w:r w:rsidRPr="00305B03">
        <w:t xml:space="preserve"> </w:t>
      </w:r>
      <w:proofErr w:type="spellStart"/>
      <w:r w:rsidRPr="00305B03">
        <w:t>pháp</w:t>
      </w:r>
      <w:proofErr w:type="spellEnd"/>
      <w:r w:rsidRPr="00305B03">
        <w:t xml:space="preserve"> </w:t>
      </w:r>
      <w:proofErr w:type="spellStart"/>
      <w:r w:rsidRPr="00305B03">
        <w:t>nghiên</w:t>
      </w:r>
      <w:proofErr w:type="spellEnd"/>
      <w:r w:rsidRPr="00305B03">
        <w:t xml:space="preserve"> </w:t>
      </w:r>
      <w:proofErr w:type="spellStart"/>
      <w:r w:rsidRPr="00305B03">
        <w:t>cứu</w:t>
      </w:r>
      <w:proofErr w:type="spellEnd"/>
      <w:r w:rsidRPr="00305B03">
        <w:t xml:space="preserve"> </w:t>
      </w:r>
    </w:p>
    <w:p w14:paraId="1464C316" w14:textId="77777777" w:rsidR="00FE052F" w:rsidRPr="00305B03" w:rsidRDefault="00FE052F" w:rsidP="00FE052F">
      <w:pPr>
        <w:pStyle w:val="motnhoctrl6"/>
      </w:pPr>
      <w:r>
        <w:t xml:space="preserve">2.1. Đối tượng nghiên cứu </w:t>
      </w:r>
    </w:p>
    <w:p w14:paraId="789CDF3B" w14:textId="71AF66E6" w:rsidR="00FE052F" w:rsidRDefault="00FE052F" w:rsidP="00FE052F">
      <w:pPr>
        <w:pStyle w:val="noidungctrla"/>
      </w:pPr>
      <w:proofErr w:type="spellStart"/>
      <w:r>
        <w:t>Tiêu</w:t>
      </w:r>
      <w:proofErr w:type="spellEnd"/>
      <w:r>
        <w:t xml:space="preserve"> </w:t>
      </w:r>
      <w:proofErr w:type="spellStart"/>
      <w:r>
        <w:t>chuẩn</w:t>
      </w:r>
      <w:proofErr w:type="spellEnd"/>
      <w:r>
        <w:t xml:space="preserve"> </w:t>
      </w:r>
      <w:proofErr w:type="spellStart"/>
      <w:r>
        <w:t>lựa</w:t>
      </w:r>
      <w:proofErr w:type="spellEnd"/>
      <w:r>
        <w:t xml:space="preserve"> </w:t>
      </w:r>
      <w:proofErr w:type="spellStart"/>
      <w:r>
        <w:t>chọn</w:t>
      </w:r>
      <w:proofErr w:type="spellEnd"/>
      <w:r>
        <w:t xml:space="preserve">: </w:t>
      </w:r>
      <w:r w:rsidR="005E25AC">
        <w:t>BN</w:t>
      </w:r>
      <w:r>
        <w:t xml:space="preserve"> </w:t>
      </w:r>
      <w:proofErr w:type="spellStart"/>
      <w:r>
        <w:t>từ</w:t>
      </w:r>
      <w:proofErr w:type="spellEnd"/>
      <w:r>
        <w:t xml:space="preserve"> 18 </w:t>
      </w:r>
      <w:proofErr w:type="spellStart"/>
      <w:r>
        <w:t>tuổi</w:t>
      </w:r>
      <w:proofErr w:type="spellEnd"/>
      <w:r>
        <w:t xml:space="preserve"> </w:t>
      </w:r>
      <w:proofErr w:type="spellStart"/>
      <w:r>
        <w:t>trở</w:t>
      </w:r>
      <w:proofErr w:type="spellEnd"/>
      <w:r>
        <w:t xml:space="preserve"> </w:t>
      </w:r>
      <w:proofErr w:type="spellStart"/>
      <w:r>
        <w:t>lên</w:t>
      </w:r>
      <w:proofErr w:type="spellEnd"/>
      <w:r>
        <w:t xml:space="preserve"> </w:t>
      </w:r>
      <w:proofErr w:type="spellStart"/>
      <w:r>
        <w:t>có</w:t>
      </w:r>
      <w:proofErr w:type="spellEnd"/>
      <w:r>
        <w:t xml:space="preserve"> </w:t>
      </w:r>
      <w:proofErr w:type="spellStart"/>
      <w:r>
        <w:t>chẩn</w:t>
      </w:r>
      <w:proofErr w:type="spellEnd"/>
      <w:r>
        <w:t xml:space="preserve"> </w:t>
      </w:r>
      <w:proofErr w:type="spellStart"/>
      <w:r>
        <w:t>đoán</w:t>
      </w:r>
      <w:proofErr w:type="spellEnd"/>
      <w:r>
        <w:t xml:space="preserve"> THA, </w:t>
      </w:r>
      <w:proofErr w:type="spellStart"/>
      <w:r>
        <w:t>điều</w:t>
      </w:r>
      <w:proofErr w:type="spellEnd"/>
      <w:r>
        <w:t xml:space="preserve"> </w:t>
      </w:r>
      <w:proofErr w:type="spellStart"/>
      <w:r>
        <w:t>trị</w:t>
      </w:r>
      <w:proofErr w:type="spellEnd"/>
      <w:r>
        <w:t xml:space="preserve"> </w:t>
      </w:r>
      <w:proofErr w:type="spellStart"/>
      <w:r>
        <w:t>ngoại</w:t>
      </w:r>
      <w:proofErr w:type="spellEnd"/>
      <w:r>
        <w:t xml:space="preserve"> </w:t>
      </w:r>
      <w:proofErr w:type="spellStart"/>
      <w:r>
        <w:t>trú</w:t>
      </w:r>
      <w:proofErr w:type="spellEnd"/>
      <w:r>
        <w:t xml:space="preserve"> </w:t>
      </w:r>
      <w:proofErr w:type="spellStart"/>
      <w:r>
        <w:t>tại</w:t>
      </w:r>
      <w:proofErr w:type="spellEnd"/>
      <w:r>
        <w:t xml:space="preserve"> khoa </w:t>
      </w:r>
      <w:proofErr w:type="spellStart"/>
      <w:r>
        <w:t>khám</w:t>
      </w:r>
      <w:proofErr w:type="spellEnd"/>
      <w:r>
        <w:t xml:space="preserve"> </w:t>
      </w:r>
      <w:proofErr w:type="spellStart"/>
      <w:r>
        <w:t>bệnh</w:t>
      </w:r>
      <w:proofErr w:type="spellEnd"/>
      <w:r>
        <w:t xml:space="preserve"> </w:t>
      </w:r>
      <w:proofErr w:type="spellStart"/>
      <w:r>
        <w:t>Bệnh</w:t>
      </w:r>
      <w:proofErr w:type="spellEnd"/>
      <w:r>
        <w:t xml:space="preserve"> </w:t>
      </w:r>
      <w:proofErr w:type="spellStart"/>
      <w:r>
        <w:t>viện</w:t>
      </w:r>
      <w:proofErr w:type="spellEnd"/>
      <w:r>
        <w:t xml:space="preserve"> Hữu </w:t>
      </w:r>
      <w:proofErr w:type="spellStart"/>
      <w:r>
        <w:t>Nghị</w:t>
      </w:r>
      <w:proofErr w:type="spellEnd"/>
      <w:r>
        <w:t xml:space="preserve"> Việt Nam Cu </w:t>
      </w:r>
      <w:proofErr w:type="spellStart"/>
      <w:r>
        <w:t>ba</w:t>
      </w:r>
      <w:proofErr w:type="spellEnd"/>
      <w:r>
        <w:t xml:space="preserve"> </w:t>
      </w:r>
      <w:proofErr w:type="spellStart"/>
      <w:r>
        <w:t>từ</w:t>
      </w:r>
      <w:proofErr w:type="spellEnd"/>
      <w:r>
        <w:t xml:space="preserve"> 1/12/2024 </w:t>
      </w:r>
      <w:proofErr w:type="spellStart"/>
      <w:r>
        <w:t>đến</w:t>
      </w:r>
      <w:proofErr w:type="spellEnd"/>
      <w:r>
        <w:t xml:space="preserve"> 31/12/2024.  </w:t>
      </w:r>
    </w:p>
    <w:p w14:paraId="352CDC23" w14:textId="616ABCFB" w:rsidR="00FE052F" w:rsidRDefault="00FE052F" w:rsidP="00FE052F">
      <w:pPr>
        <w:pStyle w:val="noidungctrla"/>
      </w:pPr>
      <w:proofErr w:type="spellStart"/>
      <w:r>
        <w:t>Tiêu</w:t>
      </w:r>
      <w:proofErr w:type="spellEnd"/>
      <w:r>
        <w:t xml:space="preserve"> </w:t>
      </w:r>
      <w:proofErr w:type="spellStart"/>
      <w:r>
        <w:t>chuẩn</w:t>
      </w:r>
      <w:proofErr w:type="spellEnd"/>
      <w:r>
        <w:t xml:space="preserve"> </w:t>
      </w:r>
      <w:proofErr w:type="spellStart"/>
      <w:r>
        <w:t>loại</w:t>
      </w:r>
      <w:proofErr w:type="spellEnd"/>
      <w:r>
        <w:t xml:space="preserve"> </w:t>
      </w:r>
      <w:proofErr w:type="spellStart"/>
      <w:r>
        <w:t>trừ</w:t>
      </w:r>
      <w:proofErr w:type="spellEnd"/>
      <w:r>
        <w:t xml:space="preserve">: </w:t>
      </w:r>
      <w:r w:rsidR="005E25AC">
        <w:t>BN</w:t>
      </w:r>
      <w:r>
        <w:t xml:space="preserve"> </w:t>
      </w:r>
      <w:proofErr w:type="spellStart"/>
      <w:r>
        <w:t>là</w:t>
      </w:r>
      <w:proofErr w:type="spellEnd"/>
      <w:r>
        <w:t xml:space="preserve"> </w:t>
      </w:r>
      <w:proofErr w:type="spellStart"/>
      <w:r>
        <w:t>phụ</w:t>
      </w:r>
      <w:proofErr w:type="spellEnd"/>
      <w:r>
        <w:t xml:space="preserve"> </w:t>
      </w:r>
      <w:proofErr w:type="spellStart"/>
      <w:r>
        <w:t>nữ</w:t>
      </w:r>
      <w:proofErr w:type="spellEnd"/>
      <w:r>
        <w:t xml:space="preserve"> </w:t>
      </w:r>
      <w:proofErr w:type="spellStart"/>
      <w:r>
        <w:t>có</w:t>
      </w:r>
      <w:proofErr w:type="spellEnd"/>
      <w:r>
        <w:t xml:space="preserve"> </w:t>
      </w:r>
      <w:proofErr w:type="spellStart"/>
      <w:r>
        <w:t>thai</w:t>
      </w:r>
      <w:proofErr w:type="spellEnd"/>
      <w:r>
        <w:t>/</w:t>
      </w:r>
      <w:proofErr w:type="spellStart"/>
      <w:r>
        <w:t>phụ</w:t>
      </w:r>
      <w:proofErr w:type="spellEnd"/>
      <w:r>
        <w:t xml:space="preserve"> </w:t>
      </w:r>
      <w:proofErr w:type="spellStart"/>
      <w:r>
        <w:t>nữ</w:t>
      </w:r>
      <w:proofErr w:type="spellEnd"/>
      <w:r>
        <w:t xml:space="preserve"> </w:t>
      </w:r>
      <w:proofErr w:type="spellStart"/>
      <w:r>
        <w:t>cho</w:t>
      </w:r>
      <w:proofErr w:type="spellEnd"/>
      <w:r>
        <w:t xml:space="preserve"> con </w:t>
      </w:r>
      <w:proofErr w:type="spellStart"/>
      <w:r>
        <w:t>bú</w:t>
      </w:r>
      <w:proofErr w:type="spellEnd"/>
      <w:r>
        <w:t xml:space="preserve">; </w:t>
      </w:r>
      <w:proofErr w:type="spellStart"/>
      <w:r>
        <w:t>có</w:t>
      </w:r>
      <w:proofErr w:type="spellEnd"/>
      <w:r>
        <w:t xml:space="preserve"> </w:t>
      </w:r>
      <w:proofErr w:type="spellStart"/>
      <w:r>
        <w:t>các</w:t>
      </w:r>
      <w:proofErr w:type="spellEnd"/>
      <w:r>
        <w:t xml:space="preserve"> </w:t>
      </w:r>
      <w:proofErr w:type="spellStart"/>
      <w:r>
        <w:t>bệnh</w:t>
      </w:r>
      <w:proofErr w:type="spellEnd"/>
      <w:r>
        <w:t xml:space="preserve"> </w:t>
      </w:r>
      <w:proofErr w:type="spellStart"/>
      <w:r>
        <w:t>lý</w:t>
      </w:r>
      <w:proofErr w:type="spellEnd"/>
      <w:r>
        <w:t xml:space="preserve"> </w:t>
      </w:r>
      <w:proofErr w:type="spellStart"/>
      <w:r>
        <w:t>cấp</w:t>
      </w:r>
      <w:proofErr w:type="spellEnd"/>
      <w:r>
        <w:t xml:space="preserve"> </w:t>
      </w:r>
      <w:proofErr w:type="spellStart"/>
      <w:r>
        <w:t>tính</w:t>
      </w:r>
      <w:proofErr w:type="spellEnd"/>
      <w:r>
        <w:t xml:space="preserve"> </w:t>
      </w:r>
      <w:proofErr w:type="spellStart"/>
      <w:r>
        <w:t>cần</w:t>
      </w:r>
      <w:proofErr w:type="spellEnd"/>
      <w:r>
        <w:t xml:space="preserve"> </w:t>
      </w:r>
      <w:proofErr w:type="spellStart"/>
      <w:r>
        <w:t>nhập</w:t>
      </w:r>
      <w:proofErr w:type="spellEnd"/>
      <w:r>
        <w:t xml:space="preserve"> </w:t>
      </w:r>
      <w:proofErr w:type="spellStart"/>
      <w:r>
        <w:t>viện</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tham</w:t>
      </w:r>
      <w:proofErr w:type="spellEnd"/>
      <w:r>
        <w:t xml:space="preserve"> </w:t>
      </w:r>
      <w:proofErr w:type="spellStart"/>
      <w:r>
        <w:t>gia</w:t>
      </w:r>
      <w:proofErr w:type="spellEnd"/>
      <w:r>
        <w:t xml:space="preserve"> </w:t>
      </w:r>
      <w:proofErr w:type="spellStart"/>
      <w:r>
        <w:t>nghiên</w:t>
      </w:r>
      <w:proofErr w:type="spellEnd"/>
      <w:r>
        <w:t xml:space="preserve"> </w:t>
      </w:r>
      <w:proofErr w:type="spellStart"/>
      <w:r>
        <w:t>cứu</w:t>
      </w:r>
      <w:proofErr w:type="spellEnd"/>
      <w:r>
        <w:t>.</w:t>
      </w:r>
    </w:p>
    <w:p w14:paraId="1505EE61" w14:textId="77777777" w:rsidR="00FE052F" w:rsidRPr="00305B03" w:rsidRDefault="00FE052F" w:rsidP="00FE052F">
      <w:pPr>
        <w:pStyle w:val="motnhoctrl6"/>
        <w:rPr>
          <w:color w:val="000000"/>
        </w:rPr>
      </w:pPr>
      <w:r w:rsidRPr="2199FD07">
        <w:t>2.2. Phương pháp nghiên cứu</w:t>
      </w:r>
    </w:p>
    <w:p w14:paraId="1F96B38A" w14:textId="3912BACB" w:rsidR="00FE052F" w:rsidRDefault="00FE052F" w:rsidP="00FE052F">
      <w:pPr>
        <w:pStyle w:val="noidungctrla"/>
      </w:pPr>
      <w:proofErr w:type="spellStart"/>
      <w:r w:rsidRPr="2199FD07">
        <w:rPr>
          <w:i/>
          <w:iCs/>
        </w:rPr>
        <w:t>Thiết</w:t>
      </w:r>
      <w:proofErr w:type="spellEnd"/>
      <w:r w:rsidRPr="2199FD07">
        <w:rPr>
          <w:i/>
          <w:iCs/>
        </w:rPr>
        <w:t xml:space="preserve"> </w:t>
      </w:r>
      <w:proofErr w:type="spellStart"/>
      <w:r w:rsidRPr="2199FD07">
        <w:rPr>
          <w:i/>
          <w:iCs/>
        </w:rPr>
        <w:t>kế</w:t>
      </w:r>
      <w:proofErr w:type="spellEnd"/>
      <w:r w:rsidRPr="2199FD07">
        <w:rPr>
          <w:i/>
          <w:iCs/>
        </w:rPr>
        <w:t xml:space="preserve"> </w:t>
      </w:r>
      <w:proofErr w:type="spellStart"/>
      <w:r w:rsidRPr="2199FD07">
        <w:rPr>
          <w:i/>
          <w:iCs/>
        </w:rPr>
        <w:t>nghiên</w:t>
      </w:r>
      <w:proofErr w:type="spellEnd"/>
      <w:r w:rsidRPr="2199FD07">
        <w:rPr>
          <w:i/>
          <w:iCs/>
        </w:rPr>
        <w:t xml:space="preserve"> </w:t>
      </w:r>
      <w:proofErr w:type="spellStart"/>
      <w:r w:rsidRPr="2199FD07">
        <w:rPr>
          <w:i/>
          <w:iCs/>
        </w:rPr>
        <w:t>cứu</w:t>
      </w:r>
      <w:proofErr w:type="spellEnd"/>
      <w:r w:rsidRPr="2199FD07">
        <w:rPr>
          <w:i/>
          <w:iCs/>
        </w:rPr>
        <w:t>:</w:t>
      </w:r>
      <w:r>
        <w:t xml:space="preserve"> </w:t>
      </w:r>
      <w:proofErr w:type="spellStart"/>
      <w:r>
        <w:t>mô</w:t>
      </w:r>
      <w:proofErr w:type="spellEnd"/>
      <w:r>
        <w:t xml:space="preserve"> </w:t>
      </w:r>
      <w:proofErr w:type="spellStart"/>
      <w:r>
        <w:t>tả</w:t>
      </w:r>
      <w:proofErr w:type="spellEnd"/>
      <w:r>
        <w:t xml:space="preserve"> </w:t>
      </w:r>
      <w:proofErr w:type="spellStart"/>
      <w:r>
        <w:t>cắt</w:t>
      </w:r>
      <w:proofErr w:type="spellEnd"/>
      <w:r>
        <w:t xml:space="preserve"> </w:t>
      </w:r>
      <w:proofErr w:type="spellStart"/>
      <w:r>
        <w:t>ngang</w:t>
      </w:r>
      <w:proofErr w:type="spellEnd"/>
      <w:r>
        <w:t xml:space="preserve"> </w:t>
      </w:r>
      <w:proofErr w:type="spellStart"/>
      <w:r>
        <w:t>thông</w:t>
      </w:r>
      <w:proofErr w:type="spellEnd"/>
      <w:r>
        <w:t xml:space="preserve"> qua </w:t>
      </w:r>
      <w:proofErr w:type="spellStart"/>
      <w:r>
        <w:t>phỏng</w:t>
      </w:r>
      <w:proofErr w:type="spellEnd"/>
      <w:r>
        <w:t xml:space="preserve"> </w:t>
      </w:r>
      <w:proofErr w:type="spellStart"/>
      <w:r>
        <w:t>vấn</w:t>
      </w:r>
      <w:proofErr w:type="spellEnd"/>
      <w:r>
        <w:t xml:space="preserve"> </w:t>
      </w:r>
      <w:r w:rsidR="005E25AC">
        <w:t>BN</w:t>
      </w:r>
      <w:r>
        <w:t xml:space="preserve">, </w:t>
      </w:r>
      <w:proofErr w:type="spellStart"/>
      <w:r>
        <w:t>và</w:t>
      </w:r>
      <w:proofErr w:type="spellEnd"/>
      <w:r>
        <w:t xml:space="preserve"> </w:t>
      </w:r>
      <w:proofErr w:type="spellStart"/>
      <w:r>
        <w:t>hồi</w:t>
      </w:r>
      <w:proofErr w:type="spellEnd"/>
      <w:r>
        <w:t xml:space="preserve"> </w:t>
      </w:r>
      <w:proofErr w:type="spellStart"/>
      <w:r>
        <w:t>cứu</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hồ</w:t>
      </w:r>
      <w:proofErr w:type="spellEnd"/>
      <w:r>
        <w:rPr>
          <w:lang w:val="vi-VN"/>
        </w:rPr>
        <w:t xml:space="preserve"> sơ </w:t>
      </w:r>
      <w:proofErr w:type="spellStart"/>
      <w:r>
        <w:t>dữ</w:t>
      </w:r>
      <w:proofErr w:type="spellEnd"/>
      <w:r>
        <w:t xml:space="preserve"> </w:t>
      </w:r>
      <w:proofErr w:type="spellStart"/>
      <w:r>
        <w:t>liệu</w:t>
      </w:r>
      <w:proofErr w:type="spellEnd"/>
      <w:r>
        <w:t xml:space="preserve"> </w:t>
      </w:r>
      <w:proofErr w:type="spellStart"/>
      <w:r>
        <w:t>của</w:t>
      </w:r>
      <w:proofErr w:type="spellEnd"/>
      <w:r>
        <w:rPr>
          <w:lang w:val="vi-VN"/>
        </w:rPr>
        <w:t xml:space="preserve"> </w:t>
      </w:r>
      <w:r w:rsidR="005E25AC">
        <w:rPr>
          <w:lang w:val="vi-VN"/>
        </w:rPr>
        <w:t>BN</w:t>
      </w:r>
      <w:r>
        <w:rPr>
          <w:lang w:val="vi-VN"/>
        </w:rPr>
        <w:t xml:space="preserve"> </w:t>
      </w:r>
      <w:proofErr w:type="spellStart"/>
      <w:r>
        <w:t>lưu</w:t>
      </w:r>
      <w:proofErr w:type="spellEnd"/>
      <w:r>
        <w:t xml:space="preserve"> </w:t>
      </w:r>
      <w:proofErr w:type="spellStart"/>
      <w:r>
        <w:t>trữ</w:t>
      </w:r>
      <w:proofErr w:type="spellEnd"/>
      <w:r>
        <w:t xml:space="preserve"> </w:t>
      </w:r>
      <w:proofErr w:type="spellStart"/>
      <w:r>
        <w:t>trên</w:t>
      </w:r>
      <w:proofErr w:type="spellEnd"/>
      <w:r>
        <w:t xml:space="preserve"> </w:t>
      </w:r>
      <w:proofErr w:type="spellStart"/>
      <w:r>
        <w:t>hệ</w:t>
      </w:r>
      <w:proofErr w:type="spellEnd"/>
      <w:r>
        <w:rPr>
          <w:lang w:val="vi-VN"/>
        </w:rPr>
        <w:t xml:space="preserve"> thống </w:t>
      </w:r>
      <w:proofErr w:type="spellStart"/>
      <w:r>
        <w:t>bệnh</w:t>
      </w:r>
      <w:proofErr w:type="spellEnd"/>
      <w:r>
        <w:t xml:space="preserve"> </w:t>
      </w:r>
      <w:proofErr w:type="spellStart"/>
      <w:r>
        <w:t>án</w:t>
      </w:r>
      <w:proofErr w:type="spellEnd"/>
      <w:r>
        <w:t xml:space="preserve"> </w:t>
      </w:r>
      <w:proofErr w:type="spellStart"/>
      <w:r>
        <w:t>điện</w:t>
      </w:r>
      <w:proofErr w:type="spellEnd"/>
      <w:r>
        <w:t xml:space="preserve"> </w:t>
      </w:r>
      <w:proofErr w:type="spellStart"/>
      <w:r>
        <w:t>tử</w:t>
      </w:r>
      <w:proofErr w:type="spellEnd"/>
      <w:r>
        <w:t xml:space="preserve">. </w:t>
      </w:r>
    </w:p>
    <w:p w14:paraId="737286BA" w14:textId="4CF77FFE" w:rsidR="00FE052F" w:rsidRDefault="00FE052F" w:rsidP="00FE052F">
      <w:pPr>
        <w:pStyle w:val="noidungctrla"/>
      </w:pPr>
      <w:proofErr w:type="spellStart"/>
      <w:r w:rsidRPr="2199FD07">
        <w:rPr>
          <w:i/>
          <w:iCs/>
        </w:rPr>
        <w:t>Cỡ</w:t>
      </w:r>
      <w:proofErr w:type="spellEnd"/>
      <w:r w:rsidRPr="2199FD07">
        <w:rPr>
          <w:i/>
          <w:iCs/>
        </w:rPr>
        <w:t xml:space="preserve"> </w:t>
      </w:r>
      <w:proofErr w:type="spellStart"/>
      <w:r w:rsidRPr="2199FD07">
        <w:rPr>
          <w:i/>
          <w:iCs/>
        </w:rPr>
        <w:t>mẫu</w:t>
      </w:r>
      <w:proofErr w:type="spellEnd"/>
      <w:r w:rsidRPr="2199FD07">
        <w:rPr>
          <w:i/>
          <w:iCs/>
        </w:rPr>
        <w:t>:</w:t>
      </w:r>
      <w:r>
        <w:t xml:space="preserve"> </w:t>
      </w:r>
      <w:proofErr w:type="spellStart"/>
      <w:r>
        <w:t>xác</w:t>
      </w:r>
      <w:proofErr w:type="spellEnd"/>
      <w:r>
        <w:t xml:space="preserve"> </w:t>
      </w:r>
      <w:proofErr w:type="spellStart"/>
      <w:r>
        <w:t>định</w:t>
      </w:r>
      <w:proofErr w:type="spellEnd"/>
      <w:r>
        <w:t xml:space="preserve"> </w:t>
      </w:r>
      <w:proofErr w:type="spellStart"/>
      <w:r>
        <w:t>theo</w:t>
      </w:r>
      <w:proofErr w:type="spellEnd"/>
      <w:r>
        <w:t xml:space="preserve"> </w:t>
      </w:r>
      <w:proofErr w:type="spellStart"/>
      <w:r>
        <w:t>tỷ</w:t>
      </w:r>
      <w:proofErr w:type="spellEnd"/>
      <w:r>
        <w:t xml:space="preserve"> </w:t>
      </w:r>
      <w:proofErr w:type="spellStart"/>
      <w:r>
        <w:t>lệ</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ước</w:t>
      </w:r>
      <w:proofErr w:type="spellEnd"/>
      <w:r>
        <w:t xml:space="preserve"> </w:t>
      </w:r>
      <w:proofErr w:type="spellStart"/>
      <w:r>
        <w:t>tính</w:t>
      </w:r>
      <w:proofErr w:type="spellEnd"/>
      <w:r>
        <w:t xml:space="preserve"> (</w:t>
      </w:r>
      <w:proofErr w:type="spellStart"/>
      <w:r>
        <w:t>tỷ</w:t>
      </w:r>
      <w:proofErr w:type="spellEnd"/>
      <w:r>
        <w:t xml:space="preserve"> </w:t>
      </w:r>
      <w:proofErr w:type="spellStart"/>
      <w:r>
        <w:t>lệ</w:t>
      </w:r>
      <w:proofErr w:type="spellEnd"/>
      <w:r>
        <w:t xml:space="preserve"> </w:t>
      </w:r>
      <w:r w:rsidR="005E25AC">
        <w:t>BN</w:t>
      </w:r>
      <w:r>
        <w:t xml:space="preserve"> </w:t>
      </w:r>
      <w:proofErr w:type="spellStart"/>
      <w:r>
        <w:t>đạt</w:t>
      </w:r>
      <w:proofErr w:type="spellEnd"/>
      <w:r>
        <w:t xml:space="preserve"> </w:t>
      </w:r>
      <w:proofErr w:type="spellStart"/>
      <w:r>
        <w:t>huyết</w:t>
      </w:r>
      <w:proofErr w:type="spellEnd"/>
      <w:r>
        <w:t xml:space="preserve"> </w:t>
      </w:r>
      <w:proofErr w:type="spellStart"/>
      <w:r>
        <w:t>áp</w:t>
      </w:r>
      <w:proofErr w:type="spellEnd"/>
      <w:r>
        <w:t xml:space="preserve"> </w:t>
      </w:r>
      <w:proofErr w:type="spellStart"/>
      <w:r>
        <w:t>mục</w:t>
      </w:r>
      <w:proofErr w:type="spellEnd"/>
      <w:r>
        <w:t xml:space="preserve"> </w:t>
      </w:r>
      <w:proofErr w:type="spellStart"/>
      <w:r>
        <w:t>tiêu</w:t>
      </w:r>
      <w:proofErr w:type="spellEnd"/>
      <w:r>
        <w:t>).</w:t>
      </w:r>
    </w:p>
    <w:p w14:paraId="0BA7865C" w14:textId="77777777" w:rsidR="00FE052F" w:rsidRPr="00496712" w:rsidRDefault="00FE052F" w:rsidP="00FE052F">
      <w:pPr>
        <w:spacing w:before="60" w:after="60" w:line="240" w:lineRule="auto"/>
        <w:rPr>
          <w:szCs w:val="24"/>
        </w:rPr>
      </w:pPr>
      <m:oMathPara>
        <m:oMath>
          <m:r>
            <w:rPr>
              <w:rFonts w:ascii="Cambria Math" w:hAnsi="Cambria Math"/>
              <w:szCs w:val="24"/>
            </w:rPr>
            <m:t>N=</m:t>
          </m:r>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(1-α/2)</m:t>
              </m:r>
            </m:sub>
            <m:sup>
              <m:r>
                <w:rPr>
                  <w:rFonts w:ascii="Cambria Math" w:hAnsi="Cambria Math"/>
                  <w:szCs w:val="24"/>
                </w:rPr>
                <m:t>2</m:t>
              </m:r>
            </m:sup>
          </m:sSubSup>
          <m:r>
            <w:rPr>
              <w:rFonts w:ascii="Cambria Math" w:hAnsi="Cambria Math"/>
              <w:szCs w:val="24"/>
            </w:rPr>
            <m:t>×</m:t>
          </m:r>
          <m:f>
            <m:fPr>
              <m:ctrlPr>
                <w:rPr>
                  <w:rFonts w:ascii="Cambria Math" w:hAnsi="Cambria Math"/>
                  <w:i/>
                  <w:szCs w:val="24"/>
                </w:rPr>
              </m:ctrlPr>
            </m:fPr>
            <m:num>
              <m:r>
                <w:rPr>
                  <w:rFonts w:ascii="Cambria Math" w:hAnsi="Cambria Math"/>
                  <w:szCs w:val="24"/>
                </w:rPr>
                <m:t>p(1-p)</m:t>
              </m:r>
            </m:num>
            <m:den>
              <m:sSup>
                <m:sSupPr>
                  <m:ctrlPr>
                    <w:rPr>
                      <w:rFonts w:ascii="Cambria Math" w:hAnsi="Cambria Math"/>
                      <w:i/>
                      <w:szCs w:val="24"/>
                    </w:rPr>
                  </m:ctrlPr>
                </m:sSupPr>
                <m:e>
                  <m:r>
                    <w:rPr>
                      <w:rFonts w:ascii="Cambria Math" w:hAnsi="Cambria Math"/>
                      <w:szCs w:val="24"/>
                    </w:rPr>
                    <m:t>d</m:t>
                  </m:r>
                </m:e>
                <m:sup>
                  <m:r>
                    <w:rPr>
                      <w:rFonts w:ascii="Cambria Math" w:hAnsi="Cambria Math"/>
                      <w:szCs w:val="24"/>
                    </w:rPr>
                    <m:t>2</m:t>
                  </m:r>
                </m:sup>
              </m:sSup>
            </m:den>
          </m:f>
        </m:oMath>
      </m:oMathPara>
    </w:p>
    <w:p w14:paraId="34DA2368" w14:textId="77777777" w:rsidR="00FE052F" w:rsidRPr="00FE052F" w:rsidRDefault="00FE052F" w:rsidP="00FE052F">
      <w:pPr>
        <w:pStyle w:val="noidungctrla"/>
      </w:pPr>
      <w:r w:rsidRPr="00FE052F">
        <w:t xml:space="preserve">Trong </w:t>
      </w:r>
      <w:proofErr w:type="spellStart"/>
      <w:r w:rsidRPr="00FE052F">
        <w:t>đó</w:t>
      </w:r>
      <w:proofErr w:type="spellEnd"/>
      <w:r w:rsidRPr="00FE052F">
        <w:t xml:space="preserve">: </w:t>
      </w:r>
    </w:p>
    <w:p w14:paraId="2F8D1829" w14:textId="12F2CC49" w:rsidR="00FE052F" w:rsidRPr="00FE052F" w:rsidRDefault="00FE052F" w:rsidP="00FE052F">
      <w:pPr>
        <w:pStyle w:val="noidungctrla"/>
      </w:pPr>
      <w:r w:rsidRPr="00FE052F">
        <w:t xml:space="preserve">N: </w:t>
      </w:r>
      <w:proofErr w:type="spellStart"/>
      <w:r w:rsidRPr="00FE052F">
        <w:t>cỡ</w:t>
      </w:r>
      <w:proofErr w:type="spellEnd"/>
      <w:r w:rsidRPr="00FE052F">
        <w:t xml:space="preserve"> </w:t>
      </w:r>
      <w:proofErr w:type="spellStart"/>
      <w:r w:rsidRPr="00FE052F">
        <w:t>mẫu</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t>;</w:t>
      </w:r>
      <w:r w:rsidRPr="00FE052F">
        <w:t xml:space="preserve"> </w:t>
      </w:r>
    </w:p>
    <w:p w14:paraId="52E4AC65" w14:textId="4A4AAA88" w:rsidR="00FE052F" w:rsidRPr="00FE052F" w:rsidRDefault="00FE052F" w:rsidP="00FE052F">
      <w:pPr>
        <w:pStyle w:val="noidungctrla"/>
      </w:pPr>
      <w:r w:rsidRPr="00FE052F">
        <w:t xml:space="preserve">α: </w:t>
      </w:r>
      <w:proofErr w:type="spellStart"/>
      <w:r w:rsidRPr="00FE052F">
        <w:t>mức</w:t>
      </w:r>
      <w:proofErr w:type="spellEnd"/>
      <w:r w:rsidRPr="00FE052F">
        <w:t xml:space="preserve"> ý </w:t>
      </w:r>
      <w:proofErr w:type="spellStart"/>
      <w:r w:rsidRPr="00FE052F">
        <w:t>nghĩa</w:t>
      </w:r>
      <w:proofErr w:type="spellEnd"/>
      <w:r w:rsidRPr="00FE052F">
        <w:t xml:space="preserve"> </w:t>
      </w:r>
      <w:proofErr w:type="spellStart"/>
      <w:r w:rsidRPr="00FE052F">
        <w:t>thống</w:t>
      </w:r>
      <w:proofErr w:type="spellEnd"/>
      <w:r w:rsidRPr="00FE052F">
        <w:t xml:space="preserve"> </w:t>
      </w:r>
      <w:proofErr w:type="spellStart"/>
      <w:r w:rsidRPr="00FE052F">
        <w:t>kê</w:t>
      </w:r>
      <w:proofErr w:type="spellEnd"/>
      <w:r w:rsidRPr="00FE052F">
        <w:t xml:space="preserve">, </w:t>
      </w:r>
      <w:proofErr w:type="spellStart"/>
      <w:r w:rsidRPr="00FE052F">
        <w:t>chọn</w:t>
      </w:r>
      <w:proofErr w:type="spellEnd"/>
      <w:r w:rsidRPr="00FE052F">
        <w:t xml:space="preserve"> α=0,05 </w:t>
      </w:r>
      <w:proofErr w:type="spellStart"/>
      <w:r w:rsidRPr="00FE052F">
        <w:t>tương</w:t>
      </w:r>
      <w:proofErr w:type="spellEnd"/>
      <w:r w:rsidRPr="00FE052F">
        <w:t xml:space="preserve"> </w:t>
      </w:r>
      <w:proofErr w:type="spellStart"/>
      <w:r w:rsidRPr="00FE052F">
        <w:t>ứng</w:t>
      </w:r>
      <w:proofErr w:type="spellEnd"/>
      <w:r w:rsidRPr="00FE052F">
        <w:t xml:space="preserve"> </w:t>
      </w:r>
      <w:proofErr w:type="spellStart"/>
      <w:r w:rsidRPr="00FE052F">
        <w:t>với</w:t>
      </w:r>
      <w:proofErr w:type="spellEnd"/>
      <w:r w:rsidRPr="00FE052F">
        <w:t xml:space="preserve"> </w:t>
      </w:r>
      <w:proofErr w:type="spellStart"/>
      <w:r w:rsidRPr="00FE052F">
        <w:t>độ</w:t>
      </w:r>
      <w:proofErr w:type="spellEnd"/>
      <w:r w:rsidRPr="00FE052F">
        <w:t xml:space="preserve"> tin </w:t>
      </w:r>
      <w:proofErr w:type="spellStart"/>
      <w:r w:rsidRPr="00FE052F">
        <w:t>cậy</w:t>
      </w:r>
      <w:proofErr w:type="spellEnd"/>
      <w:r w:rsidRPr="00FE052F">
        <w:t xml:space="preserve"> 95%</w:t>
      </w:r>
      <w:r>
        <w:t>;</w:t>
      </w:r>
    </w:p>
    <w:p w14:paraId="29B66DD1" w14:textId="2D7D0A6F" w:rsidR="00FE052F" w:rsidRPr="00FE052F" w:rsidRDefault="00FE052F" w:rsidP="00FE052F">
      <w:pPr>
        <w:pStyle w:val="noidungctrla"/>
      </w:pPr>
      <w:r w:rsidRPr="00FE052F">
        <w:t xml:space="preserve">Z: </w:t>
      </w:r>
      <w:proofErr w:type="spellStart"/>
      <w:r w:rsidRPr="00FE052F">
        <w:t>độ</w:t>
      </w:r>
      <w:proofErr w:type="spellEnd"/>
      <w:r w:rsidRPr="00FE052F">
        <w:t xml:space="preserve"> </w:t>
      </w:r>
      <w:proofErr w:type="spellStart"/>
      <w:r w:rsidRPr="00FE052F">
        <w:t>sai</w:t>
      </w:r>
      <w:proofErr w:type="spellEnd"/>
      <w:r w:rsidRPr="00FE052F">
        <w:t xml:space="preserve"> </w:t>
      </w:r>
      <w:proofErr w:type="spellStart"/>
      <w:r w:rsidRPr="00FE052F">
        <w:t>lệch</w:t>
      </w:r>
      <w:proofErr w:type="spellEnd"/>
      <w:r w:rsidRPr="00FE052F">
        <w:t xml:space="preserve"> </w:t>
      </w:r>
      <w:proofErr w:type="spellStart"/>
      <w:r w:rsidRPr="00FE052F">
        <w:t>của</w:t>
      </w:r>
      <w:proofErr w:type="spellEnd"/>
      <w:r w:rsidRPr="00FE052F">
        <w:t xml:space="preserve"> </w:t>
      </w:r>
      <w:proofErr w:type="spellStart"/>
      <w:r w:rsidRPr="00FE052F">
        <w:t>hệ</w:t>
      </w:r>
      <w:proofErr w:type="spellEnd"/>
      <w:r w:rsidRPr="00FE052F">
        <w:t xml:space="preserve"> </w:t>
      </w:r>
      <w:proofErr w:type="spellStart"/>
      <w:r w:rsidRPr="00FE052F">
        <w:t>số</w:t>
      </w:r>
      <w:proofErr w:type="spellEnd"/>
      <w:r w:rsidRPr="00FE052F">
        <w:t xml:space="preserve"> </w:t>
      </w:r>
      <w:proofErr w:type="spellStart"/>
      <w:r w:rsidRPr="00FE052F">
        <w:t>giới</w:t>
      </w:r>
      <w:proofErr w:type="spellEnd"/>
      <w:r w:rsidRPr="00FE052F">
        <w:t xml:space="preserve"> </w:t>
      </w:r>
      <w:proofErr w:type="spellStart"/>
      <w:r w:rsidRPr="00FE052F">
        <w:t>hạn</w:t>
      </w:r>
      <w:proofErr w:type="spellEnd"/>
      <w:r w:rsidRPr="00FE052F">
        <w:t xml:space="preserve"> tin </w:t>
      </w:r>
      <w:proofErr w:type="spellStart"/>
      <w:r w:rsidRPr="00FE052F">
        <w:t>cậy</w:t>
      </w:r>
      <w:proofErr w:type="spellEnd"/>
      <w:r w:rsidRPr="00FE052F">
        <w:t xml:space="preserve"> (1-α/2). </w:t>
      </w:r>
      <w:proofErr w:type="spellStart"/>
      <w:r w:rsidRPr="00FE052F">
        <w:t>Lựa</w:t>
      </w:r>
      <w:proofErr w:type="spellEnd"/>
      <w:r w:rsidRPr="00FE052F">
        <w:t xml:space="preserve"> </w:t>
      </w:r>
      <w:proofErr w:type="spellStart"/>
      <w:r w:rsidRPr="00FE052F">
        <w:t>chọn</w:t>
      </w:r>
      <w:proofErr w:type="spellEnd"/>
      <w:r w:rsidRPr="00FE052F">
        <w:t xml:space="preserve"> α= 0,05, Z= 1,96</w:t>
      </w:r>
      <w:r>
        <w:t>;</w:t>
      </w:r>
      <w:r w:rsidRPr="00FE052F">
        <w:t xml:space="preserve"> </w:t>
      </w:r>
    </w:p>
    <w:p w14:paraId="569FBD92" w14:textId="310614CC" w:rsidR="00FE052F" w:rsidRPr="00FE052F" w:rsidRDefault="00FE052F" w:rsidP="00FE052F">
      <w:pPr>
        <w:pStyle w:val="noidungctrla"/>
      </w:pPr>
      <w:r w:rsidRPr="00FE052F">
        <w:t xml:space="preserve">d: </w:t>
      </w:r>
      <w:proofErr w:type="spellStart"/>
      <w:r w:rsidRPr="00FE052F">
        <w:t>khoảng</w:t>
      </w:r>
      <w:proofErr w:type="spellEnd"/>
      <w:r w:rsidRPr="00FE052F">
        <w:t xml:space="preserve"> </w:t>
      </w:r>
      <w:proofErr w:type="spellStart"/>
      <w:r w:rsidRPr="00FE052F">
        <w:t>sai</w:t>
      </w:r>
      <w:proofErr w:type="spellEnd"/>
      <w:r w:rsidRPr="00FE052F">
        <w:t xml:space="preserve"> </w:t>
      </w:r>
      <w:proofErr w:type="spellStart"/>
      <w:r w:rsidRPr="00FE052F">
        <w:t>lệch</w:t>
      </w:r>
      <w:proofErr w:type="spellEnd"/>
      <w:r w:rsidRPr="00FE052F">
        <w:t xml:space="preserve"> </w:t>
      </w:r>
      <w:proofErr w:type="spellStart"/>
      <w:r w:rsidRPr="00FE052F">
        <w:t>cho</w:t>
      </w:r>
      <w:proofErr w:type="spellEnd"/>
      <w:r w:rsidRPr="00FE052F">
        <w:t xml:space="preserve"> </w:t>
      </w:r>
      <w:proofErr w:type="spellStart"/>
      <w:r w:rsidRPr="00FE052F">
        <w:t>phép</w:t>
      </w:r>
      <w:proofErr w:type="spellEnd"/>
      <w:r w:rsidRPr="00FE052F">
        <w:t xml:space="preserve"> </w:t>
      </w:r>
      <w:proofErr w:type="spellStart"/>
      <w:r w:rsidRPr="00FE052F">
        <w:t>giữa</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proofErr w:type="spellStart"/>
      <w:r w:rsidRPr="00FE052F">
        <w:t>thu</w:t>
      </w:r>
      <w:proofErr w:type="spellEnd"/>
      <w:r w:rsidRPr="00FE052F">
        <w:t xml:space="preserve"> </w:t>
      </w:r>
      <w:proofErr w:type="spellStart"/>
      <w:r w:rsidRPr="00FE052F">
        <w:t>được</w:t>
      </w:r>
      <w:proofErr w:type="spellEnd"/>
      <w:r w:rsidRPr="00FE052F">
        <w:t xml:space="preserve"> </w:t>
      </w:r>
      <w:proofErr w:type="spellStart"/>
      <w:r w:rsidRPr="00FE052F">
        <w:t>từ</w:t>
      </w:r>
      <w:proofErr w:type="spellEnd"/>
      <w:r w:rsidRPr="00FE052F">
        <w:t xml:space="preserve"> </w:t>
      </w:r>
      <w:proofErr w:type="spellStart"/>
      <w:r w:rsidRPr="00FE052F">
        <w:t>mẫu</w:t>
      </w:r>
      <w:proofErr w:type="spellEnd"/>
      <w:r w:rsidRPr="00FE052F">
        <w:t xml:space="preserve"> </w:t>
      </w:r>
      <w:proofErr w:type="spellStart"/>
      <w:r w:rsidRPr="00FE052F">
        <w:t>và</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proofErr w:type="spellStart"/>
      <w:r w:rsidRPr="00FE052F">
        <w:t>của</w:t>
      </w:r>
      <w:proofErr w:type="spellEnd"/>
      <w:r w:rsidRPr="00FE052F">
        <w:t xml:space="preserve"> </w:t>
      </w:r>
      <w:proofErr w:type="spellStart"/>
      <w:r w:rsidRPr="00FE052F">
        <w:t>quần</w:t>
      </w:r>
      <w:proofErr w:type="spellEnd"/>
      <w:r w:rsidRPr="00FE052F">
        <w:t xml:space="preserve"> </w:t>
      </w:r>
      <w:proofErr w:type="spellStart"/>
      <w:r w:rsidRPr="00FE052F">
        <w:t>thể</w:t>
      </w:r>
      <w:proofErr w:type="spellEnd"/>
      <w:r w:rsidRPr="00FE052F">
        <w:t xml:space="preserve">. </w:t>
      </w:r>
      <w:proofErr w:type="spellStart"/>
      <w:r w:rsidRPr="00FE052F">
        <w:t>Chọn</w:t>
      </w:r>
      <w:proofErr w:type="spellEnd"/>
      <w:r w:rsidRPr="00FE052F">
        <w:t xml:space="preserve"> d = 0,05</w:t>
      </w:r>
      <w:r>
        <w:t>;</w:t>
      </w:r>
      <w:r w:rsidRPr="00FE052F">
        <w:t xml:space="preserve"> </w:t>
      </w:r>
    </w:p>
    <w:p w14:paraId="4938714A" w14:textId="4CBB84E9" w:rsidR="00FE052F" w:rsidRPr="00FE052F" w:rsidRDefault="00FE052F" w:rsidP="00FE052F">
      <w:pPr>
        <w:pStyle w:val="noidungctrla"/>
      </w:pPr>
      <w:r w:rsidRPr="00FE052F">
        <w:t xml:space="preserve">p: </w:t>
      </w:r>
      <w:proofErr w:type="spellStart"/>
      <w:r w:rsidRPr="00FE052F">
        <w:t>tỷ</w:t>
      </w:r>
      <w:proofErr w:type="spellEnd"/>
      <w:r w:rsidRPr="00FE052F">
        <w:t xml:space="preserve"> </w:t>
      </w:r>
      <w:proofErr w:type="spellStart"/>
      <w:r w:rsidRPr="00FE052F">
        <w:t>lệ</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ước</w:t>
      </w:r>
      <w:proofErr w:type="spellEnd"/>
      <w:r w:rsidRPr="00FE052F">
        <w:t xml:space="preserve"> </w:t>
      </w:r>
      <w:proofErr w:type="spellStart"/>
      <w:r w:rsidRPr="00FE052F">
        <w:t>tính</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r w:rsidR="005E25AC">
        <w:t>BN</w:t>
      </w:r>
      <w:r w:rsidRPr="00FE052F">
        <w:t xml:space="preserve"> </w:t>
      </w:r>
      <w:proofErr w:type="spellStart"/>
      <w:r w:rsidRPr="00FE052F">
        <w:t>đạt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mục</w:t>
      </w:r>
      <w:proofErr w:type="spellEnd"/>
      <w:r w:rsidRPr="00FE052F">
        <w:t xml:space="preserve"> </w:t>
      </w:r>
      <w:proofErr w:type="spellStart"/>
      <w:r w:rsidRPr="00FE052F">
        <w:t>tiêu</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r w:rsidR="005E25AC">
        <w:t>BN</w:t>
      </w:r>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w:t>
      </w:r>
      <w:r>
        <w:t>.</w:t>
      </w:r>
    </w:p>
    <w:p w14:paraId="155F0944" w14:textId="78862501" w:rsidR="00FE052F" w:rsidRPr="003D3C23" w:rsidRDefault="00FE052F" w:rsidP="00FE052F">
      <w:pPr>
        <w:pStyle w:val="noidungctrla"/>
        <w:rPr>
          <w:lang w:val="vi-VN"/>
        </w:rPr>
      </w:pPr>
      <w:proofErr w:type="spellStart"/>
      <w:r w:rsidRPr="00FE052F">
        <w:t>Tỷ</w:t>
      </w:r>
      <w:proofErr w:type="spellEnd"/>
      <w:r w:rsidRPr="00FE052F">
        <w:t xml:space="preserve"> </w:t>
      </w:r>
      <w:proofErr w:type="spellStart"/>
      <w:r w:rsidRPr="00FE052F">
        <w:t>lệ</w:t>
      </w:r>
      <w:proofErr w:type="spellEnd"/>
      <w:r w:rsidRPr="00FE052F">
        <w:t xml:space="preserve"> </w:t>
      </w:r>
      <w:r w:rsidR="005E25AC">
        <w:t>BN</w:t>
      </w:r>
      <w:r w:rsidRPr="00FE052F">
        <w:t xml:space="preserve"> </w:t>
      </w:r>
      <w:proofErr w:type="spellStart"/>
      <w:r w:rsidRPr="00FE052F">
        <w:t>đạt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mục</w:t>
      </w:r>
      <w:proofErr w:type="spellEnd"/>
      <w:r w:rsidRPr="00FE052F">
        <w:t xml:space="preserve"> </w:t>
      </w:r>
      <w:proofErr w:type="spellStart"/>
      <w:r w:rsidRPr="00FE052F">
        <w:t>tiêu</w:t>
      </w:r>
      <w:proofErr w:type="spellEnd"/>
      <w:r w:rsidRPr="00FE052F">
        <w:t xml:space="preserve"> </w:t>
      </w:r>
      <w:proofErr w:type="spellStart"/>
      <w:r w:rsidRPr="00FE052F">
        <w:t>ước</w:t>
      </w:r>
      <w:proofErr w:type="spellEnd"/>
      <w:r w:rsidRPr="00FE052F">
        <w:t xml:space="preserve"> </w:t>
      </w:r>
      <w:proofErr w:type="spellStart"/>
      <w:r w:rsidRPr="00FE052F">
        <w:t>tính</w:t>
      </w:r>
      <w:proofErr w:type="spellEnd"/>
      <w:r w:rsidRPr="00FE052F">
        <w:t xml:space="preserve"> </w:t>
      </w:r>
      <w:proofErr w:type="spellStart"/>
      <w:r w:rsidRPr="00FE052F">
        <w:t>khoảng</w:t>
      </w:r>
      <w:proofErr w:type="spellEnd"/>
      <w:r w:rsidRPr="00FE052F">
        <w:t xml:space="preserve"> 50% </w:t>
      </w:r>
      <w:proofErr w:type="spellStart"/>
      <w:r w:rsidRPr="00FE052F">
        <w:t>theo</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của</w:t>
      </w:r>
      <w:proofErr w:type="spellEnd"/>
      <w:r w:rsidRPr="00FE052F">
        <w:t xml:space="preserve"> Nguyễn Thị Thu, Ba </w:t>
      </w:r>
      <w:proofErr w:type="spellStart"/>
      <w:r w:rsidRPr="00FE052F">
        <w:t>Vì</w:t>
      </w:r>
      <w:proofErr w:type="spellEnd"/>
      <w:r w:rsidRPr="00FE052F">
        <w:t xml:space="preserve"> </w:t>
      </w:r>
      <w:r w:rsidRPr="00FE052F">
        <w:fldChar w:fldCharType="begin"/>
      </w:r>
      <w:r w:rsidRPr="00FE052F">
        <w:instrText xml:space="preserve"> ADDIN EN.CITE &lt;EndNote&gt;&lt;Cite&gt;&lt;Author&gt;Thu&lt;/Author&gt;&lt;Year&gt;2022&lt;/Year&gt;&lt;RecNum&gt;6&lt;/RecNum&gt;&lt;DisplayText&gt;[6]&lt;/DisplayText&gt;&lt;record&gt;&lt;rec-number&gt;6&lt;/rec-number&gt;&lt;foreign-keys&gt;&lt;key app="EN" db-id="9v9ptz5vl2z0r2ezvrix5a2u9evezv0s2p90" timestamp="1770444867"&gt;6&lt;/key&gt;&lt;/foreign-keys&gt;&lt;ref-type name="Thesis"&gt;32&lt;/ref-type&gt;&lt;contributors&gt;&lt;authors&gt;&lt;author&gt;Nguyễn Thị Thu&lt;/author&gt;&lt;/authors&gt;&lt;/contributors&gt;&lt;titles&gt;&lt;title&gt;Phân tích thực trạng sử dụng thuốc trong điều trị tăng huyết áp tại các cơ sở khám chữa bệnh ban đầu trực thuộc trung tâm y tế huyện Ba Vì, thành phố Hà Nội năm 2020&lt;/title&gt;&lt;/titles&gt;&lt;volume&gt;Luận văn dược sĩ chuyên khoa cấp I&lt;/volume&gt;&lt;dates&gt;&lt;year&gt;2022&lt;/year&gt;&lt;/dates&gt;&lt;publisher&gt;Trường Đại học Dược Hà Nội&lt;/publisher&gt;&lt;urls&gt;&lt;/urls&gt;&lt;/record&gt;&lt;/Cite&gt;&lt;/EndNote&gt;</w:instrText>
      </w:r>
      <w:r w:rsidRPr="00FE052F">
        <w:fldChar w:fldCharType="separate"/>
      </w:r>
      <w:r w:rsidRPr="00FE052F">
        <w:rPr>
          <w:noProof/>
        </w:rPr>
        <w:t>[6]</w:t>
      </w:r>
      <w:r w:rsidRPr="00FE052F">
        <w:fldChar w:fldCharType="end"/>
      </w:r>
      <w:r w:rsidRPr="00FE052F">
        <w:t xml:space="preserve">. </w:t>
      </w:r>
      <w:proofErr w:type="spellStart"/>
      <w:r w:rsidRPr="00FE052F">
        <w:t>Tỷ</w:t>
      </w:r>
      <w:proofErr w:type="spellEnd"/>
      <w:r w:rsidRPr="00FE052F">
        <w:t xml:space="preserve"> </w:t>
      </w:r>
      <w:proofErr w:type="spellStart"/>
      <w:r w:rsidRPr="00FE052F">
        <w:t>lệ</w:t>
      </w:r>
      <w:proofErr w:type="spellEnd"/>
      <w:r>
        <w:t xml:space="preserve"> </w:t>
      </w:r>
      <w:r w:rsidR="005E25AC">
        <w:t>BN</w:t>
      </w:r>
      <w:r>
        <w:t xml:space="preserve"> </w:t>
      </w:r>
      <w:proofErr w:type="spellStart"/>
      <w:r>
        <w:t>tuân</w:t>
      </w:r>
      <w:proofErr w:type="spellEnd"/>
      <w:r>
        <w:t xml:space="preserve"> </w:t>
      </w:r>
      <w:proofErr w:type="spellStart"/>
      <w:r>
        <w:t>thủ</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ước</w:t>
      </w:r>
      <w:proofErr w:type="spellEnd"/>
      <w:r>
        <w:t xml:space="preserve"> </w:t>
      </w:r>
      <w:proofErr w:type="spellStart"/>
      <w:r>
        <w:t>tính</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lĩnh</w:t>
      </w:r>
      <w:proofErr w:type="spellEnd"/>
      <w:r>
        <w:t xml:space="preserve"> </w:t>
      </w:r>
      <w:proofErr w:type="spellStart"/>
      <w:r>
        <w:t>thuốc</w:t>
      </w:r>
      <w:proofErr w:type="spellEnd"/>
      <w:r>
        <w:t xml:space="preserve"> </w:t>
      </w:r>
      <w:proofErr w:type="spellStart"/>
      <w:r>
        <w:t>và</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dùng</w:t>
      </w:r>
      <w:proofErr w:type="spellEnd"/>
      <w:r>
        <w:t xml:space="preserve"> </w:t>
      </w:r>
      <w:proofErr w:type="spellStart"/>
      <w:r>
        <w:t>thuốc</w:t>
      </w:r>
      <w:proofErr w:type="spellEnd"/>
      <w:r>
        <w:t xml:space="preserve">) </w:t>
      </w:r>
      <w:proofErr w:type="spellStart"/>
      <w:r>
        <w:t>khoảng</w:t>
      </w:r>
      <w:proofErr w:type="spellEnd"/>
      <w:r>
        <w:t xml:space="preserve"> 50% </w:t>
      </w:r>
      <w:proofErr w:type="spellStart"/>
      <w:r>
        <w:t>theo</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của</w:t>
      </w:r>
      <w:proofErr w:type="spellEnd"/>
      <w:r>
        <w:t xml:space="preserve"> </w:t>
      </w:r>
      <w:r w:rsidRPr="00FE052F">
        <w:t xml:space="preserve">Nguyễn Thị Phương Lan </w:t>
      </w:r>
      <w:proofErr w:type="spellStart"/>
      <w:r w:rsidRPr="00FE052F">
        <w:t>và</w:t>
      </w:r>
      <w:proofErr w:type="spellEnd"/>
      <w:r w:rsidRPr="00FE052F">
        <w:t xml:space="preserve"> </w:t>
      </w:r>
      <w:proofErr w:type="spellStart"/>
      <w:r w:rsidRPr="00FE052F">
        <w:t>cộng</w:t>
      </w:r>
      <w:proofErr w:type="spellEnd"/>
      <w:r w:rsidRPr="00FE052F">
        <w:t xml:space="preserve"> </w:t>
      </w:r>
      <w:proofErr w:type="spellStart"/>
      <w:r w:rsidRPr="00FE052F">
        <w:t>sự</w:t>
      </w:r>
      <w:proofErr w:type="spellEnd"/>
      <w:r w:rsidRPr="00FE052F">
        <w:t xml:space="preserve"> </w:t>
      </w:r>
      <w:proofErr w:type="spellStart"/>
      <w:r w:rsidRPr="00FE052F">
        <w:t>và</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của</w:t>
      </w:r>
      <w:proofErr w:type="spellEnd"/>
      <w:r>
        <w:t xml:space="preserve"> </w:t>
      </w:r>
      <w:proofErr w:type="spellStart"/>
      <w:r w:rsidRPr="00FE052F">
        <w:t>Hồ</w:t>
      </w:r>
      <w:proofErr w:type="spellEnd"/>
      <w:r w:rsidRPr="00FE052F">
        <w:t xml:space="preserve"> Anh </w:t>
      </w:r>
      <w:proofErr w:type="spellStart"/>
      <w:r w:rsidRPr="00FE052F">
        <w:t>Hiền</w:t>
      </w:r>
      <w:proofErr w:type="spellEnd"/>
      <w:r w:rsidRPr="00FE052F">
        <w:t xml:space="preserve"> </w:t>
      </w:r>
      <w:proofErr w:type="spellStart"/>
      <w:r w:rsidRPr="00FE052F">
        <w:t>và</w:t>
      </w:r>
      <w:proofErr w:type="spellEnd"/>
      <w:r w:rsidRPr="00FE052F">
        <w:t xml:space="preserve"> </w:t>
      </w:r>
      <w:proofErr w:type="spellStart"/>
      <w:r w:rsidRPr="00FE052F">
        <w:t>cộng</w:t>
      </w:r>
      <w:proofErr w:type="spellEnd"/>
      <w:r w:rsidRPr="2199FD07">
        <w:rPr>
          <w:i/>
          <w:iCs/>
        </w:rPr>
        <w:t xml:space="preserve"> </w:t>
      </w:r>
      <w:proofErr w:type="spellStart"/>
      <w:r w:rsidRPr="00FE052F">
        <w:t>sự</w:t>
      </w:r>
      <w:proofErr w:type="spellEnd"/>
      <w:r w:rsidRPr="00FE052F">
        <w:t xml:space="preserve"> </w:t>
      </w:r>
      <w:r>
        <w:rPr>
          <w:color w:val="000000" w:themeColor="text1"/>
          <w:lang w:val="vi-VN"/>
        </w:rPr>
        <w:fldChar w:fldCharType="begin">
          <w:fldData xml:space="preserve">PEVuZE5vdGU+PENpdGU+PEF1dGhvcj5OZ3V5ZW48L0F1dGhvcj48WWVhcj4yMDE3PC9ZZWFyPjxS
ZWNOdW0+MzwvUmVjTnVtPjxEaXNwbGF5VGV4dD5bMywgNF08L0Rpc3BsYXlUZXh0PjxyZWNvcmQ+
PHJlYy1udW1iZXI+MzwvcmVjLW51bWJlcj48Zm9yZWlnbi1rZXlzPjxrZXkgYXBwPSJFTiIgZGIt
aWQ9Ijl2OXB0ejV2bDJ6MHIyZXp2cml4NWEydTlldmV6djBzMnA5MCIgdGltZXN0YW1wPSIxNzcw
NDQ0NjM1Ij4zPC9rZXk+PC9mb3JlaWduLWtleXM+PHJlZi10eXBlIG5hbWU9IkpvdXJuYWwgQXJ0
aWNsZSI+MTc8L3JlZi10eXBlPjxjb250cmlidXRvcnM+PGF1dGhvcnM+PGF1dGhvcj5OZ3V5ZW4s
IFQuIFAuPC9hdXRob3I+PGF1dGhvcj5TY2h1aWxpbmctVmVuaW5nYSwgQy4gQy48L2F1dGhvcj48
YXV0aG9yPk5ndXllbiwgVC4gQi48L2F1dGhvcj48YXV0aG9yPlZ1LCBULiBILjwvYXV0aG9yPjxh
dXRob3I+V3JpZ2h0LCBFLiBQLjwvYXV0aG9yPjxhdXRob3I+UG9zdG1hLCBNLiBKLjwvYXV0aG9y
PjwvYXV0aG9ycz48L2NvbnRyaWJ1dG9ycz48YXV0aC1hZGRyZXNzPkRlcGFydG1lbnQgb2YgUGhh
cm1hY3ksIFVuaXQgb2YgUGhhcm1hY29UaGVyYXB5LCAtRXBpZGVtaW9sb2d5ICZhbXA7IC1FY29u
b21pY3MgKFBURTIpLCBVbml2ZXJzaXR5IG9mIEdyb25pbmdlbiwgR3JvbmluZ2VuLCB0aGUgTmV0
aGVybGFuZHMuJiN4RDtEZXBhcnRtZW50IG9mIEhlYWx0aCBFY29ub21pY3MsIEhhIE5vaSBVbml2
ZXJzaXR5IG9mIE1lZGljaW5lLCBIYSBOb2ksIFZpZXRuYW0uJiN4RDtUaGFpIE5ndXllbiBVbml2
ZXJzaXR5IG9mIE1lZGljaW5lIGFuZCBQaGFybWFjeSwgVGhhaSBOZ3V5ZW4sIFZpZXRuYW0uJiN4
RDtNZWRpY2FsIENvbW1pdHRlZSBOZXRoZXJsYW5kcy1WaWV0bmFtLCBBbXN0ZXJkYW0sIFRoZSBO
ZXRoZXJsYW5kcy4mI3hEO0luc3RpdHV0ZSBvZiBTY2llbmNlIGluIEhlYWx0aHkgQWdpbmcgJmFt
cDsgaGVhbHRoIGNhUkUgKFNIQVJFKSwgVW5pdmVyc2l0eSBNZWRpY2FsIENlbnRlciBHcm9uaW5n
ZW4gKFVNQ0cpLCBVbml2ZXJzaXR5IG9mIEdyb25pbmdlbiwgR3JvbmluZ2VuLCB0aGUgTmV0aGVy
bGFuZHMuJiN4RDtEZXBhcnRtZW50IG9mIEVwaWRlbWlvbG9neSwgVU1DRywgVW5pdmVyc2l0eSBv
ZiBHcm9uaW5nZW4sIEdyb25pbmdlbiwgdGhlIE5ldGhlcmxhbmRzLjwvYXV0aC1hZGRyZXNzPjx0
aXRsZXM+PHRpdGxlPkFkaGVyZW5jZSB0byBoeXBlcnRlbnNpb24gbWVkaWNhdGlvbjogUXVhbnRp
dGF0aXZlIGFuZCBxdWFsaXRhdGl2ZSBpbnZlc3RpZ2F0aW9ucyBpbiBhIHJ1cmFsIE5vcnRoZXJu
IFZpZXRuYW1lc2UgY29tbXVuaXR5PC90aXRsZT48c2Vjb25kYXJ5LXRpdGxlPlBMb1MgT25lPC9z
ZWNvbmRhcnktdGl0bGU+PC90aXRsZXM+PHBlcmlvZGljYWw+PGZ1bGwtdGl0bGU+UExvUyBPbmU8
L2Z1bGwtdGl0bGU+PC9wZXJpb2RpY2FsPjxwYWdlcz5lMDE3MTIwMzwvcGFnZXM+PHZvbHVtZT4x
Mjwvdm9sdW1lPjxudW1iZXI+MjwvbnVtYmVyPjxlZGl0aW9uPjIwMTcwMjAxPC9lZGl0aW9uPjxr
ZXl3b3Jkcz48a2V5d29yZD5BZHVsdDwva2V5d29yZD48a2V5d29yZD4qQW50aWh5cGVydGVuc2l2
ZSBBZ2VudHMvdGhlcmFwZXV0aWMgdXNlPC9rZXl3b3JkPjxrZXl3b3JkPkNhcmRpb3Zhc2N1bGFy
IERpc2Vhc2VzL2RydWcgdGhlcmFweS9lcGlkZW1pb2xvZ3k8L2tleXdvcmQ+PGtleXdvcmQ+RmVt
YWxlPC9rZXl3b3JkPjxrZXl3b3JkPkh1bWFuczwva2V5d29yZD48a2V5d29yZD5IeXBlcnRlbnNp
b24vZHJ1ZyB0aGVyYXB5LyplcGlkZW1pb2xvZ3k8L2tleXdvcmQ+PGtleXdvcmQ+TWFsZTwva2V5
d29yZD48a2V5d29yZD4qTWVkaWNhdGlvbiBBZGhlcmVuY2U8L2tleXdvcmQ+PGtleXdvcmQ+TWlk
ZGxlIEFnZWQ8L2tleXdvcmQ+PGtleXdvcmQ+UHJvc3BlY3RpdmUgU3R1ZGllczwva2V5d29yZD48
a2V5d29yZD5QdWJsaWMgSGVhbHRoIFN1cnZlaWxsYW5jZTwva2V5d29yZD48a2V5d29yZD5RdWFs
aXRhdGl2ZSBSZXNlYXJjaDwva2V5d29yZD48a2V5d29yZD4qUnVyYWwgUG9wdWxhdGlvbjwva2V5
d29yZD48a2V5d29yZD5Tb2Npb2Vjb25vbWljIEZhY3RvcnM8L2tleXdvcmQ+PGtleXdvcmQ+Vmll
dG5hbS9lcGlkZW1pb2xvZ3k8L2tleXdvcmQ+PC9rZXl3b3Jkcz48ZGF0ZXM+PHllYXI+MjAxNzwv
eWVhcj48L2RhdGVzPjxpc2JuPjE5MzItNjIwMzwvaXNibj48YWNjZXNzaW9uLW51bT4yODE0NjU4
NDwvYWNjZXNzaW9uLW51bT48dXJscz48L3VybHM+PGN1c3RvbTE+VGhlIGF1dGhvcnMgaGF2ZSBk
ZWNsYXJlZCB0aGF0IG5vIGNvbXBldGluZyBpbnRlcmVzdHMgZXhpc3QuPC9jdXN0b20xPjxjdXN0
b20yPlBNQzUyODc0Nzc8L2N1c3RvbTI+PGVsZWN0cm9uaWMtcmVzb3VyY2UtbnVtPjEwLjEzNzEv
am91cm5hbC5wb25lLjAxNzEyMDM8L2VsZWN0cm9uaWMtcmVzb3VyY2UtbnVtPjxyZW1vdGUtZGF0
YWJhc2UtcHJvdmlkZXI+TkxNPC9yZW1vdGUtZGF0YWJhc2UtcHJvdmlkZXI+PGxhbmd1YWdlPmVu
ZzwvbGFuZ3VhZ2U+PC9yZWNvcmQ+PC9DaXRlPjxDaXRlPjxBdXRob3I+QW5oIEhpZW48L0F1dGhv
cj48WWVhcj4yMDI1PC9ZZWFyPjxSZWNOdW0+NDwvUmVjTnVtPjxyZWNvcmQ+PHJlYy1udW1iZXI+
NDwvcmVjLW51bWJlcj48Zm9yZWlnbi1rZXlzPjxrZXkgYXBwPSJFTiIgZGItaWQ9Ijl2OXB0ejV2
bDJ6MHIyZXp2cml4NWEydTlldmV6djBzMnA5MCIgdGltZXN0YW1wPSIxNzcwNDQ0Njc1Ij40PC9r
ZXk+PC9mb3JlaWduLWtleXM+PHJlZi10eXBlIG5hbWU9IkpvdXJuYWwgQXJ0aWNsZSI+MTc8L3Jl
Zi10eXBlPjxjb250cmlidXRvcnM+PGF1dGhvcnM+PGF1dGhvcj5BbmggSGllbiwgSC48L2F1dGhv
cj48YXV0aG9yPlRhbSwgTi4gTS48L2F1dGhvcj48YXV0aG9yPlZhbiBNaW5oLCBILjwvYXV0aG9y
PjxhdXRob3I+QmluaCBUaGFuZywgVC48L2F1dGhvcj48YXV0aG9yPlBodW9jIEhvYW5nLCBMLjwv
YXV0aG9yPjxhdXRob3I+SGV5dGVucywgUy48L2F1dGhvcj48YXV0aG9yPkRldnJvZXksIEQuPC9h
dXRob3I+PGF1dGhvcj5BbmggVGllbiwgSC48L2F1dGhvcj48L2F1dGhvcnM+PC9jb250cmlidXRv
cnM+PGF1dGgtYWRkcmVzcz5EZXBhcnRtZW50IG9mIEZhbWlseSBNZWRpY2luZSwgVW5pdmVyc2l0
eSBvZiBNZWRpY2luZSBhbmQgUGhhcm1hY3ksIEh1ZSBVbml2ZXJzaXR5LCBIdWUsIFZpZXRuYW0u
JiN4RDtGYWN1bHR5IG9mIE1lZGljaW5lIGFuZCBQaGFybWFjeSwgRGVwYXJ0bWVudCBvZiBGYW1p
bHkgTWVkaWNpbmUgYW5kIENocm9uaWMgQ2FyZSwgVnJpamUgVW5pdmVyc2l0ZWl0IEJydXNzZWws
IEJydXNzZWxzLCBCZWxnaXVtLiYjeEQ7RGVwYXJ0bWVudCBvZiBJbnRlcm5hbCBNZWRpY2luZSwg
VW5pdmVyc2l0eSBvZiBNZWRpY2luZSBhbmQgUGhhcm1hY3ksIEh1ZSBVbml2ZXJzaXR5LCBIdWUs
IFZpZXRuYW0uJiN4RDtGYWN1bHR5IG9mIFB1YmxpYyBIZWFsdGgsIFVuaXZlcnNpdHkgb2YgTWVk
aWNpbmUgYW5kIFBoYXJtYWN5LCBIdWUgVW5pdmVyc2l0eSwgSHVlLCBWaWV0bmFtLiYjeEQ7RmFj
dWx0eSBvZiBNZWRpY2luZSBhbmQgSGVhbHRoIFNjaWVuY2VzLCBEZXBhcnRtZW50IG9mIFB1Ymxp
YyBIZWFsdGggYW5kIFByaW1hcnkgQ2FyZSwgR2hlbnQgVW5pdmVyc2l0eSwgR2hlbnQsIEJlbGdp
dW0uPC9hdXRoLWFkZHJlc3M+PHRpdGxlcz48dGl0bGU+RmFjdG9ycyBpbmZsdWVuY2luZyBtZWRp
Y2F0aW9uIGFkaGVyZW5jZSBhbW9uZyBoeXBlcnRlbnNpdmUgcGF0aWVudHMgaW4gcHJpbWFyeSBj
YXJlIHNldHRpbmdzIGluIENlbnRyYWwgVmlldG5hbTogQSBjcm9zcy1zZWN0aW9uYWwgc3R1ZHk8
L3RpdGxlPjxzZWNvbmRhcnktdGl0bGU+UExvUyBPbmU8L3NlY29uZGFyeS10aXRsZT48L3RpdGxl
cz48cGVyaW9kaWNhbD48ZnVsbC10aXRsZT5QTG9TIE9uZTwvZnVsbC10aXRsZT48L3BlcmlvZGlj
YWw+PHBhZ2VzPmUwMzA3NTg4PC9wYWdlcz48dm9sdW1lPjIwPC92b2x1bWU+PG51bWJlcj4xPC9u
dW1iZXI+PGVkaXRpb24+MjAyNTAxMjg8L2VkaXRpb24+PGtleXdvcmRzPjxrZXl3b3JkPkh1bWFu
czwva2V5d29yZD48a2V5d29yZD5WaWV0bmFtL2VwaWRlbWlvbG9neTwva2V5d29yZD48a2V5d29y
ZD4qSHlwZXJ0ZW5zaW9uL2RydWcgdGhlcmFweS9lcGlkZW1pb2xvZ3k8L2tleXdvcmQ+PGtleXdv
cmQ+TWFsZTwva2V5d29yZD48a2V5d29yZD5Dcm9zcy1TZWN0aW9uYWwgU3R1ZGllczwva2V5d29y
ZD48a2V5d29yZD5GZW1hbGU8L2tleXdvcmQ+PGtleXdvcmQ+KlByaW1hcnkgSGVhbHRoIENhcmU8
L2tleXdvcmQ+PGtleXdvcmQ+TWlkZGxlIEFnZWQ8L2tleXdvcmQ+PGtleXdvcmQ+QWR1bHQ8L2tl
eXdvcmQ+PGtleXdvcmQ+KkFudGloeXBlcnRlbnNpdmUgQWdlbnRzL3RoZXJhcGV1dGljIHVzZTwv
a2V5d29yZD48a2V5d29yZD4qTWVkaWNhdGlvbiBBZGhlcmVuY2U8L2tleXdvcmQ+PGtleXdvcmQ+
QWdlZDwva2V5d29yZD48a2V5d29yZD5IZWFsdGggS25vd2xlZGdlLCBBdHRpdHVkZXMsIFByYWN0
aWNlPC9rZXl3b3JkPjwva2V5d29yZHM+PGRhdGVzPjx5ZWFyPjIwMjU8L3llYXI+PC9kYXRlcz48
aXNibj4xOTMyLTYyMDM8L2lzYm4+PGFjY2Vzc2lvbi1udW0+Mzk4NzQyNDA8L2FjY2Vzc2lvbi1u
dW0+PHVybHM+PC91cmxzPjxjdXN0b20xPlRoZSBhdXRob3JzIGhhdmUgbm8gZmluYW5jaWFsIG9y
IHBlcnNvbmFsIHJlbGF0aW9uc2hpcHMgd2l0aCBvdGhlciBwZW9wbGUgb3Igb3JnYW5pemF0aW9u
cyB0aGF0IGNvdWxkIGluYXBwcm9wcmlhdGVseSBpbmZsdWVuY2UgdGhlaXIgd29yay4gVGhlIGF1
dGhvcnMgaGF2ZSBkZWNsYXJlZCB0aGF0IG5vIGNvbXBldGluZyBpbnRlcmVzdHMgZXhpc3QuPC9j
dXN0b20xPjxjdXN0b20yPlBNQzExNzc0MzQ2PC9jdXN0b20yPjxlbGVjdHJvbmljLXJlc291cmNl
LW51bT4xMC4xMzcxL2pvdXJuYWwucG9uZS4wMzA3NTg4PC9lbGVjdHJvbmljLXJlc291cmNlLW51
bT48cmVtb3RlLWRhdGFiYXNlLXByb3ZpZGVyPk5MTTwvcmVtb3RlLWRhdGFiYXNlLXByb3ZpZGVy
PjxsYW5ndWFnZT5lbmc8L2xhbmd1YWdlPjwvcmVjb3JkPjwvQ2l0ZT48L0VuZE5vdGU+AG==
</w:fldData>
        </w:fldChar>
      </w:r>
      <w:r>
        <w:rPr>
          <w:color w:val="000000" w:themeColor="text1"/>
          <w:lang w:val="vi-VN"/>
        </w:rPr>
        <w:instrText xml:space="preserve"> ADDIN EN.CITE </w:instrText>
      </w:r>
      <w:r>
        <w:rPr>
          <w:color w:val="000000" w:themeColor="text1"/>
          <w:lang w:val="vi-VN"/>
        </w:rPr>
        <w:fldChar w:fldCharType="begin">
          <w:fldData xml:space="preserve">PEVuZE5vdGU+PENpdGU+PEF1dGhvcj5OZ3V5ZW48L0F1dGhvcj48WWVhcj4yMDE3PC9ZZWFyPjxS
ZWNOdW0+MzwvUmVjTnVtPjxEaXNwbGF5VGV4dD5bMywgNF08L0Rpc3BsYXlUZXh0PjxyZWNvcmQ+
PHJlYy1udW1iZXI+MzwvcmVjLW51bWJlcj48Zm9yZWlnbi1rZXlzPjxrZXkgYXBwPSJFTiIgZGIt
aWQ9Ijl2OXB0ejV2bDJ6MHIyZXp2cml4NWEydTlldmV6djBzMnA5MCIgdGltZXN0YW1wPSIxNzcw
NDQ0NjM1Ij4zPC9rZXk+PC9mb3JlaWduLWtleXM+PHJlZi10eXBlIG5hbWU9IkpvdXJuYWwgQXJ0
aWNsZSI+MTc8L3JlZi10eXBlPjxjb250cmlidXRvcnM+PGF1dGhvcnM+PGF1dGhvcj5OZ3V5ZW4s
IFQuIFAuPC9hdXRob3I+PGF1dGhvcj5TY2h1aWxpbmctVmVuaW5nYSwgQy4gQy48L2F1dGhvcj48
YXV0aG9yPk5ndXllbiwgVC4gQi48L2F1dGhvcj48YXV0aG9yPlZ1LCBULiBILjwvYXV0aG9yPjxh
dXRob3I+V3JpZ2h0LCBFLiBQLjwvYXV0aG9yPjxhdXRob3I+UG9zdG1hLCBNLiBKLjwvYXV0aG9y
PjwvYXV0aG9ycz48L2NvbnRyaWJ1dG9ycz48YXV0aC1hZGRyZXNzPkRlcGFydG1lbnQgb2YgUGhh
cm1hY3ksIFVuaXQgb2YgUGhhcm1hY29UaGVyYXB5LCAtRXBpZGVtaW9sb2d5ICZhbXA7IC1FY29u
b21pY3MgKFBURTIpLCBVbml2ZXJzaXR5IG9mIEdyb25pbmdlbiwgR3JvbmluZ2VuLCB0aGUgTmV0
aGVybGFuZHMuJiN4RDtEZXBhcnRtZW50IG9mIEhlYWx0aCBFY29ub21pY3MsIEhhIE5vaSBVbml2
ZXJzaXR5IG9mIE1lZGljaW5lLCBIYSBOb2ksIFZpZXRuYW0uJiN4RDtUaGFpIE5ndXllbiBVbml2
ZXJzaXR5IG9mIE1lZGljaW5lIGFuZCBQaGFybWFjeSwgVGhhaSBOZ3V5ZW4sIFZpZXRuYW0uJiN4
RDtNZWRpY2FsIENvbW1pdHRlZSBOZXRoZXJsYW5kcy1WaWV0bmFtLCBBbXN0ZXJkYW0sIFRoZSBO
ZXRoZXJsYW5kcy4mI3hEO0luc3RpdHV0ZSBvZiBTY2llbmNlIGluIEhlYWx0aHkgQWdpbmcgJmFt
cDsgaGVhbHRoIGNhUkUgKFNIQVJFKSwgVW5pdmVyc2l0eSBNZWRpY2FsIENlbnRlciBHcm9uaW5n
ZW4gKFVNQ0cpLCBVbml2ZXJzaXR5IG9mIEdyb25pbmdlbiwgR3JvbmluZ2VuLCB0aGUgTmV0aGVy
bGFuZHMuJiN4RDtEZXBhcnRtZW50IG9mIEVwaWRlbWlvbG9neSwgVU1DRywgVW5pdmVyc2l0eSBv
ZiBHcm9uaW5nZW4sIEdyb25pbmdlbiwgdGhlIE5ldGhlcmxhbmRzLjwvYXV0aC1hZGRyZXNzPjx0
aXRsZXM+PHRpdGxlPkFkaGVyZW5jZSB0byBoeXBlcnRlbnNpb24gbWVkaWNhdGlvbjogUXVhbnRp
dGF0aXZlIGFuZCBxdWFsaXRhdGl2ZSBpbnZlc3RpZ2F0aW9ucyBpbiBhIHJ1cmFsIE5vcnRoZXJu
IFZpZXRuYW1lc2UgY29tbXVuaXR5PC90aXRsZT48c2Vjb25kYXJ5LXRpdGxlPlBMb1MgT25lPC9z
ZWNvbmRhcnktdGl0bGU+PC90aXRsZXM+PHBlcmlvZGljYWw+PGZ1bGwtdGl0bGU+UExvUyBPbmU8
L2Z1bGwtdGl0bGU+PC9wZXJpb2RpY2FsPjxwYWdlcz5lMDE3MTIwMzwvcGFnZXM+PHZvbHVtZT4x
Mjwvdm9sdW1lPjxudW1iZXI+MjwvbnVtYmVyPjxlZGl0aW9uPjIwMTcwMjAxPC9lZGl0aW9uPjxr
ZXl3b3Jkcz48a2V5d29yZD5BZHVsdDwva2V5d29yZD48a2V5d29yZD4qQW50aWh5cGVydGVuc2l2
ZSBBZ2VudHMvdGhlcmFwZXV0aWMgdXNlPC9rZXl3b3JkPjxrZXl3b3JkPkNhcmRpb3Zhc2N1bGFy
IERpc2Vhc2VzL2RydWcgdGhlcmFweS9lcGlkZW1pb2xvZ3k8L2tleXdvcmQ+PGtleXdvcmQ+RmVt
YWxlPC9rZXl3b3JkPjxrZXl3b3JkPkh1bWFuczwva2V5d29yZD48a2V5d29yZD5IeXBlcnRlbnNp
b24vZHJ1ZyB0aGVyYXB5LyplcGlkZW1pb2xvZ3k8L2tleXdvcmQ+PGtleXdvcmQ+TWFsZTwva2V5
d29yZD48a2V5d29yZD4qTWVkaWNhdGlvbiBBZGhlcmVuY2U8L2tleXdvcmQ+PGtleXdvcmQ+TWlk
ZGxlIEFnZWQ8L2tleXdvcmQ+PGtleXdvcmQ+UHJvc3BlY3RpdmUgU3R1ZGllczwva2V5d29yZD48
a2V5d29yZD5QdWJsaWMgSGVhbHRoIFN1cnZlaWxsYW5jZTwva2V5d29yZD48a2V5d29yZD5RdWFs
aXRhdGl2ZSBSZXNlYXJjaDwva2V5d29yZD48a2V5d29yZD4qUnVyYWwgUG9wdWxhdGlvbjwva2V5
d29yZD48a2V5d29yZD5Tb2Npb2Vjb25vbWljIEZhY3RvcnM8L2tleXdvcmQ+PGtleXdvcmQ+Vmll
dG5hbS9lcGlkZW1pb2xvZ3k8L2tleXdvcmQ+PC9rZXl3b3Jkcz48ZGF0ZXM+PHllYXI+MjAxNzwv
eWVhcj48L2RhdGVzPjxpc2JuPjE5MzItNjIwMzwvaXNibj48YWNjZXNzaW9uLW51bT4yODE0NjU4
NDwvYWNjZXNzaW9uLW51bT48dXJscz48L3VybHM+PGN1c3RvbTE+VGhlIGF1dGhvcnMgaGF2ZSBk
ZWNsYXJlZCB0aGF0IG5vIGNvbXBldGluZyBpbnRlcmVzdHMgZXhpc3QuPC9jdXN0b20xPjxjdXN0
b20yPlBNQzUyODc0Nzc8L2N1c3RvbTI+PGVsZWN0cm9uaWMtcmVzb3VyY2UtbnVtPjEwLjEzNzEv
am91cm5hbC5wb25lLjAxNzEyMDM8L2VsZWN0cm9uaWMtcmVzb3VyY2UtbnVtPjxyZW1vdGUtZGF0
YWJhc2UtcHJvdmlkZXI+TkxNPC9yZW1vdGUtZGF0YWJhc2UtcHJvdmlkZXI+PGxhbmd1YWdlPmVu
ZzwvbGFuZ3VhZ2U+PC9yZWNvcmQ+PC9DaXRlPjxDaXRlPjxBdXRob3I+QW5oIEhpZW48L0F1dGhv
cj48WWVhcj4yMDI1PC9ZZWFyPjxSZWNOdW0+NDwvUmVjTnVtPjxyZWNvcmQ+PHJlYy1udW1iZXI+
NDwvcmVjLW51bWJlcj48Zm9yZWlnbi1rZXlzPjxrZXkgYXBwPSJFTiIgZGItaWQ9Ijl2OXB0ejV2
bDJ6MHIyZXp2cml4NWEydTlldmV6djBzMnA5MCIgdGltZXN0YW1wPSIxNzcwNDQ0Njc1Ij40PC9r
ZXk+PC9mb3JlaWduLWtleXM+PHJlZi10eXBlIG5hbWU9IkpvdXJuYWwgQXJ0aWNsZSI+MTc8L3Jl
Zi10eXBlPjxjb250cmlidXRvcnM+PGF1dGhvcnM+PGF1dGhvcj5BbmggSGllbiwgSC48L2F1dGhv
cj48YXV0aG9yPlRhbSwgTi4gTS48L2F1dGhvcj48YXV0aG9yPlZhbiBNaW5oLCBILjwvYXV0aG9y
PjxhdXRob3I+QmluaCBUaGFuZywgVC48L2F1dGhvcj48YXV0aG9yPlBodW9jIEhvYW5nLCBMLjwv
YXV0aG9yPjxhdXRob3I+SGV5dGVucywgUy48L2F1dGhvcj48YXV0aG9yPkRldnJvZXksIEQuPC9h
dXRob3I+PGF1dGhvcj5BbmggVGllbiwgSC48L2F1dGhvcj48L2F1dGhvcnM+PC9jb250cmlidXRv
cnM+PGF1dGgtYWRkcmVzcz5EZXBhcnRtZW50IG9mIEZhbWlseSBNZWRpY2luZSwgVW5pdmVyc2l0
eSBvZiBNZWRpY2luZSBhbmQgUGhhcm1hY3ksIEh1ZSBVbml2ZXJzaXR5LCBIdWUsIFZpZXRuYW0u
JiN4RDtGYWN1bHR5IG9mIE1lZGljaW5lIGFuZCBQaGFybWFjeSwgRGVwYXJ0bWVudCBvZiBGYW1p
bHkgTWVkaWNpbmUgYW5kIENocm9uaWMgQ2FyZSwgVnJpamUgVW5pdmVyc2l0ZWl0IEJydXNzZWws
IEJydXNzZWxzLCBCZWxnaXVtLiYjeEQ7RGVwYXJ0bWVudCBvZiBJbnRlcm5hbCBNZWRpY2luZSwg
VW5pdmVyc2l0eSBvZiBNZWRpY2luZSBhbmQgUGhhcm1hY3ksIEh1ZSBVbml2ZXJzaXR5LCBIdWUs
IFZpZXRuYW0uJiN4RDtGYWN1bHR5IG9mIFB1YmxpYyBIZWFsdGgsIFVuaXZlcnNpdHkgb2YgTWVk
aWNpbmUgYW5kIFBoYXJtYWN5LCBIdWUgVW5pdmVyc2l0eSwgSHVlLCBWaWV0bmFtLiYjeEQ7RmFj
dWx0eSBvZiBNZWRpY2luZSBhbmQgSGVhbHRoIFNjaWVuY2VzLCBEZXBhcnRtZW50IG9mIFB1Ymxp
YyBIZWFsdGggYW5kIFByaW1hcnkgQ2FyZSwgR2hlbnQgVW5pdmVyc2l0eSwgR2hlbnQsIEJlbGdp
dW0uPC9hdXRoLWFkZHJlc3M+PHRpdGxlcz48dGl0bGU+RmFjdG9ycyBpbmZsdWVuY2luZyBtZWRp
Y2F0aW9uIGFkaGVyZW5jZSBhbW9uZyBoeXBlcnRlbnNpdmUgcGF0aWVudHMgaW4gcHJpbWFyeSBj
YXJlIHNldHRpbmdzIGluIENlbnRyYWwgVmlldG5hbTogQSBjcm9zcy1zZWN0aW9uYWwgc3R1ZHk8
L3RpdGxlPjxzZWNvbmRhcnktdGl0bGU+UExvUyBPbmU8L3NlY29uZGFyeS10aXRsZT48L3RpdGxl
cz48cGVyaW9kaWNhbD48ZnVsbC10aXRsZT5QTG9TIE9uZTwvZnVsbC10aXRsZT48L3BlcmlvZGlj
YWw+PHBhZ2VzPmUwMzA3NTg4PC9wYWdlcz48dm9sdW1lPjIwPC92b2x1bWU+PG51bWJlcj4xPC9u
dW1iZXI+PGVkaXRpb24+MjAyNTAxMjg8L2VkaXRpb24+PGtleXdvcmRzPjxrZXl3b3JkPkh1bWFu
czwva2V5d29yZD48a2V5d29yZD5WaWV0bmFtL2VwaWRlbWlvbG9neTwva2V5d29yZD48a2V5d29y
ZD4qSHlwZXJ0ZW5zaW9uL2RydWcgdGhlcmFweS9lcGlkZW1pb2xvZ3k8L2tleXdvcmQ+PGtleXdv
cmQ+TWFsZTwva2V5d29yZD48a2V5d29yZD5Dcm9zcy1TZWN0aW9uYWwgU3R1ZGllczwva2V5d29y
ZD48a2V5d29yZD5GZW1hbGU8L2tleXdvcmQ+PGtleXdvcmQ+KlByaW1hcnkgSGVhbHRoIENhcmU8
L2tleXdvcmQ+PGtleXdvcmQ+TWlkZGxlIEFnZWQ8L2tleXdvcmQ+PGtleXdvcmQ+QWR1bHQ8L2tl
eXdvcmQ+PGtleXdvcmQ+KkFudGloeXBlcnRlbnNpdmUgQWdlbnRzL3RoZXJhcGV1dGljIHVzZTwv
a2V5d29yZD48a2V5d29yZD4qTWVkaWNhdGlvbiBBZGhlcmVuY2U8L2tleXdvcmQ+PGtleXdvcmQ+
QWdlZDwva2V5d29yZD48a2V5d29yZD5IZWFsdGggS25vd2xlZGdlLCBBdHRpdHVkZXMsIFByYWN0
aWNlPC9rZXl3b3JkPjwva2V5d29yZHM+PGRhdGVzPjx5ZWFyPjIwMjU8L3llYXI+PC9kYXRlcz48
aXNibj4xOTMyLTYyMDM8L2lzYm4+PGFjY2Vzc2lvbi1udW0+Mzk4NzQyNDA8L2FjY2Vzc2lvbi1u
dW0+PHVybHM+PC91cmxzPjxjdXN0b20xPlRoZSBhdXRob3JzIGhhdmUgbm8gZmluYW5jaWFsIG9y
IHBlcnNvbmFsIHJlbGF0aW9uc2hpcHMgd2l0aCBvdGhlciBwZW9wbGUgb3Igb3JnYW5pemF0aW9u
cyB0aGF0IGNvdWxkIGluYXBwcm9wcmlhdGVseSBpbmZsdWVuY2UgdGhlaXIgd29yay4gVGhlIGF1
dGhvcnMgaGF2ZSBkZWNsYXJlZCB0aGF0IG5vIGNvbXBldGluZyBpbnRlcmVzdHMgZXhpc3QuPC9j
dXN0b20xPjxjdXN0b20yPlBNQzExNzc0MzQ2PC9jdXN0b20yPjxlbGVjdHJvbmljLXJlc291cmNl
LW51bT4xMC4xMzcxL2pvdXJuYWwucG9uZS4wMzA3NTg4PC9lbGVjdHJvbmljLXJlc291cmNlLW51
bT48cmVtb3RlLWRhdGFiYXNlLXByb3ZpZGVyPk5MTTwvcmVtb3RlLWRhdGFiYXNlLXByb3ZpZGVy
PjxsYW5ndWFnZT5lbmc8L2xhbmd1YWdlPjwvcmVjb3JkPjwvQ2l0ZT48L0VuZE5vdGU+AG==
</w:fldData>
        </w:fldChar>
      </w:r>
      <w:r>
        <w:rPr>
          <w:color w:val="000000" w:themeColor="text1"/>
          <w:lang w:val="vi-VN"/>
        </w:rPr>
        <w:instrText xml:space="preserve"> ADDIN EN.CITE.DATA </w:instrText>
      </w:r>
      <w:r>
        <w:rPr>
          <w:color w:val="000000" w:themeColor="text1"/>
          <w:lang w:val="vi-VN"/>
        </w:rPr>
      </w:r>
      <w:r>
        <w:rPr>
          <w:color w:val="000000" w:themeColor="text1"/>
          <w:lang w:val="vi-VN"/>
        </w:rPr>
        <w:fldChar w:fldCharType="end"/>
      </w:r>
      <w:r>
        <w:rPr>
          <w:color w:val="000000" w:themeColor="text1"/>
          <w:lang w:val="vi-VN"/>
        </w:rPr>
      </w:r>
      <w:r>
        <w:rPr>
          <w:color w:val="000000" w:themeColor="text1"/>
          <w:lang w:val="vi-VN"/>
        </w:rPr>
        <w:fldChar w:fldCharType="separate"/>
      </w:r>
      <w:r>
        <w:rPr>
          <w:noProof/>
          <w:color w:val="000000" w:themeColor="text1"/>
          <w:lang w:val="vi-VN"/>
        </w:rPr>
        <w:t>[3, 4]</w:t>
      </w:r>
      <w:r>
        <w:rPr>
          <w:color w:val="000000" w:themeColor="text1"/>
          <w:lang w:val="vi-VN"/>
        </w:rPr>
        <w:fldChar w:fldCharType="end"/>
      </w:r>
      <w:r w:rsidRPr="2199FD07">
        <w:rPr>
          <w:color w:val="000000" w:themeColor="text1"/>
        </w:rPr>
        <w:t>.</w:t>
      </w:r>
    </w:p>
    <w:p w14:paraId="79F31FF6" w14:textId="6C9AB995" w:rsidR="00FE052F" w:rsidRDefault="00FE052F" w:rsidP="005E25AC">
      <w:pPr>
        <w:pStyle w:val="noidungctrla"/>
        <w:spacing w:line="260" w:lineRule="atLeast"/>
      </w:pPr>
      <w:proofErr w:type="spellStart"/>
      <w:r>
        <w:t>Lựa</w:t>
      </w:r>
      <w:proofErr w:type="spellEnd"/>
      <w:r>
        <w:t xml:space="preserve"> </w:t>
      </w:r>
      <w:proofErr w:type="spellStart"/>
      <w:r>
        <w:t>chọn</w:t>
      </w:r>
      <w:proofErr w:type="spellEnd"/>
      <w:r>
        <w:t xml:space="preserve"> </w:t>
      </w:r>
      <w:proofErr w:type="spellStart"/>
      <w:r>
        <w:t>cỡ</w:t>
      </w:r>
      <w:proofErr w:type="spellEnd"/>
      <w:r>
        <w:t xml:space="preserve"> </w:t>
      </w:r>
      <w:proofErr w:type="spellStart"/>
      <w:r>
        <w:t>mẫu</w:t>
      </w:r>
      <w:proofErr w:type="spellEnd"/>
      <w:r>
        <w:t xml:space="preserve"> </w:t>
      </w:r>
      <w:proofErr w:type="spellStart"/>
      <w:r>
        <w:t>lớn</w:t>
      </w:r>
      <w:proofErr w:type="spellEnd"/>
      <w:r>
        <w:t xml:space="preserve"> </w:t>
      </w:r>
      <w:proofErr w:type="spellStart"/>
      <w:r>
        <w:t>nhất</w:t>
      </w:r>
      <w:proofErr w:type="spellEnd"/>
      <w:r>
        <w:t xml:space="preserve"> </w:t>
      </w: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ước</w:t>
      </w:r>
      <w:proofErr w:type="spellEnd"/>
      <w:r>
        <w:t xml:space="preserve"> </w:t>
      </w:r>
      <w:proofErr w:type="spellStart"/>
      <w:r>
        <w:t>tính</w:t>
      </w:r>
      <w:proofErr w:type="spellEnd"/>
      <w:r>
        <w:t xml:space="preserve"> </w:t>
      </w:r>
      <w:proofErr w:type="spellStart"/>
      <w:r>
        <w:t>được</w:t>
      </w:r>
      <w:proofErr w:type="spellEnd"/>
      <w:r>
        <w:t xml:space="preserve"> </w:t>
      </w:r>
      <w:proofErr w:type="spellStart"/>
      <w:r>
        <w:t>tỷ</w:t>
      </w:r>
      <w:proofErr w:type="spellEnd"/>
      <w:r>
        <w:t xml:space="preserve"> </w:t>
      </w:r>
      <w:proofErr w:type="spellStart"/>
      <w:r>
        <w:t>lệ</w:t>
      </w:r>
      <w:proofErr w:type="spellEnd"/>
      <w:r>
        <w:t xml:space="preserve"> </w:t>
      </w:r>
      <w:r w:rsidR="005E25AC">
        <w:t>BN</w:t>
      </w:r>
      <w:r>
        <w:t xml:space="preserve"> </w:t>
      </w:r>
      <w:proofErr w:type="spellStart"/>
      <w:r>
        <w:t>đạt</w:t>
      </w:r>
      <w:proofErr w:type="spellEnd"/>
      <w:r>
        <w:t xml:space="preserve"> </w:t>
      </w:r>
      <w:proofErr w:type="spellStart"/>
      <w:r>
        <w:t>đích</w:t>
      </w:r>
      <w:proofErr w:type="spellEnd"/>
      <w:r>
        <w:t xml:space="preserve"> </w:t>
      </w:r>
      <w:proofErr w:type="spellStart"/>
      <w:r>
        <w:t>huyết</w:t>
      </w:r>
      <w:proofErr w:type="spellEnd"/>
      <w:r>
        <w:t xml:space="preserve"> </w:t>
      </w:r>
      <w:proofErr w:type="spellStart"/>
      <w:r>
        <w:t>áp</w:t>
      </w:r>
      <w:proofErr w:type="spellEnd"/>
      <w:r>
        <w:t xml:space="preserve"> </w:t>
      </w:r>
      <w:proofErr w:type="spellStart"/>
      <w:r>
        <w:t>và</w:t>
      </w:r>
      <w:proofErr w:type="spellEnd"/>
      <w:r>
        <w:t xml:space="preserve"> </w:t>
      </w:r>
      <w:proofErr w:type="spellStart"/>
      <w:r>
        <w:t>tỷ</w:t>
      </w:r>
      <w:proofErr w:type="spellEnd"/>
      <w:r>
        <w:t xml:space="preserve"> </w:t>
      </w:r>
      <w:proofErr w:type="spellStart"/>
      <w:r>
        <w:t>lệ</w:t>
      </w:r>
      <w:proofErr w:type="spellEnd"/>
      <w:r>
        <w:t xml:space="preserve"> </w:t>
      </w:r>
      <w:r w:rsidR="005E25AC">
        <w:t>BN</w:t>
      </w:r>
      <w:r>
        <w:t xml:space="preserve"> </w:t>
      </w:r>
      <w:proofErr w:type="spellStart"/>
      <w:r>
        <w:t>tuân</w:t>
      </w:r>
      <w:proofErr w:type="spellEnd"/>
      <w:r>
        <w:t xml:space="preserve"> </w:t>
      </w:r>
      <w:proofErr w:type="spellStart"/>
      <w:r>
        <w:t>thủ</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Chọn</w:t>
      </w:r>
      <w:proofErr w:type="spellEnd"/>
      <w:r>
        <w:t xml:space="preserve"> p=0,5. Thay </w:t>
      </w:r>
      <w:proofErr w:type="spellStart"/>
      <w:r>
        <w:t>vào</w:t>
      </w:r>
      <w:proofErr w:type="spellEnd"/>
      <w:r>
        <w:t xml:space="preserve"> </w:t>
      </w:r>
      <w:proofErr w:type="spellStart"/>
      <w:r>
        <w:t>công</w:t>
      </w:r>
      <w:proofErr w:type="spellEnd"/>
      <w:r>
        <w:t xml:space="preserve"> </w:t>
      </w:r>
      <w:proofErr w:type="spellStart"/>
      <w:r>
        <w:t>thức</w:t>
      </w:r>
      <w:proofErr w:type="spellEnd"/>
      <w:r>
        <w:t xml:space="preserve"> </w:t>
      </w:r>
      <w:proofErr w:type="spellStart"/>
      <w:r>
        <w:t>thu</w:t>
      </w:r>
      <w:proofErr w:type="spellEnd"/>
      <w:r>
        <w:t xml:space="preserve"> </w:t>
      </w:r>
      <w:proofErr w:type="spellStart"/>
      <w:r>
        <w:t>được</w:t>
      </w:r>
      <w:proofErr w:type="spellEnd"/>
      <w:r>
        <w:t xml:space="preserve"> </w:t>
      </w:r>
      <w:proofErr w:type="spellStart"/>
      <w:r>
        <w:t>cỡ</w:t>
      </w:r>
      <w:proofErr w:type="spellEnd"/>
      <w:r>
        <w:t xml:space="preserve"> </w:t>
      </w:r>
      <w:proofErr w:type="spellStart"/>
      <w:r>
        <w:t>mẫu</w:t>
      </w:r>
      <w:proofErr w:type="spellEnd"/>
      <w:r>
        <w:t xml:space="preserve"> N~385. Do </w:t>
      </w:r>
      <w:proofErr w:type="spellStart"/>
      <w:r>
        <w:t>đó</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cỡ</w:t>
      </w:r>
      <w:proofErr w:type="spellEnd"/>
      <w:r>
        <w:t xml:space="preserve"> </w:t>
      </w:r>
      <w:proofErr w:type="spellStart"/>
      <w:r>
        <w:t>mẫu</w:t>
      </w:r>
      <w:proofErr w:type="spellEnd"/>
      <w:r>
        <w:t xml:space="preserve"> </w:t>
      </w:r>
      <w:proofErr w:type="spellStart"/>
      <w:r>
        <w:t>là</w:t>
      </w:r>
      <w:proofErr w:type="spellEnd"/>
      <w:r>
        <w:t xml:space="preserve"> 385 </w:t>
      </w:r>
      <w:r w:rsidR="005E25AC">
        <w:t>BN</w:t>
      </w:r>
      <w:r>
        <w:t xml:space="preserve"> </w:t>
      </w:r>
      <w:proofErr w:type="spellStart"/>
      <w:r>
        <w:t>thoả</w:t>
      </w:r>
      <w:proofErr w:type="spellEnd"/>
      <w:r>
        <w:t xml:space="preserve"> </w:t>
      </w:r>
      <w:proofErr w:type="spellStart"/>
      <w:r>
        <w:t>mãn</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và</w:t>
      </w:r>
      <w:proofErr w:type="spellEnd"/>
      <w:r>
        <w:t xml:space="preserve"> </w:t>
      </w:r>
      <w:proofErr w:type="spellStart"/>
      <w:r>
        <w:t>loại</w:t>
      </w:r>
      <w:proofErr w:type="spellEnd"/>
      <w:r>
        <w:t xml:space="preserve"> </w:t>
      </w:r>
      <w:proofErr w:type="spellStart"/>
      <w:r>
        <w:t>trừ</w:t>
      </w:r>
      <w:proofErr w:type="spellEnd"/>
      <w:r>
        <w:t xml:space="preserve">. </w:t>
      </w:r>
    </w:p>
    <w:p w14:paraId="7F1E0B49" w14:textId="77777777" w:rsidR="00FE052F" w:rsidRDefault="00FE052F" w:rsidP="005E25AC">
      <w:pPr>
        <w:pStyle w:val="noidungctrla"/>
        <w:spacing w:line="260" w:lineRule="atLeast"/>
      </w:pPr>
      <w:r w:rsidRPr="2199FD07">
        <w:rPr>
          <w:i/>
          <w:iCs/>
        </w:rPr>
        <w:t xml:space="preserve">Thu </w:t>
      </w:r>
      <w:proofErr w:type="spellStart"/>
      <w:r w:rsidRPr="2199FD07">
        <w:rPr>
          <w:i/>
          <w:iCs/>
        </w:rPr>
        <w:t>thập</w:t>
      </w:r>
      <w:proofErr w:type="spellEnd"/>
      <w:r w:rsidRPr="2199FD07">
        <w:rPr>
          <w:i/>
          <w:iCs/>
        </w:rPr>
        <w:t xml:space="preserve"> </w:t>
      </w:r>
      <w:proofErr w:type="spellStart"/>
      <w:r w:rsidRPr="2199FD07">
        <w:rPr>
          <w:i/>
          <w:iCs/>
        </w:rPr>
        <w:t>dữ</w:t>
      </w:r>
      <w:proofErr w:type="spellEnd"/>
      <w:r w:rsidRPr="2199FD07">
        <w:rPr>
          <w:i/>
          <w:iCs/>
        </w:rPr>
        <w:t xml:space="preserve"> </w:t>
      </w:r>
      <w:proofErr w:type="spellStart"/>
      <w:r w:rsidRPr="2199FD07">
        <w:rPr>
          <w:i/>
          <w:iCs/>
        </w:rPr>
        <w:t>liệu</w:t>
      </w:r>
      <w:proofErr w:type="spellEnd"/>
      <w:r w:rsidRPr="2199FD07">
        <w:rPr>
          <w:i/>
          <w:iCs/>
        </w:rPr>
        <w:t>:</w:t>
      </w:r>
      <w:r>
        <w:t xml:space="preserve"> BN </w:t>
      </w:r>
      <w:proofErr w:type="spellStart"/>
      <w:r>
        <w:t>được</w:t>
      </w:r>
      <w:proofErr w:type="spellEnd"/>
      <w:r>
        <w:t xml:space="preserve"> </w:t>
      </w:r>
      <w:proofErr w:type="spellStart"/>
      <w:r>
        <w:t>thu</w:t>
      </w:r>
      <w:proofErr w:type="spellEnd"/>
      <w:r>
        <w:t xml:space="preserve"> </w:t>
      </w:r>
      <w:proofErr w:type="spellStart"/>
      <w:r>
        <w:t>thập</w:t>
      </w:r>
      <w:proofErr w:type="spellEnd"/>
      <w:r>
        <w:t xml:space="preserve"> </w:t>
      </w:r>
      <w:proofErr w:type="spellStart"/>
      <w:r>
        <w:t>thông</w:t>
      </w:r>
      <w:proofErr w:type="spellEnd"/>
      <w:r>
        <w:t xml:space="preserve"> tin </w:t>
      </w:r>
      <w:proofErr w:type="spellStart"/>
      <w:r>
        <w:t>tại</w:t>
      </w:r>
      <w:proofErr w:type="spellEnd"/>
      <w:r>
        <w:t xml:space="preserve"> 6 </w:t>
      </w:r>
      <w:proofErr w:type="spellStart"/>
      <w:r>
        <w:t>thời</w:t>
      </w:r>
      <w:proofErr w:type="spellEnd"/>
      <w:r>
        <w:t xml:space="preserve"> </w:t>
      </w:r>
      <w:proofErr w:type="spellStart"/>
      <w:r>
        <w:t>điểm</w:t>
      </w:r>
      <w:proofErr w:type="spellEnd"/>
      <w:r>
        <w:t xml:space="preserve"> </w:t>
      </w:r>
      <w:proofErr w:type="spellStart"/>
      <w:r>
        <w:t>tính</w:t>
      </w:r>
      <w:proofErr w:type="spellEnd"/>
      <w:r>
        <w:t xml:space="preserve"> </w:t>
      </w:r>
      <w:proofErr w:type="spellStart"/>
      <w:r>
        <w:t>từ</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tháng</w:t>
      </w:r>
      <w:proofErr w:type="spellEnd"/>
      <w:r>
        <w:t xml:space="preserve"> 12 (T6) </w:t>
      </w:r>
      <w:proofErr w:type="spellStart"/>
      <w:r>
        <w:t>trở</w:t>
      </w:r>
      <w:proofErr w:type="spellEnd"/>
      <w:r>
        <w:t xml:space="preserve"> </w:t>
      </w:r>
      <w:proofErr w:type="spellStart"/>
      <w:r>
        <w:t>về</w:t>
      </w:r>
      <w:proofErr w:type="spellEnd"/>
      <w:r>
        <w:t xml:space="preserve"> </w:t>
      </w:r>
      <w:proofErr w:type="spellStart"/>
      <w:r>
        <w:t>trước</w:t>
      </w:r>
      <w:proofErr w:type="spellEnd"/>
      <w:r>
        <w:t xml:space="preserve"> </w:t>
      </w:r>
      <w:proofErr w:type="spellStart"/>
      <w:r>
        <w:t>với</w:t>
      </w:r>
      <w:proofErr w:type="spellEnd"/>
      <w:r>
        <w:t xml:space="preserve"> T5, T4, T3, T2, T1 </w:t>
      </w:r>
      <w:proofErr w:type="spellStart"/>
      <w:r>
        <w:t>lần</w:t>
      </w:r>
      <w:proofErr w:type="spellEnd"/>
      <w:r>
        <w:t xml:space="preserve"> </w:t>
      </w:r>
      <w:proofErr w:type="spellStart"/>
      <w:r>
        <w:t>lượt</w:t>
      </w:r>
      <w:proofErr w:type="spellEnd"/>
      <w:r>
        <w:t xml:space="preserve"> </w:t>
      </w:r>
      <w:proofErr w:type="spellStart"/>
      <w:r>
        <w:t>là</w:t>
      </w:r>
      <w:proofErr w:type="spellEnd"/>
      <w:r>
        <w:t xml:space="preserve"> </w:t>
      </w:r>
      <w:proofErr w:type="spellStart"/>
      <w:r>
        <w:t>thời</w:t>
      </w:r>
      <w:proofErr w:type="spellEnd"/>
      <w:r>
        <w:t xml:space="preserve"> </w:t>
      </w:r>
      <w:proofErr w:type="spellStart"/>
      <w:r>
        <w:t>điểm</w:t>
      </w:r>
      <w:proofErr w:type="spellEnd"/>
      <w:r>
        <w:t xml:space="preserve"> BN </w:t>
      </w:r>
      <w:proofErr w:type="spellStart"/>
      <w:r>
        <w:t>khám</w:t>
      </w:r>
      <w:proofErr w:type="spellEnd"/>
      <w:r>
        <w:t xml:space="preserve"> </w:t>
      </w:r>
      <w:proofErr w:type="spellStart"/>
      <w:r>
        <w:t>ngoại</w:t>
      </w:r>
      <w:proofErr w:type="spellEnd"/>
      <w:r>
        <w:t xml:space="preserve"> </w:t>
      </w:r>
      <w:proofErr w:type="spellStart"/>
      <w:r>
        <w:t>trú</w:t>
      </w:r>
      <w:proofErr w:type="spellEnd"/>
      <w:r>
        <w:t xml:space="preserve"> </w:t>
      </w:r>
      <w:proofErr w:type="spellStart"/>
      <w:r>
        <w:t>tương</w:t>
      </w:r>
      <w:proofErr w:type="spellEnd"/>
      <w:r>
        <w:t xml:space="preserve"> </w:t>
      </w:r>
      <w:proofErr w:type="spellStart"/>
      <w:r>
        <w:t>ứng</w:t>
      </w:r>
      <w:proofErr w:type="spellEnd"/>
      <w:r>
        <w:t xml:space="preserve"> </w:t>
      </w:r>
      <w:proofErr w:type="spellStart"/>
      <w:r>
        <w:t>với</w:t>
      </w:r>
      <w:proofErr w:type="spellEnd"/>
      <w:r>
        <w:t xml:space="preserve"> </w:t>
      </w:r>
      <w:proofErr w:type="spellStart"/>
      <w:r>
        <w:t>tháng</w:t>
      </w:r>
      <w:proofErr w:type="spellEnd"/>
      <w:r>
        <w:t xml:space="preserve"> 11, 10, 9, 8, 7 </w:t>
      </w:r>
      <w:proofErr w:type="spellStart"/>
      <w:r>
        <w:t>năm</w:t>
      </w:r>
      <w:proofErr w:type="spellEnd"/>
      <w:r>
        <w:t xml:space="preserve"> 2024. </w:t>
      </w:r>
    </w:p>
    <w:p w14:paraId="3EA3F784" w14:textId="0F9D7CF9" w:rsidR="00FE052F" w:rsidRDefault="00FE052F" w:rsidP="005E25AC">
      <w:pPr>
        <w:pStyle w:val="noidungctrla"/>
        <w:spacing w:line="260" w:lineRule="atLeast"/>
      </w:pPr>
      <w:r>
        <w:t xml:space="preserve">- </w:t>
      </w:r>
      <w:proofErr w:type="spellStart"/>
      <w:r>
        <w:t>Tiếp</w:t>
      </w:r>
      <w:proofErr w:type="spellEnd"/>
      <w:r>
        <w:t xml:space="preserve"> </w:t>
      </w:r>
      <w:proofErr w:type="spellStart"/>
      <w:r>
        <w:t>cận</w:t>
      </w:r>
      <w:proofErr w:type="spellEnd"/>
      <w:r>
        <w:t xml:space="preserve"> </w:t>
      </w:r>
      <w:r w:rsidR="005E25AC">
        <w:t>BN</w:t>
      </w:r>
      <w:r>
        <w:t xml:space="preserve"> </w:t>
      </w:r>
      <w:proofErr w:type="spellStart"/>
      <w:r>
        <w:t>tại</w:t>
      </w:r>
      <w:proofErr w:type="spellEnd"/>
      <w:r>
        <w:t xml:space="preserve"> </w:t>
      </w:r>
      <w:proofErr w:type="spellStart"/>
      <w:r>
        <w:t>khu</w:t>
      </w:r>
      <w:proofErr w:type="spellEnd"/>
      <w:r>
        <w:t xml:space="preserve"> </w:t>
      </w:r>
      <w:proofErr w:type="spellStart"/>
      <w:r>
        <w:t>vực</w:t>
      </w:r>
      <w:proofErr w:type="spellEnd"/>
      <w:r>
        <w:t xml:space="preserve"> </w:t>
      </w:r>
      <w:proofErr w:type="spellStart"/>
      <w:r>
        <w:t>chờ</w:t>
      </w:r>
      <w:proofErr w:type="spellEnd"/>
      <w:r>
        <w:t xml:space="preserve"> </w:t>
      </w:r>
      <w:proofErr w:type="spellStart"/>
      <w:r>
        <w:t>khám</w:t>
      </w:r>
      <w:proofErr w:type="spellEnd"/>
      <w:r>
        <w:t xml:space="preserve"> </w:t>
      </w:r>
      <w:proofErr w:type="spellStart"/>
      <w:r>
        <w:t>bệnh</w:t>
      </w:r>
      <w:proofErr w:type="spellEnd"/>
      <w:r>
        <w:t>/</w:t>
      </w:r>
      <w:proofErr w:type="spellStart"/>
      <w:r>
        <w:t>lĩnh</w:t>
      </w:r>
      <w:proofErr w:type="spellEnd"/>
      <w:r>
        <w:t xml:space="preserve"> </w:t>
      </w:r>
      <w:proofErr w:type="spellStart"/>
      <w:r>
        <w:t>thuốc</w:t>
      </w:r>
      <w:proofErr w:type="spellEnd"/>
      <w:r>
        <w:t>/</w:t>
      </w:r>
      <w:proofErr w:type="spellStart"/>
      <w:r>
        <w:t>chờ</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xét</w:t>
      </w:r>
      <w:proofErr w:type="spellEnd"/>
      <w:r>
        <w:t xml:space="preserve"> </w:t>
      </w:r>
      <w:proofErr w:type="spellStart"/>
      <w:r>
        <w:t>nghiệm</w:t>
      </w:r>
      <w:proofErr w:type="spellEnd"/>
      <w:r>
        <w:t xml:space="preserve">. </w:t>
      </w:r>
      <w:proofErr w:type="spellStart"/>
      <w:r>
        <w:t>Sàng</w:t>
      </w:r>
      <w:proofErr w:type="spellEnd"/>
      <w:r>
        <w:t xml:space="preserve"> </w:t>
      </w:r>
      <w:proofErr w:type="spellStart"/>
      <w:r>
        <w:t>lọc</w:t>
      </w:r>
      <w:proofErr w:type="spellEnd"/>
      <w:r>
        <w:t xml:space="preserve"> </w:t>
      </w:r>
      <w:r w:rsidR="005E25AC">
        <w:t>BN</w:t>
      </w:r>
      <w:r>
        <w:t xml:space="preserve"> </w:t>
      </w:r>
      <w:proofErr w:type="spellStart"/>
      <w:r>
        <w:t>theo</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và</w:t>
      </w:r>
      <w:proofErr w:type="spellEnd"/>
      <w:r>
        <w:t xml:space="preserve"> </w:t>
      </w:r>
      <w:proofErr w:type="spellStart"/>
      <w:r>
        <w:t>loại</w:t>
      </w:r>
      <w:proofErr w:type="spellEnd"/>
      <w:r>
        <w:t xml:space="preserve"> </w:t>
      </w:r>
      <w:proofErr w:type="spellStart"/>
      <w:r>
        <w:t>trừ</w:t>
      </w:r>
      <w:proofErr w:type="spellEnd"/>
      <w:r>
        <w:t xml:space="preserve">, </w:t>
      </w:r>
      <w:proofErr w:type="spellStart"/>
      <w:r>
        <w:t>lấy</w:t>
      </w:r>
      <w:proofErr w:type="spellEnd"/>
      <w:r>
        <w:t xml:space="preserve"> </w:t>
      </w:r>
      <w:proofErr w:type="spellStart"/>
      <w:r>
        <w:t>chấp</w:t>
      </w:r>
      <w:proofErr w:type="spellEnd"/>
      <w:r>
        <w:t xml:space="preserve"> </w:t>
      </w:r>
      <w:proofErr w:type="spellStart"/>
      <w:r>
        <w:t>thuận</w:t>
      </w:r>
      <w:proofErr w:type="spellEnd"/>
      <w:r>
        <w:t xml:space="preserve"> </w:t>
      </w:r>
      <w:proofErr w:type="spellStart"/>
      <w:r>
        <w:t>miệng</w:t>
      </w:r>
      <w:proofErr w:type="spellEnd"/>
      <w:r>
        <w:t xml:space="preserve"> </w:t>
      </w:r>
      <w:proofErr w:type="spellStart"/>
      <w:r>
        <w:t>và</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phỏng</w:t>
      </w:r>
      <w:proofErr w:type="spellEnd"/>
      <w:r>
        <w:t xml:space="preserve"> </w:t>
      </w:r>
      <w:proofErr w:type="spellStart"/>
      <w:r>
        <w:t>vấn</w:t>
      </w:r>
      <w:proofErr w:type="spellEnd"/>
      <w:r>
        <w:t xml:space="preserve"> </w:t>
      </w:r>
      <w:r w:rsidR="005E25AC">
        <w:t>BN</w:t>
      </w:r>
      <w:r>
        <w:t xml:space="preserve"> </w:t>
      </w:r>
      <w:proofErr w:type="spellStart"/>
      <w:r>
        <w:t>ngay</w:t>
      </w:r>
      <w:proofErr w:type="spellEnd"/>
      <w:r>
        <w:t xml:space="preserve"> </w:t>
      </w:r>
      <w:proofErr w:type="spellStart"/>
      <w:r>
        <w:t>sau</w:t>
      </w:r>
      <w:proofErr w:type="spellEnd"/>
      <w:r>
        <w:t xml:space="preserve"> </w:t>
      </w:r>
      <w:proofErr w:type="spellStart"/>
      <w:r>
        <w:t>đó</w:t>
      </w:r>
      <w:proofErr w:type="spellEnd"/>
      <w:r>
        <w:t>.</w:t>
      </w:r>
    </w:p>
    <w:p w14:paraId="335B5081" w14:textId="753F2723" w:rsidR="00FE052F" w:rsidRDefault="00FE052F" w:rsidP="005E25AC">
      <w:pPr>
        <w:pStyle w:val="noidungctrla"/>
        <w:spacing w:line="260" w:lineRule="atLeast"/>
      </w:pPr>
      <w:r>
        <w:t xml:space="preserve">- </w:t>
      </w:r>
      <w:r w:rsidR="005E25AC">
        <w:t>BN</w:t>
      </w:r>
      <w:r>
        <w:t xml:space="preserve"> </w:t>
      </w:r>
      <w:proofErr w:type="spellStart"/>
      <w:r>
        <w:t>được</w:t>
      </w:r>
      <w:proofErr w:type="spellEnd"/>
      <w:r>
        <w:t xml:space="preserve"> </w:t>
      </w:r>
      <w:proofErr w:type="spellStart"/>
      <w:r>
        <w:t>phỏng</w:t>
      </w:r>
      <w:proofErr w:type="spellEnd"/>
      <w:r>
        <w:t xml:space="preserve"> </w:t>
      </w:r>
      <w:proofErr w:type="spellStart"/>
      <w:r>
        <w:t>vấn</w:t>
      </w:r>
      <w:proofErr w:type="spellEnd"/>
      <w:r>
        <w:t xml:space="preserve"> </w:t>
      </w:r>
      <w:proofErr w:type="spellStart"/>
      <w:r>
        <w:t>tại</w:t>
      </w:r>
      <w:proofErr w:type="spellEnd"/>
      <w:r>
        <w:t xml:space="preserve"> </w:t>
      </w:r>
      <w:proofErr w:type="spellStart"/>
      <w:r>
        <w:t>thời</w:t>
      </w:r>
      <w:proofErr w:type="spellEnd"/>
      <w:r>
        <w:t xml:space="preserve"> </w:t>
      </w:r>
      <w:proofErr w:type="spellStart"/>
      <w:r>
        <w:t>điểm</w:t>
      </w:r>
      <w:proofErr w:type="spellEnd"/>
      <w:r>
        <w:t xml:space="preserve"> T6 (</w:t>
      </w:r>
      <w:proofErr w:type="spellStart"/>
      <w:r>
        <w:t>tháng</w:t>
      </w:r>
      <w:proofErr w:type="spellEnd"/>
      <w:r>
        <w:t xml:space="preserve"> 12): </w:t>
      </w:r>
      <w:proofErr w:type="spellStart"/>
      <w:r>
        <w:t>nhân</w:t>
      </w:r>
      <w:proofErr w:type="spellEnd"/>
      <w:r>
        <w:t xml:space="preserve"> </w:t>
      </w:r>
      <w:proofErr w:type="spellStart"/>
      <w:r>
        <w:t>khẩu</w:t>
      </w:r>
      <w:proofErr w:type="spellEnd"/>
      <w:r>
        <w:t xml:space="preserve"> </w:t>
      </w:r>
      <w:proofErr w:type="spellStart"/>
      <w:r>
        <w:t>học</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bệnh</w:t>
      </w:r>
      <w:proofErr w:type="spellEnd"/>
      <w:r>
        <w:t xml:space="preserve"> </w:t>
      </w:r>
      <w:proofErr w:type="spellStart"/>
      <w:r>
        <w:t>lý</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dùng</w:t>
      </w:r>
      <w:proofErr w:type="spellEnd"/>
      <w:r>
        <w:t xml:space="preserve"> </w:t>
      </w:r>
      <w:proofErr w:type="spellStart"/>
      <w:r>
        <w:t>thuốc</w:t>
      </w:r>
      <w:proofErr w:type="spellEnd"/>
      <w:r>
        <w:t xml:space="preserve">, </w:t>
      </w:r>
      <w:proofErr w:type="spellStart"/>
      <w:r>
        <w:t>chỉ</w:t>
      </w:r>
      <w:proofErr w:type="spellEnd"/>
      <w:r>
        <w:t xml:space="preserve"> </w:t>
      </w:r>
      <w:proofErr w:type="spellStart"/>
      <w:r>
        <w:t>số</w:t>
      </w:r>
      <w:proofErr w:type="spellEnd"/>
      <w:r>
        <w:t xml:space="preserve"> </w:t>
      </w:r>
      <w:proofErr w:type="spellStart"/>
      <w:r>
        <w:t>huyết</w:t>
      </w:r>
      <w:proofErr w:type="spellEnd"/>
      <w:r>
        <w:t xml:space="preserve"> </w:t>
      </w:r>
      <w:proofErr w:type="spellStart"/>
      <w:r>
        <w:t>áp</w:t>
      </w:r>
      <w:proofErr w:type="spellEnd"/>
      <w:r>
        <w:t xml:space="preserve"> </w:t>
      </w:r>
      <w:proofErr w:type="spellStart"/>
      <w:r>
        <w:t>thời</w:t>
      </w:r>
      <w:proofErr w:type="spellEnd"/>
      <w:r>
        <w:t xml:space="preserve"> </w:t>
      </w:r>
      <w:proofErr w:type="spellStart"/>
      <w:r>
        <w:t>điểm</w:t>
      </w:r>
      <w:proofErr w:type="spellEnd"/>
      <w:r>
        <w:t xml:space="preserve"> T5 </w:t>
      </w:r>
      <w:proofErr w:type="spellStart"/>
      <w:r>
        <w:t>và</w:t>
      </w:r>
      <w:proofErr w:type="spellEnd"/>
      <w:r>
        <w:t xml:space="preserve"> T6 </w:t>
      </w:r>
      <w:proofErr w:type="spellStart"/>
      <w:r>
        <w:t>tại</w:t>
      </w:r>
      <w:proofErr w:type="spellEnd"/>
      <w:r>
        <w:t xml:space="preserve"> </w:t>
      </w:r>
      <w:proofErr w:type="spellStart"/>
      <w:r>
        <w:t>sổ</w:t>
      </w:r>
      <w:proofErr w:type="spellEnd"/>
      <w:r>
        <w:t xml:space="preserve"> </w:t>
      </w:r>
      <w:proofErr w:type="spellStart"/>
      <w:r>
        <w:t>khám</w:t>
      </w:r>
      <w:proofErr w:type="spellEnd"/>
      <w:r>
        <w:t xml:space="preserve"> </w:t>
      </w:r>
      <w:proofErr w:type="spellStart"/>
      <w:r>
        <w:t>bệnh</w:t>
      </w:r>
      <w:proofErr w:type="spellEnd"/>
      <w:r>
        <w:t xml:space="preserve">. </w:t>
      </w:r>
    </w:p>
    <w:p w14:paraId="512C3EA0" w14:textId="6DC409C6" w:rsidR="00FE052F" w:rsidRPr="00FE052F" w:rsidRDefault="00FE052F" w:rsidP="005E25AC">
      <w:pPr>
        <w:pStyle w:val="noidungctrla"/>
        <w:spacing w:line="260" w:lineRule="atLeast"/>
      </w:pPr>
      <w:r>
        <w:t xml:space="preserve">- </w:t>
      </w:r>
      <w:proofErr w:type="spellStart"/>
      <w:r>
        <w:t>Hồi</w:t>
      </w:r>
      <w:proofErr w:type="spellEnd"/>
      <w:r>
        <w:t xml:space="preserve"> </w:t>
      </w:r>
      <w:proofErr w:type="spellStart"/>
      <w:r>
        <w:t>cứu</w:t>
      </w:r>
      <w:proofErr w:type="spellEnd"/>
      <w:r>
        <w:t xml:space="preserve"> </w:t>
      </w:r>
      <w:proofErr w:type="spellStart"/>
      <w:r>
        <w:t>dữ</w:t>
      </w:r>
      <w:proofErr w:type="spellEnd"/>
      <w:r>
        <w:t xml:space="preserve"> </w:t>
      </w:r>
      <w:proofErr w:type="spellStart"/>
      <w:r>
        <w:t>liệu</w:t>
      </w:r>
      <w:proofErr w:type="spellEnd"/>
      <w:r>
        <w:t xml:space="preserve"> </w:t>
      </w:r>
      <w:proofErr w:type="spellStart"/>
      <w:r>
        <w:t>lưu</w:t>
      </w:r>
      <w:proofErr w:type="spellEnd"/>
      <w:r>
        <w:t xml:space="preserve"> </w:t>
      </w:r>
      <w:proofErr w:type="spellStart"/>
      <w:r>
        <w:t>trữ</w:t>
      </w:r>
      <w:proofErr w:type="spellEnd"/>
      <w:r>
        <w:t xml:space="preserve"> </w:t>
      </w:r>
      <w:proofErr w:type="spellStart"/>
      <w:r>
        <w:t>trên</w:t>
      </w:r>
      <w:proofErr w:type="spellEnd"/>
      <w:r>
        <w:t xml:space="preserve"> </w:t>
      </w:r>
      <w:proofErr w:type="spellStart"/>
      <w:r>
        <w:t>bệnh</w:t>
      </w:r>
      <w:proofErr w:type="spellEnd"/>
      <w:r>
        <w:t xml:space="preserve"> </w:t>
      </w:r>
      <w:proofErr w:type="spellStart"/>
      <w:r>
        <w:t>án</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và</w:t>
      </w:r>
      <w:proofErr w:type="spellEnd"/>
      <w:r>
        <w:t xml:space="preserve"> </w:t>
      </w:r>
      <w:proofErr w:type="spellStart"/>
      <w:r>
        <w:t>sổ</w:t>
      </w:r>
      <w:proofErr w:type="spellEnd"/>
      <w:r>
        <w:t xml:space="preserve"> </w:t>
      </w:r>
      <w:proofErr w:type="spellStart"/>
      <w:r>
        <w:t>khám</w:t>
      </w:r>
      <w:proofErr w:type="spellEnd"/>
      <w:r>
        <w:t xml:space="preserve"> </w:t>
      </w:r>
      <w:proofErr w:type="spellStart"/>
      <w:r>
        <w:t>bệnh</w:t>
      </w:r>
      <w:proofErr w:type="spellEnd"/>
      <w:r>
        <w:t xml:space="preserve"> </w:t>
      </w:r>
      <w:proofErr w:type="spellStart"/>
      <w:r>
        <w:t>của</w:t>
      </w:r>
      <w:proofErr w:type="spellEnd"/>
      <w:r>
        <w:t xml:space="preserve"> </w:t>
      </w:r>
      <w:r w:rsidR="005E25AC">
        <w:t>BN</w:t>
      </w:r>
      <w:r>
        <w:t xml:space="preserve"> </w:t>
      </w:r>
      <w:proofErr w:type="spellStart"/>
      <w:r>
        <w:t>trở</w:t>
      </w:r>
      <w:proofErr w:type="spellEnd"/>
      <w:r>
        <w:t xml:space="preserve"> </w:t>
      </w:r>
      <w:proofErr w:type="spellStart"/>
      <w:r>
        <w:t>về</w:t>
      </w:r>
      <w:proofErr w:type="spellEnd"/>
      <w:r>
        <w:t xml:space="preserve"> </w:t>
      </w:r>
      <w:proofErr w:type="spellStart"/>
      <w:r>
        <w:t>trước</w:t>
      </w:r>
      <w:proofErr w:type="spellEnd"/>
      <w:r>
        <w:t xml:space="preserve"> </w:t>
      </w:r>
      <w:proofErr w:type="spellStart"/>
      <w:r>
        <w:t>tại</w:t>
      </w:r>
      <w:proofErr w:type="spellEnd"/>
      <w:r>
        <w:t xml:space="preserve"> </w:t>
      </w:r>
      <w:proofErr w:type="spellStart"/>
      <w:r>
        <w:t>các</w:t>
      </w:r>
      <w:proofErr w:type="spellEnd"/>
      <w:r>
        <w:t xml:space="preserve"> </w:t>
      </w:r>
      <w:proofErr w:type="spellStart"/>
      <w:r>
        <w:t>thời</w:t>
      </w:r>
      <w:proofErr w:type="spellEnd"/>
      <w:r>
        <w:t xml:space="preserve"> </w:t>
      </w:r>
      <w:proofErr w:type="spellStart"/>
      <w:r>
        <w:t>điểm</w:t>
      </w:r>
      <w:proofErr w:type="spellEnd"/>
      <w:r>
        <w:t xml:space="preserve"> </w:t>
      </w:r>
      <w:r w:rsidRPr="00FE052F">
        <w:t xml:space="preserve">T5, T4, T3, T2, T1 </w:t>
      </w:r>
      <w:proofErr w:type="spellStart"/>
      <w:r w:rsidRPr="00FE052F">
        <w:t>tương</w:t>
      </w:r>
      <w:proofErr w:type="spellEnd"/>
      <w:r w:rsidRPr="00FE052F">
        <w:t xml:space="preserve"> </w:t>
      </w:r>
      <w:proofErr w:type="spellStart"/>
      <w:r w:rsidRPr="00FE052F">
        <w:t>ứng</w:t>
      </w:r>
      <w:proofErr w:type="spellEnd"/>
      <w:r w:rsidRPr="00FE052F">
        <w:t xml:space="preserve"> </w:t>
      </w:r>
      <w:proofErr w:type="spellStart"/>
      <w:r w:rsidRPr="00FE052F">
        <w:t>với</w:t>
      </w:r>
      <w:proofErr w:type="spellEnd"/>
      <w:r w:rsidRPr="00FE052F">
        <w:t xml:space="preserve"> </w:t>
      </w:r>
      <w:proofErr w:type="spellStart"/>
      <w:r w:rsidRPr="00FE052F">
        <w:t>các</w:t>
      </w:r>
      <w:proofErr w:type="spellEnd"/>
      <w:r w:rsidRPr="00FE052F">
        <w:t xml:space="preserve"> </w:t>
      </w:r>
      <w:proofErr w:type="spellStart"/>
      <w:r w:rsidRPr="00FE052F">
        <w:t>lần</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tại</w:t>
      </w:r>
      <w:proofErr w:type="spellEnd"/>
      <w:r w:rsidRPr="00FE052F">
        <w:t xml:space="preserve"> </w:t>
      </w:r>
      <w:proofErr w:type="spellStart"/>
      <w:r w:rsidRPr="00FE052F">
        <w:t>tháng</w:t>
      </w:r>
      <w:proofErr w:type="spellEnd"/>
      <w:r w:rsidRPr="00FE052F">
        <w:t xml:space="preserve"> 11, 10, 9, 8, 7 </w:t>
      </w:r>
      <w:proofErr w:type="spellStart"/>
      <w:r w:rsidRPr="00FE052F">
        <w:t>năm</w:t>
      </w:r>
      <w:proofErr w:type="spellEnd"/>
      <w:r w:rsidRPr="00FE052F">
        <w:t xml:space="preserve"> 2024: </w:t>
      </w:r>
      <w:proofErr w:type="spellStart"/>
      <w:r w:rsidRPr="00FE052F">
        <w:t>ngày</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đơn</w:t>
      </w:r>
      <w:proofErr w:type="spellEnd"/>
      <w:r w:rsidRPr="00FE052F">
        <w:t xml:space="preserve"> </w:t>
      </w:r>
      <w:proofErr w:type="spellStart"/>
      <w:r w:rsidRPr="00FE052F">
        <w:t>thuốc</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
    <w:p w14:paraId="296B7132" w14:textId="77777777" w:rsidR="00FE052F" w:rsidRPr="00D30C27" w:rsidRDefault="00FE052F" w:rsidP="005E25AC">
      <w:pPr>
        <w:pStyle w:val="noidungctrla"/>
        <w:spacing w:line="260" w:lineRule="atLeast"/>
        <w:rPr>
          <w:i/>
          <w:iCs/>
        </w:rPr>
      </w:pPr>
      <w:proofErr w:type="spellStart"/>
      <w:r w:rsidRPr="00D30C27">
        <w:rPr>
          <w:i/>
          <w:iCs/>
        </w:rPr>
        <w:t>Căn</w:t>
      </w:r>
      <w:proofErr w:type="spellEnd"/>
      <w:r w:rsidRPr="00D30C27">
        <w:rPr>
          <w:i/>
          <w:iCs/>
        </w:rPr>
        <w:t xml:space="preserve"> </w:t>
      </w:r>
      <w:proofErr w:type="spellStart"/>
      <w:r w:rsidRPr="00D30C27">
        <w:rPr>
          <w:i/>
          <w:iCs/>
        </w:rPr>
        <w:t>cứ</w:t>
      </w:r>
      <w:proofErr w:type="spellEnd"/>
      <w:r w:rsidRPr="00D30C27">
        <w:rPr>
          <w:i/>
          <w:iCs/>
        </w:rPr>
        <w:t xml:space="preserve"> </w:t>
      </w:r>
      <w:proofErr w:type="spellStart"/>
      <w:r w:rsidRPr="00D30C27">
        <w:rPr>
          <w:i/>
          <w:iCs/>
        </w:rPr>
        <w:t>đánh</w:t>
      </w:r>
      <w:proofErr w:type="spellEnd"/>
      <w:r w:rsidRPr="00D30C27">
        <w:rPr>
          <w:i/>
          <w:iCs/>
        </w:rPr>
        <w:t xml:space="preserve"> </w:t>
      </w:r>
      <w:proofErr w:type="spellStart"/>
      <w:r w:rsidRPr="00D30C27">
        <w:rPr>
          <w:i/>
          <w:iCs/>
        </w:rPr>
        <w:t>giá</w:t>
      </w:r>
      <w:proofErr w:type="spellEnd"/>
      <w:r w:rsidRPr="00D30C27">
        <w:rPr>
          <w:i/>
          <w:iCs/>
        </w:rPr>
        <w:t xml:space="preserve">: </w:t>
      </w:r>
    </w:p>
    <w:p w14:paraId="19E24250" w14:textId="62CF6D9E" w:rsidR="00FE052F" w:rsidRPr="00FE052F" w:rsidRDefault="00FE052F" w:rsidP="005E25AC">
      <w:pPr>
        <w:pStyle w:val="noidungctrla"/>
        <w:spacing w:line="260" w:lineRule="atLeast"/>
      </w:pPr>
      <w:r w:rsidRPr="00FE052F">
        <w:t xml:space="preserve">Hiệu </w:t>
      </w:r>
      <w:proofErr w:type="spellStart"/>
      <w:r w:rsidRPr="00FE052F">
        <w:t>quả</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r>
        <w:t>THA</w:t>
      </w:r>
      <w:r w:rsidRPr="00FE052F">
        <w:t xml:space="preserve">: </w:t>
      </w:r>
      <w:proofErr w:type="spellStart"/>
      <w:r w:rsidRPr="00FE052F">
        <w:t>dựa</w:t>
      </w:r>
      <w:proofErr w:type="spellEnd"/>
      <w:r w:rsidRPr="00FE052F">
        <w:t xml:space="preserve"> </w:t>
      </w:r>
      <w:proofErr w:type="spellStart"/>
      <w:r w:rsidRPr="00FE052F">
        <w:t>theo</w:t>
      </w:r>
      <w:proofErr w:type="spellEnd"/>
      <w:r w:rsidRPr="00FE052F">
        <w:t xml:space="preserve"> </w:t>
      </w:r>
      <w:proofErr w:type="spellStart"/>
      <w:r w:rsidRPr="00FE052F">
        <w:t>Khuyến</w:t>
      </w:r>
      <w:proofErr w:type="spellEnd"/>
      <w:r w:rsidRPr="00FE052F">
        <w:t xml:space="preserve"> </w:t>
      </w:r>
      <w:proofErr w:type="spellStart"/>
      <w:r w:rsidRPr="00FE052F">
        <w:t>cáo</w:t>
      </w:r>
      <w:proofErr w:type="spellEnd"/>
      <w:r w:rsidRPr="00FE052F">
        <w:t xml:space="preserve"> </w:t>
      </w:r>
      <w:proofErr w:type="spellStart"/>
      <w:r w:rsidRPr="00FE052F">
        <w:t>về</w:t>
      </w:r>
      <w:proofErr w:type="spellEnd"/>
      <w:r w:rsidRPr="00FE052F">
        <w:t xml:space="preserve"> </w:t>
      </w:r>
      <w:proofErr w:type="spellStart"/>
      <w:r w:rsidRPr="005E25AC">
        <w:rPr>
          <w:spacing w:val="-6"/>
        </w:rPr>
        <w:t>chẩn</w:t>
      </w:r>
      <w:proofErr w:type="spellEnd"/>
      <w:r w:rsidRPr="005E25AC">
        <w:rPr>
          <w:spacing w:val="-6"/>
        </w:rPr>
        <w:t xml:space="preserve"> </w:t>
      </w:r>
      <w:proofErr w:type="spellStart"/>
      <w:r w:rsidRPr="005E25AC">
        <w:rPr>
          <w:spacing w:val="-6"/>
        </w:rPr>
        <w:t>đoán</w:t>
      </w:r>
      <w:proofErr w:type="spellEnd"/>
      <w:r w:rsidRPr="005E25AC">
        <w:rPr>
          <w:spacing w:val="-6"/>
        </w:rPr>
        <w:t xml:space="preserve"> </w:t>
      </w:r>
      <w:proofErr w:type="spellStart"/>
      <w:r w:rsidRPr="005E25AC">
        <w:rPr>
          <w:spacing w:val="-6"/>
        </w:rPr>
        <w:t>và</w:t>
      </w:r>
      <w:proofErr w:type="spellEnd"/>
      <w:r w:rsidRPr="005E25AC">
        <w:rPr>
          <w:spacing w:val="-6"/>
        </w:rPr>
        <w:t xml:space="preserve"> </w:t>
      </w:r>
      <w:proofErr w:type="spellStart"/>
      <w:r w:rsidRPr="005E25AC">
        <w:rPr>
          <w:spacing w:val="-6"/>
        </w:rPr>
        <w:t>điều</w:t>
      </w:r>
      <w:proofErr w:type="spellEnd"/>
      <w:r w:rsidRPr="005E25AC">
        <w:rPr>
          <w:spacing w:val="-6"/>
        </w:rPr>
        <w:t xml:space="preserve"> </w:t>
      </w:r>
      <w:proofErr w:type="spellStart"/>
      <w:r w:rsidRPr="005E25AC">
        <w:rPr>
          <w:spacing w:val="-6"/>
        </w:rPr>
        <w:t>trị</w:t>
      </w:r>
      <w:proofErr w:type="spellEnd"/>
      <w:r w:rsidRPr="005E25AC">
        <w:rPr>
          <w:spacing w:val="-6"/>
        </w:rPr>
        <w:t xml:space="preserve"> THA </w:t>
      </w:r>
      <w:proofErr w:type="spellStart"/>
      <w:r w:rsidRPr="005E25AC">
        <w:rPr>
          <w:spacing w:val="-6"/>
        </w:rPr>
        <w:t>của</w:t>
      </w:r>
      <w:proofErr w:type="spellEnd"/>
      <w:r w:rsidRPr="005E25AC">
        <w:rPr>
          <w:spacing w:val="-6"/>
        </w:rPr>
        <w:t xml:space="preserve"> </w:t>
      </w:r>
      <w:proofErr w:type="spellStart"/>
      <w:r w:rsidRPr="005E25AC">
        <w:rPr>
          <w:spacing w:val="-6"/>
        </w:rPr>
        <w:t>Phân</w:t>
      </w:r>
      <w:proofErr w:type="spellEnd"/>
      <w:r w:rsidRPr="005E25AC">
        <w:rPr>
          <w:spacing w:val="-6"/>
        </w:rPr>
        <w:t xml:space="preserve"> </w:t>
      </w:r>
      <w:proofErr w:type="spellStart"/>
      <w:r w:rsidRPr="005E25AC">
        <w:rPr>
          <w:spacing w:val="-6"/>
        </w:rPr>
        <w:t>hội</w:t>
      </w:r>
      <w:proofErr w:type="spellEnd"/>
      <w:r w:rsidRPr="005E25AC">
        <w:rPr>
          <w:spacing w:val="-6"/>
        </w:rPr>
        <w:t xml:space="preserve"> THA - </w:t>
      </w:r>
      <w:proofErr w:type="spellStart"/>
      <w:r w:rsidRPr="005E25AC">
        <w:rPr>
          <w:spacing w:val="-6"/>
        </w:rPr>
        <w:t>Hội</w:t>
      </w:r>
      <w:proofErr w:type="spellEnd"/>
      <w:r w:rsidRPr="005E25AC">
        <w:rPr>
          <w:spacing w:val="-6"/>
        </w:rPr>
        <w:t xml:space="preserve"> </w:t>
      </w:r>
      <w:proofErr w:type="spellStart"/>
      <w:r w:rsidRPr="005E25AC">
        <w:rPr>
          <w:spacing w:val="-6"/>
        </w:rPr>
        <w:t>tim</w:t>
      </w:r>
      <w:proofErr w:type="spellEnd"/>
      <w:r w:rsidRPr="005E25AC">
        <w:rPr>
          <w:spacing w:val="-6"/>
        </w:rPr>
        <w:t xml:space="preserve"> </w:t>
      </w:r>
      <w:proofErr w:type="spellStart"/>
      <w:r w:rsidRPr="005E25AC">
        <w:rPr>
          <w:spacing w:val="-6"/>
        </w:rPr>
        <w:t>mạch</w:t>
      </w:r>
      <w:proofErr w:type="spellEnd"/>
      <w:r w:rsidRPr="005E25AC">
        <w:rPr>
          <w:spacing w:val="-6"/>
        </w:rPr>
        <w:t xml:space="preserve"> </w:t>
      </w:r>
      <w:proofErr w:type="spellStart"/>
      <w:r w:rsidRPr="005E25AC">
        <w:rPr>
          <w:spacing w:val="-6"/>
        </w:rPr>
        <w:t>học</w:t>
      </w:r>
      <w:proofErr w:type="spellEnd"/>
      <w:r w:rsidRPr="005E25AC">
        <w:rPr>
          <w:spacing w:val="-6"/>
        </w:rPr>
        <w:t xml:space="preserve"> Việt Nam VSH/VNHA 2022 </w:t>
      </w:r>
      <w:r w:rsidRPr="005E25AC">
        <w:rPr>
          <w:spacing w:val="-6"/>
        </w:rPr>
        <w:fldChar w:fldCharType="begin"/>
      </w:r>
      <w:r w:rsidRPr="005E25AC">
        <w:rPr>
          <w:spacing w:val="-6"/>
        </w:rPr>
        <w:instrText xml:space="preserve"> ADDIN EN.CITE &lt;EndNote&gt;&lt;Cite&gt;&lt;Author&gt;Nam&lt;/Author&gt;&lt;Year&gt;2022&lt;/Year&gt;&lt;RecNum&gt;7&lt;/RecNum&gt;&lt;DisplayText&gt;[7]&lt;/DisplayText&gt;&lt;record&gt;&lt;rec-number&gt;7&lt;/rec-number&gt;&lt;foreign-keys&gt;&lt;key app="EN" db-id="9v9ptz5vl2z0r2ezvrix5a2u9evezv0s2p90" timestamp="1770444910"&gt;7&lt;/key&gt;&lt;/foreign-keys&gt;&lt;ref-type name="Government Document"&gt;46&lt;/ref-type&gt;&lt;contributors&gt;&lt;authors&gt;&lt;author&gt;Hội Tim Mạch học Việt Nam&lt;/author&gt;&lt;/authors&gt;&lt;/contributors&gt;&lt;titles&gt;&lt;title&gt;Khuyến cáo về chẩn đoán và điều trị tăng huyết áp&lt;/title&gt;&lt;/titles&gt;&lt;dates&gt;&lt;year&gt;2022&lt;/year&gt;&lt;/dates&gt;&lt;urls&gt;&lt;/urls&gt;&lt;/record&gt;&lt;/Cite&gt;&lt;/EndNote&gt;</w:instrText>
      </w:r>
      <w:r w:rsidRPr="005E25AC">
        <w:rPr>
          <w:spacing w:val="-6"/>
        </w:rPr>
        <w:fldChar w:fldCharType="separate"/>
      </w:r>
      <w:r w:rsidRPr="005E25AC">
        <w:rPr>
          <w:noProof/>
          <w:spacing w:val="-6"/>
        </w:rPr>
        <w:t>[7]</w:t>
      </w:r>
      <w:r w:rsidRPr="005E25AC">
        <w:rPr>
          <w:spacing w:val="-6"/>
        </w:rPr>
        <w:fldChar w:fldCharType="end"/>
      </w:r>
      <w:r w:rsidRPr="005E25AC">
        <w:rPr>
          <w:spacing w:val="-6"/>
        </w:rPr>
        <w:t>.</w:t>
      </w:r>
      <w:r w:rsidRPr="00FE052F">
        <w:t xml:space="preserve">  </w:t>
      </w:r>
    </w:p>
    <w:p w14:paraId="1816C4EA" w14:textId="6C773C07" w:rsidR="00FE052F" w:rsidRPr="00FE052F" w:rsidRDefault="00FE052F" w:rsidP="005E25AC">
      <w:pPr>
        <w:pStyle w:val="noidungctrla"/>
        <w:spacing w:line="260" w:lineRule="atLeast"/>
      </w:pPr>
      <w:proofErr w:type="spellStart"/>
      <w:r w:rsidRPr="00FE052F">
        <w:t>Đánh</w:t>
      </w:r>
      <w:proofErr w:type="spellEnd"/>
      <w:r w:rsidRPr="00FE052F">
        <w:t xml:space="preserve"> </w:t>
      </w:r>
      <w:proofErr w:type="spellStart"/>
      <w:r w:rsidRPr="00FE052F">
        <w:t>giá</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của</w:t>
      </w:r>
      <w:proofErr w:type="spellEnd"/>
      <w:r w:rsidRPr="00FE052F">
        <w:t xml:space="preserve"> </w:t>
      </w:r>
      <w:r w:rsidR="005E25AC">
        <w:t>BN</w:t>
      </w:r>
      <w:r w:rsidRPr="00FE052F">
        <w:t xml:space="preserve">.  </w:t>
      </w:r>
    </w:p>
    <w:p w14:paraId="3C8D1448" w14:textId="50402F55" w:rsidR="00FE052F" w:rsidRPr="00FE052F" w:rsidRDefault="00FE052F" w:rsidP="005E25AC">
      <w:pPr>
        <w:pStyle w:val="noidungctrla"/>
        <w:spacing w:line="260" w:lineRule="atLeast"/>
      </w:pPr>
      <w:r w:rsidRPr="00FE052F">
        <w:t xml:space="preserve">- Tuân </w:t>
      </w:r>
      <w:proofErr w:type="spellStart"/>
      <w:r w:rsidRPr="00FE052F">
        <w:t>thủ</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w:t>
      </w:r>
      <w:r w:rsidRPr="00FE052F">
        <w:rPr>
          <w:lang w:val="vi-VN"/>
        </w:rPr>
        <w:t xml:space="preserve"> t</w:t>
      </w:r>
      <w:r w:rsidRPr="00FE052F">
        <w:t xml:space="preserve">ỷ </w:t>
      </w:r>
      <w:proofErr w:type="spellStart"/>
      <w:r w:rsidRPr="00FE052F">
        <w:t>lệ</w:t>
      </w:r>
      <w:proofErr w:type="spellEnd"/>
      <w:r w:rsidRPr="00FE052F">
        <w:t xml:space="preserve"> BN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và</w:t>
      </w:r>
      <w:proofErr w:type="spellEnd"/>
      <w:r w:rsidRPr="00FE052F">
        <w:t xml:space="preserve"> </w:t>
      </w:r>
      <w:proofErr w:type="spellStart"/>
      <w:r w:rsidRPr="00FE052F">
        <w:t>được</w:t>
      </w:r>
      <w:proofErr w:type="spellEnd"/>
      <w:r w:rsidRPr="00FE052F">
        <w:t xml:space="preserve"> </w:t>
      </w:r>
      <w:proofErr w:type="spellStart"/>
      <w:r w:rsidRPr="00FE052F">
        <w:t>kê</w:t>
      </w:r>
      <w:proofErr w:type="spellEnd"/>
      <w:r w:rsidRPr="00FE052F">
        <w:t xml:space="preserve"> </w:t>
      </w:r>
      <w:proofErr w:type="spellStart"/>
      <w:r w:rsidRPr="00FE052F">
        <w:t>đơn</w:t>
      </w:r>
      <w:proofErr w:type="spellEnd"/>
      <w:r w:rsidRPr="00FE052F">
        <w:t xml:space="preserve"> </w:t>
      </w:r>
      <w:proofErr w:type="spellStart"/>
      <w:r w:rsidRPr="00FE052F">
        <w:t>thuốc</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THA </w:t>
      </w:r>
      <w:proofErr w:type="spellStart"/>
      <w:r w:rsidRPr="00FE052F">
        <w:t>tại</w:t>
      </w:r>
      <w:proofErr w:type="spellEnd"/>
      <w:r w:rsidRPr="00FE052F">
        <w:t xml:space="preserve"> </w:t>
      </w:r>
      <w:proofErr w:type="spellStart"/>
      <w:r w:rsidRPr="00FE052F">
        <w:t>các</w:t>
      </w:r>
      <w:proofErr w:type="spellEnd"/>
      <w:r w:rsidRPr="00FE052F">
        <w:t xml:space="preserve"> </w:t>
      </w:r>
      <w:proofErr w:type="spellStart"/>
      <w:r w:rsidRPr="00FE052F">
        <w:t>thời</w:t>
      </w:r>
      <w:proofErr w:type="spellEnd"/>
      <w:r w:rsidRPr="00FE052F">
        <w:t xml:space="preserve"> </w:t>
      </w:r>
      <w:proofErr w:type="spellStart"/>
      <w:r w:rsidRPr="00FE052F">
        <w:t>điểm</w:t>
      </w:r>
      <w:proofErr w:type="spellEnd"/>
      <w:r w:rsidRPr="00FE052F">
        <w:t xml:space="preserve"> T1-T6</w:t>
      </w:r>
      <w:r w:rsidR="005E25AC">
        <w:t>.</w:t>
      </w:r>
      <w:r w:rsidRPr="00FE052F">
        <w:t xml:space="preserve"> </w:t>
      </w:r>
    </w:p>
    <w:p w14:paraId="0B4FEEBE" w14:textId="79C50B67" w:rsidR="00FE052F" w:rsidRPr="00FE052F" w:rsidRDefault="00FE052F" w:rsidP="005E25AC">
      <w:pPr>
        <w:pStyle w:val="noidungctrla"/>
        <w:spacing w:line="260" w:lineRule="atLeast"/>
      </w:pPr>
      <w:r w:rsidRPr="00FE052F">
        <w:t xml:space="preserve">- Tuân </w:t>
      </w:r>
      <w:proofErr w:type="spellStart"/>
      <w:r w:rsidRPr="00FE052F">
        <w:t>thủ</w:t>
      </w:r>
      <w:proofErr w:type="spellEnd"/>
      <w:r w:rsidRPr="00FE052F">
        <w:t xml:space="preserve"> </w:t>
      </w:r>
      <w:proofErr w:type="spellStart"/>
      <w:r w:rsidRPr="00FE052F">
        <w:t>lĩnh</w:t>
      </w:r>
      <w:proofErr w:type="spellEnd"/>
      <w:r w:rsidRPr="00FE052F">
        <w:t xml:space="preserve"> </w:t>
      </w:r>
      <w:proofErr w:type="spellStart"/>
      <w:r w:rsidRPr="00FE052F">
        <w:t>thuốc</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lĩnh</w:t>
      </w:r>
      <w:proofErr w:type="spellEnd"/>
      <w:r w:rsidRPr="00FE052F">
        <w:t xml:space="preserve"> </w:t>
      </w:r>
      <w:proofErr w:type="spellStart"/>
      <w:r w:rsidRPr="00FE052F">
        <w:t>thuốc</w:t>
      </w:r>
      <w:proofErr w:type="spellEnd"/>
      <w:r w:rsidRPr="00FE052F">
        <w:t xml:space="preserve"> PDC (</w:t>
      </w:r>
      <w:proofErr w:type="spellStart"/>
      <w:r w:rsidRPr="00FE052F">
        <w:t>Propotion</w:t>
      </w:r>
      <w:proofErr w:type="spellEnd"/>
      <w:r w:rsidRPr="00FE052F">
        <w:t xml:space="preserve"> of Days Covered) </w:t>
      </w:r>
      <w:proofErr w:type="spellStart"/>
      <w:r w:rsidRPr="00FE052F">
        <w:t>là</w:t>
      </w:r>
      <w:proofErr w:type="spellEnd"/>
      <w:r w:rsidRPr="00FE052F">
        <w:t xml:space="preserve"> </w:t>
      </w:r>
      <w:proofErr w:type="spellStart"/>
      <w:r w:rsidRPr="00FE052F">
        <w:t>phần</w:t>
      </w:r>
      <w:proofErr w:type="spellEnd"/>
      <w:r w:rsidRPr="00FE052F">
        <w:t xml:space="preserve"> </w:t>
      </w:r>
      <w:proofErr w:type="spellStart"/>
      <w:r w:rsidRPr="00FE052F">
        <w:t>trăm</w:t>
      </w:r>
      <w:proofErr w:type="spellEnd"/>
      <w:r w:rsidRPr="00FE052F">
        <w:t xml:space="preserve"> </w:t>
      </w:r>
      <w:proofErr w:type="spellStart"/>
      <w:r w:rsidRPr="00FE052F">
        <w:t>số</w:t>
      </w:r>
      <w:proofErr w:type="spellEnd"/>
      <w:r w:rsidRPr="00FE052F">
        <w:t xml:space="preserve"> </w:t>
      </w:r>
      <w:proofErr w:type="spellStart"/>
      <w:r w:rsidRPr="00FE052F">
        <w:t>ngày</w:t>
      </w:r>
      <w:proofErr w:type="spellEnd"/>
      <w:r w:rsidRPr="00FE052F">
        <w:t xml:space="preserve"> </w:t>
      </w:r>
      <w:r w:rsidR="005E25AC">
        <w:t>BN</w:t>
      </w:r>
      <w:r w:rsidRPr="00FE052F">
        <w:t xml:space="preserve"> </w:t>
      </w:r>
      <w:proofErr w:type="spellStart"/>
      <w:r w:rsidRPr="00FE052F">
        <w:t>có</w:t>
      </w:r>
      <w:proofErr w:type="spellEnd"/>
      <w:r w:rsidRPr="00FE052F">
        <w:t xml:space="preserve"> </w:t>
      </w:r>
      <w:proofErr w:type="spellStart"/>
      <w:r w:rsidRPr="00FE052F">
        <w:t>thuốc</w:t>
      </w:r>
      <w:proofErr w:type="spellEnd"/>
      <w:r w:rsidRPr="00FE052F">
        <w:t xml:space="preserve"> </w:t>
      </w:r>
      <w:proofErr w:type="spellStart"/>
      <w:r w:rsidRPr="00FE052F">
        <w:t>hạ</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để</w:t>
      </w:r>
      <w:proofErr w:type="spellEnd"/>
      <w:r w:rsidRPr="00FE052F">
        <w:t xml:space="preserve"> </w:t>
      </w:r>
      <w:proofErr w:type="spellStart"/>
      <w:r w:rsidRPr="00FE052F">
        <w:t>dùng</w:t>
      </w:r>
      <w:proofErr w:type="spellEnd"/>
      <w:r w:rsidRPr="00FE052F">
        <w:t xml:space="preserve"> </w:t>
      </w:r>
      <w:proofErr w:type="spellStart"/>
      <w:r w:rsidRPr="00FE052F">
        <w:t>trong</w:t>
      </w:r>
      <w:proofErr w:type="spellEnd"/>
      <w:r w:rsidRPr="00FE052F">
        <w:t xml:space="preserve"> </w:t>
      </w:r>
      <w:proofErr w:type="spellStart"/>
      <w:r w:rsidRPr="00FE052F">
        <w:t>một</w:t>
      </w:r>
      <w:proofErr w:type="spellEnd"/>
      <w:r w:rsidRPr="00FE052F">
        <w:t xml:space="preserve"> </w:t>
      </w:r>
      <w:proofErr w:type="spellStart"/>
      <w:r w:rsidRPr="00FE052F">
        <w:t>khoảng</w:t>
      </w:r>
      <w:proofErr w:type="spellEnd"/>
      <w:r w:rsidRPr="00FE052F">
        <w:t xml:space="preserve"> </w:t>
      </w:r>
      <w:proofErr w:type="spellStart"/>
      <w:r w:rsidRPr="00FE052F">
        <w:t>thời</w:t>
      </w:r>
      <w:proofErr w:type="spellEnd"/>
      <w:r w:rsidRPr="00FE052F">
        <w:t xml:space="preserve"> </w:t>
      </w:r>
      <w:proofErr w:type="spellStart"/>
      <w:r w:rsidRPr="00FE052F">
        <w:t>gian</w:t>
      </w:r>
      <w:proofErr w:type="spellEnd"/>
      <w:r w:rsidRPr="00FE052F">
        <w:t xml:space="preserve"> </w:t>
      </w:r>
      <w:proofErr w:type="spellStart"/>
      <w:r w:rsidRPr="00FE052F">
        <w:t>cụ</w:t>
      </w:r>
      <w:proofErr w:type="spellEnd"/>
      <w:r w:rsidRPr="00FE052F">
        <w:t xml:space="preserve"> </w:t>
      </w:r>
      <w:proofErr w:type="spellStart"/>
      <w:r w:rsidRPr="00FE052F">
        <w:t>thể</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đánh</w:t>
      </w:r>
      <w:proofErr w:type="spellEnd"/>
      <w:r w:rsidRPr="00FE052F">
        <w:t xml:space="preserve"> </w:t>
      </w:r>
      <w:proofErr w:type="spellStart"/>
      <w:r w:rsidRPr="00FE052F">
        <w:t>giá</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lĩnh</w:t>
      </w:r>
      <w:proofErr w:type="spellEnd"/>
      <w:r w:rsidRPr="00FE052F">
        <w:t xml:space="preserve"> </w:t>
      </w:r>
      <w:proofErr w:type="spellStart"/>
      <w:r w:rsidRPr="00FE052F">
        <w:t>thuốc</w:t>
      </w:r>
      <w:proofErr w:type="spellEnd"/>
      <w:r w:rsidRPr="00FE052F">
        <w:t xml:space="preserve"> </w:t>
      </w:r>
      <w:proofErr w:type="spellStart"/>
      <w:r w:rsidRPr="00FE052F">
        <w:t>trong</w:t>
      </w:r>
      <w:proofErr w:type="spellEnd"/>
      <w:r w:rsidRPr="00FE052F">
        <w:t xml:space="preserve"> </w:t>
      </w:r>
      <w:proofErr w:type="spellStart"/>
      <w:r w:rsidRPr="00FE052F">
        <w:t>khoảng</w:t>
      </w:r>
      <w:proofErr w:type="spellEnd"/>
      <w:r w:rsidRPr="00FE052F">
        <w:t xml:space="preserve"> </w:t>
      </w:r>
      <w:proofErr w:type="spellStart"/>
      <w:r w:rsidRPr="00FE052F">
        <w:t>thời</w:t>
      </w:r>
      <w:proofErr w:type="spellEnd"/>
      <w:r w:rsidRPr="00FE052F">
        <w:t xml:space="preserve"> </w:t>
      </w:r>
      <w:proofErr w:type="spellStart"/>
      <w:r w:rsidRPr="00FE052F">
        <w:t>gian</w:t>
      </w:r>
      <w:proofErr w:type="spellEnd"/>
      <w:r w:rsidRPr="00FE052F">
        <w:t xml:space="preserve"> </w:t>
      </w:r>
      <w:proofErr w:type="spellStart"/>
      <w:r w:rsidRPr="00FE052F">
        <w:t>từ</w:t>
      </w:r>
      <w:proofErr w:type="spellEnd"/>
      <w:r w:rsidRPr="00FE052F">
        <w:t xml:space="preserve"> T1 - T6. BN </w:t>
      </w:r>
      <w:proofErr w:type="spellStart"/>
      <w:r w:rsidRPr="00FE052F">
        <w:t>được</w:t>
      </w:r>
      <w:proofErr w:type="spellEnd"/>
      <w:r w:rsidRPr="00FE052F">
        <w:t xml:space="preserve"> </w:t>
      </w:r>
      <w:proofErr w:type="spellStart"/>
      <w:r w:rsidRPr="00FE052F">
        <w:t>đánh</w:t>
      </w:r>
      <w:proofErr w:type="spellEnd"/>
      <w:r w:rsidRPr="00FE052F">
        <w:t xml:space="preserve"> </w:t>
      </w:r>
      <w:proofErr w:type="spellStart"/>
      <w:r w:rsidRPr="00FE052F">
        <w:t>giá</w:t>
      </w:r>
      <w:proofErr w:type="spellEnd"/>
      <w:r w:rsidRPr="00FE052F">
        <w:t xml:space="preserve"> </w:t>
      </w:r>
      <w:proofErr w:type="spellStart"/>
      <w:r w:rsidRPr="00FE052F">
        <w:t>là</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lĩnh</w:t>
      </w:r>
      <w:proofErr w:type="spellEnd"/>
      <w:r w:rsidRPr="00FE052F">
        <w:t xml:space="preserve"> </w:t>
      </w:r>
      <w:proofErr w:type="spellStart"/>
      <w:r w:rsidRPr="00FE052F">
        <w:t>thuốc</w:t>
      </w:r>
      <w:proofErr w:type="spellEnd"/>
      <w:r w:rsidRPr="00FE052F">
        <w:t xml:space="preserve"> </w:t>
      </w:r>
      <w:proofErr w:type="spellStart"/>
      <w:r w:rsidRPr="00FE052F">
        <w:t>tốt</w:t>
      </w:r>
      <w:proofErr w:type="spellEnd"/>
      <w:r w:rsidRPr="00FE052F">
        <w:t xml:space="preserve"> </w:t>
      </w:r>
      <w:proofErr w:type="spellStart"/>
      <w:r w:rsidRPr="00FE052F">
        <w:t>khi</w:t>
      </w:r>
      <w:proofErr w:type="spellEnd"/>
      <w:r w:rsidRPr="00FE052F">
        <w:t xml:space="preserve"> PDC ≥ 80% </w:t>
      </w:r>
      <w:r w:rsidRPr="00FE052F">
        <w:fldChar w:fldCharType="begin">
          <w:fldData xml:space="preserve">PEVuZE5vdGU+PENpdGU+PEF1dGhvcj5UYWpldTwvQXV0aG9yPjxZZWFyPjIwMTk8L1llYXI+PFJl
Y051bT44PC9SZWNOdW0+PERpc3BsYXlUZXh0Pls4XTwvRGlzcGxheVRleHQ+PHJlY29yZD48cmVj
LW51bWJlcj44PC9yZWMtbnVtYmVyPjxmb3JlaWduLWtleXM+PGtleSBhcHA9IkVOIiBkYi1pZD0i
OXY5cHR6NXZsMnowcjJlenZyaXg1YTJ1OWV2ZXp2MHMycDkwIiB0aW1lc3RhbXA9IjE3NzA0NDQ5
NDgiPjg8L2tleT48L2ZvcmVpZ24ta2V5cz48cmVmLXR5cGUgbmFtZT0iSm91cm5hbCBBcnRpY2xl
Ij4xNzwvcmVmLXR5cGU+PGNvbnRyaWJ1dG9ycz48YXV0aG9ycz48YXV0aG9yPlRhamV1LCBHLiBT
LjwvYXV0aG9yPjxhdXRob3I+S2VudCwgUy4gVC48L2F1dGhvcj48YXV0aG9yPkh1YW5nLCBMLjwv
YXV0aG9yPjxhdXRob3I+QnJlc3MsIEEuIFAuPC9hdXRob3I+PGF1dGhvcj5DdWZmZWUsIFkuPC9h
dXRob3I+PGF1dGhvcj5IYWxwZXJuLCBNLiBULjwvYXV0aG9yPjxhdXRob3I+S3JvbmlzaCwgSS4g
TS48L2F1dGhvcj48YXV0aG9yPktyb3VzZWwtV29vZCwgTS48L2F1dGhvcj48YXV0aG9yPk1lZmZv
cmQsIE0uIFQuPC9hdXRob3I+PGF1dGhvcj5TaGltYm8sIEQuPC9hdXRob3I+PGF1dGhvcj5NdW50
bmVyLCBQLjwvYXV0aG9yPjwvYXV0aG9ycz48L2NvbnRyaWJ1dG9ycz48YXV0aC1hZGRyZXNzPkZy
b20gdGhlIERlcGFydG1lbnQgb2YgSGVhbHRoIFNlcnZpY2VzIEFkbWluaXN0cmF0aW9uIGFuZCBQ
b2xpY3ksIFRlbXBsZSBVbml2ZXJzaXR5LCBQaGlsYWRlbHBoaWEsIFBBIChHLlMuVC4sIE0uVC5I
LikuJiN4RDtIZWFsdGhDb3JlLCBXaWxtaW5ndG9uLCBERSAoUy5ULksuKS4mI3hEO0RlcGFydG1l
bnQgb2YgRXBpZGVtaW9sb2d5LCBVbml2ZXJzaXR5IG9mIEFsYWJhbWEgYXQgQmlybWluZ2hhbSAo
TC5ILiwgTS5ULk0uLCBQLk0uKS4mI3hEO0RlcGFydG1lbnQgb2YgUG9wdWxhdGlvbiBIZWFsdGgg
U2NpZW5jZXMsIFVuaXZlcnNpdHkgb2YgVXRhaCwgU2FsdCBMYWtlIENpdHkgKEEuUC5CLikuJiN4
RDtEZXBhcnRtZW50IG9mIFB1YmxpYyBIZWFsdGggU2NpZW5jZSwgUGVubiBTdGF0ZSBDb2xsZWdl
IG9mIE1lZGljaW5lLCBIZXJzaGV5LCBQQSAoWS5DLikuJiN4RDtDZW50ZXIgZm9yIEJlaGF2aW9y
YWwgQ2FyZGlvdmFzY3VsYXIgSGVhbHRoLCBDb2x1bWJpYSBVbml2ZXJzaXR5IElydmluZyBNZWRp
Y2FsIENlbnRlciwgTmV3IFlvcmssIE5ZIChJLk0uSy4sIEQuUy4pLiYjeEQ7RGVwYXJ0bWVudCBv
ZiBNZWRpY2luZSwgVHVsYW5lIFNjaG9vbCBvZiBNZWRpY2luZSwgTmV3IE9ybGVhbnMsIExBIChN
LksuLVcuKS4mI3hEO0RlcGFydG1lbnQgb2YgRXBpZGVtaW9sb2d5LCBUdWxhbmUgU2Nob29sIG9m
IFB1YmxpYyBIZWFsdGggYW5kIFRyb3BpY2FsIE1lZGljaW5lLCBOZXcgT3JsZWFucywgTEEgKE0u
Sy4tVy4pLiYjeEQ7UmVzZWFyY2ggRGl2aXNpb24tQ2VudGVyIGZvciBBcHBsaWVkIEhlYWx0aCBT
ZXJ2aWNlcyBSZXNlYXJjaCwgT2Noc25lciBIZWFsdGggU3lzdGVtLCBOZXcgT3JsZWFucywgTEEg
KE0uSy4tVy4pLjwvYXV0aC1hZGRyZXNzPjx0aXRsZXM+PHRpdGxlPkFudGloeXBlcnRlbnNpdmUg
TWVkaWNhdGlvbiBOb25wZXJzaXN0ZW5jZSBhbmQgTG93IEFkaGVyZW5jZSBmb3IgQWR1bHRzICZs
dDs2NSBZZWFycyBJbml0aWF0aW5nIFRyZWF0bWVudCBpbiAyMDA3LTIwMTQ8L3RpdGxlPjxzZWNv
bmRhcnktdGl0bGU+SHlwZXJ0ZW5zaW9uPC9zZWNvbmRhcnktdGl0bGU+PC90aXRsZXM+PHBlcmlv
ZGljYWw+PGZ1bGwtdGl0bGU+SHlwZXJ0ZW5zaW9uPC9mdWxsLXRpdGxlPjwvcGVyaW9kaWNhbD48
cGFnZXM+MzUtNDY8L3BhZ2VzPjx2b2x1bWU+NzQ8L3ZvbHVtZT48bnVtYmVyPjE8L251bWJlcj48
ZWRpdGlvbj4yMDE5MDUyODwvZWRpdGlvbj48a2V5d29yZHM+PGtleXdvcmQ+QWR1bHQ8L2tleXdv
cmQ+PGtleXdvcmQ+QWdlIEZhY3RvcnM8L2tleXdvcmQ+PGtleXdvcmQ+QWdlZDwva2V5d29yZD48
a2V5d29yZD5Bbmdpb3RlbnNpbi1Db252ZXJ0aW5nIEVuenltZSBJbmhpYml0b3JzLyphZG1pbmlz
dHJhdGlvbiAmYW1wOyBkb3NhZ2U8L2tleXdvcmQ+PGtleXdvcmQ+QW50aWh5cGVydGVuc2l2ZSBB
Z2VudHMvKmFkbWluaXN0cmF0aW9uICZhbXA7IGRvc2FnZS9waGFybWFjb2xvZ3k8L2tleXdvcmQ+
PGtleXdvcmQ+Q2FyZGlvdmFzY3VsYXIgRGlzZWFzZXMvKnByZXZlbnRpb24gJmFtcDsgY29udHJv
bDwva2V5d29yZD48a2V5d29yZD5Db2hvcnQgU3R1ZGllczwva2V5d29yZD48a2V5d29yZD5Db25m
aWRlbmNlIEludGVydmFsczwva2V5d29yZD48a2V5d29yZD5EYXRhYmFzZXMsIEZhY3R1YWw8L2tl
eXdvcmQ+PGtleXdvcmQ+RmVtYWxlPC9rZXl3b3JkPjxrZXl3b3JkPkhlYWx0aCBCZWhhdmlvcjwv
a2V5d29yZD48a2V5d29yZD5IdW1hbnM8L2tleXdvcmQ+PGtleXdvcmQ+SHlwZXJ0ZW5zaW9uLypk
aWFnbm9zaXMvKmRydWcgdGhlcmFweTwva2V5d29yZD48a2V5d29yZD5JbmNpZGVuY2U8L2tleXdv
cmQ+PGtleXdvcmQ+TWFsZTwva2V5d29yZD48a2V5d29yZD5NaWRkbGUgQWdlZDwva2V5d29yZD48
a2V5d29yZD5OZWVkcyBBc3Nlc3NtZW50PC9rZXl3b3JkPjxrZXl3b3JkPlJldHJvc3BlY3RpdmUg
U3R1ZGllczwva2V5d29yZD48a2V5d29yZD5SaXNrIEFzc2Vzc21lbnQ8L2tleXdvcmQ+PGtleXdv
cmQ+U2V2ZXJpdHkgb2YgSWxsbmVzcyBJbmRleDwva2V5d29yZD48a2V5d29yZD5TZXggRmFjdG9y
czwva2V5d29yZD48a2V5d29yZD5Vbml0ZWQgU3RhdGVzPC9rZXl3b3JkPjxrZXl3b3JkPipEcnVn
IE1vbml0b3Jpbmc8L2tleXdvcmQ+PGtleXdvcmQ+ZXBpZGVtaW9sb2d5PC9rZXl3b3JkPjxrZXl3
b3JkPmh5cGVydGVuc2lvbjwva2V5d29yZD48a2V5d29yZD5tZWRpY2F0aW9uIGFkaGVyZW5jZTwv
a2V5d29yZD48a2V5d29yZD5yaXNrIGZhY3RvcnM8L2tleXdvcmQ+PC9rZXl3b3Jkcz48ZGF0ZXM+
PHllYXI+MjAxOTwveWVhcj48cHViLWRhdGVzPjxkYXRlPkp1bDwvZGF0ZT48L3B1Yi1kYXRlcz48
L2RhdGVzPjxpc2JuPjAxOTQtOTExWCAoUHJpbnQpJiN4RDswMTk0LTkxMXg8L2lzYm4+PGFjY2Vz
c2lvbi1udW0+MzExMzI5NTY8L2FjY2Vzc2lvbi1udW0+PHVybHM+PC91cmxzPjxjdXN0b20yPlBN
QzY5MTQzMzM8L2N1c3RvbTI+PGN1c3RvbTY+TklITVMxNTI3OTU0PC9jdXN0b202PjxlbGVjdHJv
bmljLXJlc291cmNlLW51bT4xMC4xMTYxL2h5cGVydGVuc2lvbmFoYS4xMTguMTI0OTU8L2VsZWN0
cm9uaWMtcmVzb3VyY2UtbnVtPjxyZW1vdGUtZGF0YWJhc2UtcHJvdmlkZXI+TkxNPC9yZW1vdGUt
ZGF0YWJhc2UtcHJvdmlkZXI+PGxhbmd1YWdlPmVuZzwvbGFuZ3VhZ2U+PC9yZWNvcmQ+PC9DaXRl
PjwvRW5kTm90ZT5=
</w:fldData>
        </w:fldChar>
      </w:r>
      <w:r w:rsidRPr="00FE052F">
        <w:instrText xml:space="preserve"> ADDIN EN.CITE </w:instrText>
      </w:r>
      <w:r w:rsidRPr="00FE052F">
        <w:fldChar w:fldCharType="begin">
          <w:fldData xml:space="preserve">PEVuZE5vdGU+PENpdGU+PEF1dGhvcj5UYWpldTwvQXV0aG9yPjxZZWFyPjIwMTk8L1llYXI+PFJl
Y051bT44PC9SZWNOdW0+PERpc3BsYXlUZXh0Pls4XTwvRGlzcGxheVRleHQ+PHJlY29yZD48cmVj
LW51bWJlcj44PC9yZWMtbnVtYmVyPjxmb3JlaWduLWtleXM+PGtleSBhcHA9IkVOIiBkYi1pZD0i
OXY5cHR6NXZsMnowcjJlenZyaXg1YTJ1OWV2ZXp2MHMycDkwIiB0aW1lc3RhbXA9IjE3NzA0NDQ5
NDgiPjg8L2tleT48L2ZvcmVpZ24ta2V5cz48cmVmLXR5cGUgbmFtZT0iSm91cm5hbCBBcnRpY2xl
Ij4xNzwvcmVmLXR5cGU+PGNvbnRyaWJ1dG9ycz48YXV0aG9ycz48YXV0aG9yPlRhamV1LCBHLiBT
LjwvYXV0aG9yPjxhdXRob3I+S2VudCwgUy4gVC48L2F1dGhvcj48YXV0aG9yPkh1YW5nLCBMLjwv
YXV0aG9yPjxhdXRob3I+QnJlc3MsIEEuIFAuPC9hdXRob3I+PGF1dGhvcj5DdWZmZWUsIFkuPC9h
dXRob3I+PGF1dGhvcj5IYWxwZXJuLCBNLiBULjwvYXV0aG9yPjxhdXRob3I+S3JvbmlzaCwgSS4g
TS48L2F1dGhvcj48YXV0aG9yPktyb3VzZWwtV29vZCwgTS48L2F1dGhvcj48YXV0aG9yPk1lZmZv
cmQsIE0uIFQuPC9hdXRob3I+PGF1dGhvcj5TaGltYm8sIEQuPC9hdXRob3I+PGF1dGhvcj5NdW50
bmVyLCBQLjwvYXV0aG9yPjwvYXV0aG9ycz48L2NvbnRyaWJ1dG9ycz48YXV0aC1hZGRyZXNzPkZy
b20gdGhlIERlcGFydG1lbnQgb2YgSGVhbHRoIFNlcnZpY2VzIEFkbWluaXN0cmF0aW9uIGFuZCBQ
b2xpY3ksIFRlbXBsZSBVbml2ZXJzaXR5LCBQaGlsYWRlbHBoaWEsIFBBIChHLlMuVC4sIE0uVC5I
LikuJiN4RDtIZWFsdGhDb3JlLCBXaWxtaW5ndG9uLCBERSAoUy5ULksuKS4mI3hEO0RlcGFydG1l
bnQgb2YgRXBpZGVtaW9sb2d5LCBVbml2ZXJzaXR5IG9mIEFsYWJhbWEgYXQgQmlybWluZ2hhbSAo
TC5ILiwgTS5ULk0uLCBQLk0uKS4mI3hEO0RlcGFydG1lbnQgb2YgUG9wdWxhdGlvbiBIZWFsdGgg
U2NpZW5jZXMsIFVuaXZlcnNpdHkgb2YgVXRhaCwgU2FsdCBMYWtlIENpdHkgKEEuUC5CLikuJiN4
RDtEZXBhcnRtZW50IG9mIFB1YmxpYyBIZWFsdGggU2NpZW5jZSwgUGVubiBTdGF0ZSBDb2xsZWdl
IG9mIE1lZGljaW5lLCBIZXJzaGV5LCBQQSAoWS5DLikuJiN4RDtDZW50ZXIgZm9yIEJlaGF2aW9y
YWwgQ2FyZGlvdmFzY3VsYXIgSGVhbHRoLCBDb2x1bWJpYSBVbml2ZXJzaXR5IElydmluZyBNZWRp
Y2FsIENlbnRlciwgTmV3IFlvcmssIE5ZIChJLk0uSy4sIEQuUy4pLiYjeEQ7RGVwYXJ0bWVudCBv
ZiBNZWRpY2luZSwgVHVsYW5lIFNjaG9vbCBvZiBNZWRpY2luZSwgTmV3IE9ybGVhbnMsIExBIChN
LksuLVcuKS4mI3hEO0RlcGFydG1lbnQgb2YgRXBpZGVtaW9sb2d5LCBUdWxhbmUgU2Nob29sIG9m
IFB1YmxpYyBIZWFsdGggYW5kIFRyb3BpY2FsIE1lZGljaW5lLCBOZXcgT3JsZWFucywgTEEgKE0u
Sy4tVy4pLiYjeEQ7UmVzZWFyY2ggRGl2aXNpb24tQ2VudGVyIGZvciBBcHBsaWVkIEhlYWx0aCBT
ZXJ2aWNlcyBSZXNlYXJjaCwgT2Noc25lciBIZWFsdGggU3lzdGVtLCBOZXcgT3JsZWFucywgTEEg
KE0uSy4tVy4pLjwvYXV0aC1hZGRyZXNzPjx0aXRsZXM+PHRpdGxlPkFudGloeXBlcnRlbnNpdmUg
TWVkaWNhdGlvbiBOb25wZXJzaXN0ZW5jZSBhbmQgTG93IEFkaGVyZW5jZSBmb3IgQWR1bHRzICZs
dDs2NSBZZWFycyBJbml0aWF0aW5nIFRyZWF0bWVudCBpbiAyMDA3LTIwMTQ8L3RpdGxlPjxzZWNv
bmRhcnktdGl0bGU+SHlwZXJ0ZW5zaW9uPC9zZWNvbmRhcnktdGl0bGU+PC90aXRsZXM+PHBlcmlv
ZGljYWw+PGZ1bGwtdGl0bGU+SHlwZXJ0ZW5zaW9uPC9mdWxsLXRpdGxlPjwvcGVyaW9kaWNhbD48
cGFnZXM+MzUtNDY8L3BhZ2VzPjx2b2x1bWU+NzQ8L3ZvbHVtZT48bnVtYmVyPjE8L251bWJlcj48
ZWRpdGlvbj4yMDE5MDUyODwvZWRpdGlvbj48a2V5d29yZHM+PGtleXdvcmQ+QWR1bHQ8L2tleXdv
cmQ+PGtleXdvcmQ+QWdlIEZhY3RvcnM8L2tleXdvcmQ+PGtleXdvcmQ+QWdlZDwva2V5d29yZD48
a2V5d29yZD5Bbmdpb3RlbnNpbi1Db252ZXJ0aW5nIEVuenltZSBJbmhpYml0b3JzLyphZG1pbmlz
dHJhdGlvbiAmYW1wOyBkb3NhZ2U8L2tleXdvcmQ+PGtleXdvcmQ+QW50aWh5cGVydGVuc2l2ZSBB
Z2VudHMvKmFkbWluaXN0cmF0aW9uICZhbXA7IGRvc2FnZS9waGFybWFjb2xvZ3k8L2tleXdvcmQ+
PGtleXdvcmQ+Q2FyZGlvdmFzY3VsYXIgRGlzZWFzZXMvKnByZXZlbnRpb24gJmFtcDsgY29udHJv
bDwva2V5d29yZD48a2V5d29yZD5Db2hvcnQgU3R1ZGllczwva2V5d29yZD48a2V5d29yZD5Db25m
aWRlbmNlIEludGVydmFsczwva2V5d29yZD48a2V5d29yZD5EYXRhYmFzZXMsIEZhY3R1YWw8L2tl
eXdvcmQ+PGtleXdvcmQ+RmVtYWxlPC9rZXl3b3JkPjxrZXl3b3JkPkhlYWx0aCBCZWhhdmlvcjwv
a2V5d29yZD48a2V5d29yZD5IdW1hbnM8L2tleXdvcmQ+PGtleXdvcmQ+SHlwZXJ0ZW5zaW9uLypk
aWFnbm9zaXMvKmRydWcgdGhlcmFweTwva2V5d29yZD48a2V5d29yZD5JbmNpZGVuY2U8L2tleXdv
cmQ+PGtleXdvcmQ+TWFsZTwva2V5d29yZD48a2V5d29yZD5NaWRkbGUgQWdlZDwva2V5d29yZD48
a2V5d29yZD5OZWVkcyBBc3Nlc3NtZW50PC9rZXl3b3JkPjxrZXl3b3JkPlJldHJvc3BlY3RpdmUg
U3R1ZGllczwva2V5d29yZD48a2V5d29yZD5SaXNrIEFzc2Vzc21lbnQ8L2tleXdvcmQ+PGtleXdv
cmQ+U2V2ZXJpdHkgb2YgSWxsbmVzcyBJbmRleDwva2V5d29yZD48a2V5d29yZD5TZXggRmFjdG9y
czwva2V5d29yZD48a2V5d29yZD5Vbml0ZWQgU3RhdGVzPC9rZXl3b3JkPjxrZXl3b3JkPipEcnVn
IE1vbml0b3Jpbmc8L2tleXdvcmQ+PGtleXdvcmQ+ZXBpZGVtaW9sb2d5PC9rZXl3b3JkPjxrZXl3
b3JkPmh5cGVydGVuc2lvbjwva2V5d29yZD48a2V5d29yZD5tZWRpY2F0aW9uIGFkaGVyZW5jZTwv
a2V5d29yZD48a2V5d29yZD5yaXNrIGZhY3RvcnM8L2tleXdvcmQ+PC9rZXl3b3Jkcz48ZGF0ZXM+
PHllYXI+MjAxOTwveWVhcj48cHViLWRhdGVzPjxkYXRlPkp1bDwvZGF0ZT48L3B1Yi1kYXRlcz48
L2RhdGVzPjxpc2JuPjAxOTQtOTExWCAoUHJpbnQpJiN4RDswMTk0LTkxMXg8L2lzYm4+PGFjY2Vz
c2lvbi1udW0+MzExMzI5NTY8L2FjY2Vzc2lvbi1udW0+PHVybHM+PC91cmxzPjxjdXN0b20yPlBN
QzY5MTQzMzM8L2N1c3RvbTI+PGN1c3RvbTY+TklITVMxNTI3OTU0PC9jdXN0b202PjxlbGVjdHJv
bmljLXJlc291cmNlLW51bT4xMC4xMTYxL2h5cGVydGVuc2lvbmFoYS4xMTguMTI0OTU8L2VsZWN0
cm9uaWMtcmVzb3VyY2UtbnVtPjxyZW1vdGUtZGF0YWJhc2UtcHJvdmlkZXI+TkxNPC9yZW1vdGUt
ZGF0YWJhc2UtcHJvdmlkZXI+PGxhbmd1YWdlPmVuZzwvbGFuZ3VhZ2U+PC9yZWNvcmQ+PC9DaXRl
PjwvRW5kTm90ZT5=
</w:fldData>
        </w:fldChar>
      </w:r>
      <w:r w:rsidRPr="00FE052F">
        <w:instrText xml:space="preserve"> ADDIN EN.CITE.DATA </w:instrText>
      </w:r>
      <w:r w:rsidRPr="00FE052F">
        <w:fldChar w:fldCharType="end"/>
      </w:r>
      <w:r w:rsidRPr="00FE052F">
        <w:fldChar w:fldCharType="separate"/>
      </w:r>
      <w:r w:rsidRPr="00FE052F">
        <w:rPr>
          <w:noProof/>
        </w:rPr>
        <w:t>[8]</w:t>
      </w:r>
      <w:r w:rsidRPr="00FE052F">
        <w:fldChar w:fldCharType="end"/>
      </w:r>
      <w:r w:rsidRPr="00FE052F">
        <w:t xml:space="preserve">. </w:t>
      </w:r>
    </w:p>
    <w:p w14:paraId="1486A7AC" w14:textId="67DBDBA1" w:rsidR="00FE052F" w:rsidRDefault="00FE052F" w:rsidP="00FE052F">
      <w:pPr>
        <w:pStyle w:val="noidungctrla"/>
      </w:pPr>
      <w:r w:rsidRPr="00FE052F">
        <w:t xml:space="preserve">- Tuân </w:t>
      </w:r>
      <w:proofErr w:type="spellStart"/>
      <w:r w:rsidRPr="00FE052F">
        <w:t>thủ</w:t>
      </w:r>
      <w:proofErr w:type="spellEnd"/>
      <w:r w:rsidRPr="00FE052F">
        <w:t xml:space="preserve"> </w:t>
      </w:r>
      <w:proofErr w:type="spellStart"/>
      <w:r w:rsidRPr="00FE052F">
        <w:t>dùng</w:t>
      </w:r>
      <w:proofErr w:type="spellEnd"/>
      <w:r w:rsidRPr="00FE052F">
        <w:t xml:space="preserve"> </w:t>
      </w:r>
      <w:proofErr w:type="spellStart"/>
      <w:r w:rsidRPr="00FE052F">
        <w:t>thuốc</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r>
        <w:t>THA</w:t>
      </w:r>
      <w:r w:rsidRPr="00FE052F">
        <w:t xml:space="preserve">: </w:t>
      </w:r>
      <w:proofErr w:type="spellStart"/>
      <w:r w:rsidRPr="00FE052F">
        <w:t>bộ</w:t>
      </w:r>
      <w:proofErr w:type="spellEnd"/>
      <w:r w:rsidRPr="00FE052F">
        <w:t xml:space="preserve"> </w:t>
      </w:r>
      <w:proofErr w:type="spellStart"/>
      <w:r w:rsidRPr="00FE052F">
        <w:t>câu</w:t>
      </w:r>
      <w:proofErr w:type="spellEnd"/>
      <w:r w:rsidRPr="00FE052F">
        <w:t xml:space="preserve"> </w:t>
      </w:r>
      <w:proofErr w:type="spellStart"/>
      <w:r w:rsidRPr="00FE052F">
        <w:t>hỏi</w:t>
      </w:r>
      <w:proofErr w:type="spellEnd"/>
      <w:r w:rsidRPr="00FE052F">
        <w:t xml:space="preserve"> MARS-5 (</w:t>
      </w:r>
      <w:proofErr w:type="spellStart"/>
      <w:r w:rsidRPr="00FE052F">
        <w:t>edication</w:t>
      </w:r>
      <w:proofErr w:type="spellEnd"/>
      <w:r w:rsidRPr="00FE052F">
        <w:t xml:space="preserve"> Adherence Report Scale </w:t>
      </w:r>
      <w:r w:rsidRPr="00FE052F">
        <w:lastRenderedPageBreak/>
        <w:t>5 -items)</w:t>
      </w:r>
      <w:r w:rsidRPr="00FE052F">
        <w:rPr>
          <w:lang w:val="vi-VN"/>
        </w:rPr>
        <w:t xml:space="preserve"> </w:t>
      </w:r>
      <w:r w:rsidRPr="00FE052F">
        <w:rPr>
          <w:lang w:val="vi-VN"/>
        </w:rPr>
        <w:fldChar w:fldCharType="begin">
          <w:fldData xml:space="preserve">PEVuZE5vdGU+PENpdGU+PEF1dGhvcj5BbmggSGllbjwvQXV0aG9yPjxZZWFyPjIwMjU8L1llYXI+
PFJlY051bT40PC9SZWNOdW0+PERpc3BsYXlUZXh0Pls0LCA5XTwvRGlzcGxheVRleHQ+PHJlY29y
ZD48cmVjLW51bWJlcj40PC9yZWMtbnVtYmVyPjxmb3JlaWduLWtleXM+PGtleSBhcHA9IkVOIiBk
Yi1pZD0iOXY5cHR6NXZsMnowcjJlenZyaXg1YTJ1OWV2ZXp2MHMycDkwIiB0aW1lc3RhbXA9IjE3
NzA0NDQ2NzUiPjQ8L2tleT48L2ZvcmVpZ24ta2V5cz48cmVmLXR5cGUgbmFtZT0iSm91cm5hbCBB
cnRpY2xlIj4xNzwvcmVmLXR5cGU+PGNvbnRyaWJ1dG9ycz48YXV0aG9ycz48YXV0aG9yPkFuaCBI
aWVuLCBILjwvYXV0aG9yPjxhdXRob3I+VGFtLCBOLiBNLjwvYXV0aG9yPjxhdXRob3I+VmFuIE1p
bmgsIEguPC9hdXRob3I+PGF1dGhvcj5CaW5oIFRoYW5nLCBULjwvYXV0aG9yPjxhdXRob3I+UGh1
b2MgSG9hbmcsIEwuPC9hdXRob3I+PGF1dGhvcj5IZXl0ZW5zLCBTLjwvYXV0aG9yPjxhdXRob3I+
RGV2cm9leSwgRC48L2F1dGhvcj48YXV0aG9yPkFuaCBUaWVuLCBILjwvYXV0aG9yPjwvYXV0aG9y
cz48L2NvbnRyaWJ1dG9ycz48YXV0aC1hZGRyZXNzPkRlcGFydG1lbnQgb2YgRmFtaWx5IE1lZGlj
aW5lLCBVbml2ZXJzaXR5IG9mIE1lZGljaW5lIGFuZCBQaGFybWFjeSwgSHVlIFVuaXZlcnNpdHks
IEh1ZSwgVmlldG5hbS4mI3hEO0ZhY3VsdHkgb2YgTWVkaWNpbmUgYW5kIFBoYXJtYWN5LCBEZXBh
cnRtZW50IG9mIEZhbWlseSBNZWRpY2luZSBhbmQgQ2hyb25pYyBDYXJlLCBWcmlqZSBVbml2ZXJz
aXRlaXQgQnJ1c3NlbCwgQnJ1c3NlbHMsIEJlbGdpdW0uJiN4RDtEZXBhcnRtZW50IG9mIEludGVy
bmFsIE1lZGljaW5lLCBVbml2ZXJzaXR5IG9mIE1lZGljaW5lIGFuZCBQaGFybWFjeSwgSHVlIFVu
aXZlcnNpdHksIEh1ZSwgVmlldG5hbS4mI3hEO0ZhY3VsdHkgb2YgUHVibGljIEhlYWx0aCwgVW5p
dmVyc2l0eSBvZiBNZWRpY2luZSBhbmQgUGhhcm1hY3ksIEh1ZSBVbml2ZXJzaXR5LCBIdWUsIFZp
ZXRuYW0uJiN4RDtGYWN1bHR5IG9mIE1lZGljaW5lIGFuZCBIZWFsdGggU2NpZW5jZXMsIERlcGFy
dG1lbnQgb2YgUHVibGljIEhlYWx0aCBhbmQgUHJpbWFyeSBDYXJlLCBHaGVudCBVbml2ZXJzaXR5
LCBHaGVudCwgQmVsZ2l1bS48L2F1dGgtYWRkcmVzcz48dGl0bGVzPjx0aXRsZT5GYWN0b3JzIGlu
Zmx1ZW5jaW5nIG1lZGljYXRpb24gYWRoZXJlbmNlIGFtb25nIGh5cGVydGVuc2l2ZSBwYXRpZW50
cyBpbiBwcmltYXJ5IGNhcmUgc2V0dGluZ3MgaW4gQ2VudHJhbCBWaWV0bmFtOiBBIGNyb3NzLXNl
Y3Rpb25hbCBzdHVkeTwvdGl0bGU+PHNlY29uZGFyeS10aXRsZT5QTG9TIE9uZTwvc2Vjb25kYXJ5
LXRpdGxlPjwvdGl0bGVzPjxwZXJpb2RpY2FsPjxmdWxsLXRpdGxlPlBMb1MgT25lPC9mdWxsLXRp
dGxlPjwvcGVyaW9kaWNhbD48cGFnZXM+ZTAzMDc1ODg8L3BhZ2VzPjx2b2x1bWU+MjA8L3ZvbHVt
ZT48bnVtYmVyPjE8L251bWJlcj48ZWRpdGlvbj4yMDI1MDEyODwvZWRpdGlvbj48a2V5d29yZHM+
PGtleXdvcmQ+SHVtYW5zPC9rZXl3b3JkPjxrZXl3b3JkPlZpZXRuYW0vZXBpZGVtaW9sb2d5PC9r
ZXl3b3JkPjxrZXl3b3JkPipIeXBlcnRlbnNpb24vZHJ1ZyB0aGVyYXB5L2VwaWRlbWlvbG9neTwv
a2V5d29yZD48a2V5d29yZD5NYWxlPC9rZXl3b3JkPjxrZXl3b3JkPkNyb3NzLVNlY3Rpb25hbCBT
dHVkaWVzPC9rZXl3b3JkPjxrZXl3b3JkPkZlbWFsZTwva2V5d29yZD48a2V5d29yZD4qUHJpbWFy
eSBIZWFsdGggQ2FyZTwva2V5d29yZD48a2V5d29yZD5NaWRkbGUgQWdlZDwva2V5d29yZD48a2V5
d29yZD5BZHVsdDwva2V5d29yZD48a2V5d29yZD4qQW50aWh5cGVydGVuc2l2ZSBBZ2VudHMvdGhl
cmFwZXV0aWMgdXNlPC9rZXl3b3JkPjxrZXl3b3JkPipNZWRpY2F0aW9uIEFkaGVyZW5jZTwva2V5
d29yZD48a2V5d29yZD5BZ2VkPC9rZXl3b3JkPjxrZXl3b3JkPkhlYWx0aCBLbm93bGVkZ2UsIEF0
dGl0dWRlcywgUHJhY3RpY2U8L2tleXdvcmQ+PC9rZXl3b3Jkcz48ZGF0ZXM+PHllYXI+MjAyNTwv
eWVhcj48L2RhdGVzPjxpc2JuPjE5MzItNjIwMzwvaXNibj48YWNjZXNzaW9uLW51bT4zOTg3NDI0
MDwvYWNjZXNzaW9uLW51bT48dXJscz48L3VybHM+PGN1c3RvbTE+VGhlIGF1dGhvcnMgaGF2ZSBu
byBmaW5hbmNpYWwgb3IgcGVyc29uYWwgcmVsYXRpb25zaGlwcyB3aXRoIG90aGVyIHBlb3BsZSBv
ciBvcmdhbml6YXRpb25zIHRoYXQgY291bGQgaW5hcHByb3ByaWF0ZWx5IGluZmx1ZW5jZSB0aGVp
ciB3b3JrLiBUaGUgYXV0aG9ycyBoYXZlIGRlY2xhcmVkIHRoYXQgbm8gY29tcGV0aW5nIGludGVy
ZXN0cyBleGlzdC48L2N1c3RvbTE+PGN1c3RvbTI+UE1DMTE3NzQzNDY8L2N1c3RvbTI+PGVsZWN0
cm9uaWMtcmVzb3VyY2UtbnVtPjEwLjEzNzEvam91cm5hbC5wb25lLjAzMDc1ODg8L2VsZWN0cm9u
aWMtcmVzb3VyY2UtbnVtPjxyZW1vdGUtZGF0YWJhc2UtcHJvdmlkZXI+TkxNPC9yZW1vdGUtZGF0
YWJhc2UtcHJvdmlkZXI+PGxhbmd1YWdlPmVuZzwvbGFuZ3VhZ2U+PC9yZWNvcmQ+PC9DaXRlPjxD
aXRlPjxBdXRob3I+Q2hhbjwvQXV0aG9yPjxZZWFyPjIwMjA8L1llYXI+PFJlY051bT45PC9SZWNO
dW0+PHJlY29yZD48cmVjLW51bWJlcj45PC9yZWMtbnVtYmVyPjxmb3JlaWduLWtleXM+PGtleSBh
cHA9IkVOIiBkYi1pZD0iOXY5cHR6NXZsMnowcjJlenZyaXg1YTJ1OWV2ZXp2MHMycDkwIiB0aW1l
c3RhbXA9IjE3NzA0NDUxMzMiPjk8L2tleT48L2ZvcmVpZ24ta2V5cz48cmVmLXR5cGUgbmFtZT0i
Sm91cm5hbCBBcnRpY2xlIj4xNzwvcmVmLXR5cGU+PGNvbnRyaWJ1dG9ycz48YXV0aG9ycz48YXV0
aG9yPkNoYW4sIEEuIEguIFkuPC9hdXRob3I+PGF1dGhvcj5Ib3JuZSwgUi48L2F1dGhvcj48YXV0
aG9yPkhhbmtpbnMsIE0uPC9hdXRob3I+PGF1dGhvcj5DaGlzYXJpLCBDLjwvYXV0aG9yPjwvYXV0
aG9ycz48L2NvbnRyaWJ1dG9ycz48YXV0aC1hZGRyZXNzPkRlcGFydG1lbnQgb2YgUHJhY3RpY2Ug
YW5kIFBvbGljeSwgQ2VudHJlIGZvciBCZWhhdmlvdXJhbCBNZWRpY2luZSwgRGVwYXJ0bWVudCBv
ZiBQcmFjdGljZSBhbmQgUG9saWN5LCBVQ0wgU2Nob29sIG9mIFBoYXJtYWN5LCBMb25kb24sIFVL
LiYjeEQ7VW5pdmVyc2l0eSBvZiBCcmlnaHRvbiwgRmFsbWVyLCBCcmlnaHRvbiwgQk4xIDlQSCwg
VUsuPC9hdXRoLWFkZHJlc3M+PHRpdGxlcz48dGl0bGU+VGhlIE1lZGljYXRpb24gQWRoZXJlbmNl
IFJlcG9ydCBTY2FsZTogQSBtZWFzdXJlbWVudCB0b29sIGZvciBlbGljaXRpbmcgcGF0aWVudHMm
YXBvczsgcmVwb3J0cyBvZiBub25hZGhlcmVuY2U8L3RpdGxlPjxzZWNvbmRhcnktdGl0bGU+QnIg
SiBDbGluIFBoYXJtYWNvbDwvc2Vjb25kYXJ5LXRpdGxlPjwvdGl0bGVzPjxwZXJpb2RpY2FsPjxm
dWxsLXRpdGxlPkJyIEogQ2xpbiBQaGFybWFjb2w8L2Z1bGwtdGl0bGU+PC9wZXJpb2RpY2FsPjxw
YWdlcz4xMjgxLTEyODg8L3BhZ2VzPjx2b2x1bWU+ODY8L3ZvbHVtZT48bnVtYmVyPjc8L251bWJl
cj48ZWRpdGlvbj4yMDIwMDUxODwvZWRpdGlvbj48a2V5d29yZHM+PGtleXdvcmQ+Q3Jvc3MtU2Vj
dGlvbmFsIFN0dWRpZXM8L2tleXdvcmQ+PGtleXdvcmQ+RW5nbGFuZDwva2V5d29yZD48a2V5d29y
ZD5IdW1hbnM8L2tleXdvcmQ+PGtleXdvcmQ+TG9uZG9uPC9rZXl3b3JkPjxrZXl3b3JkPipNZWRp
Y2F0aW9uIEFkaGVyZW5jZTwva2V5d29yZD48a2V5d29yZD5SZXByb2R1Y2liaWxpdHkgb2YgUmVz
dWx0czwva2V5d29yZD48a2V5d29yZD5TdXJ2ZXlzIGFuZCBRdWVzdGlvbm5haXJlczwva2V5d29y
ZD48a2V5d29yZD5NYXJzLTU8L2tleXdvcmQ+PGtleXdvcmQ+TWVkaWNhdGlvbiBBZGhlcmVuY2Ug
UmVwb3J0IFNjYWxlPC9rZXl3b3JkPjxrZXl3b3JkPmFkaGVyZW5jZTwva2V5d29yZD48a2V5d29y
ZD5zZWxmLXJlcG9ydDwva2V5d29yZD48a2V5d29yZD52YWxpZGF0aW9uPC9rZXl3b3JkPjwva2V5
d29yZHM+PGRhdGVzPjx5ZWFyPjIwMjA8L3llYXI+PHB1Yi1kYXRlcz48ZGF0ZT5KdWw8L2RhdGU+
PC9wdWItZGF0ZXM+PC9kYXRlcz48aXNibj4wMzA2LTUyNTEgKFByaW50KSYjeEQ7MDMwNi01MjUx
PC9pc2JuPjxhY2Nlc3Npb24tbnVtPjMxODIzMzgxPC9hY2Nlc3Npb24tbnVtPjx1cmxzPjwvdXJs
cz48Y3VzdG9tMj5QTUM3MzE5MDEwPC9jdXN0b20yPjxlbGVjdHJvbmljLXJlc291cmNlLW51bT4x
MC4xMTExL2JjcC4xNDE5MzwvZWxlY3Ryb25pYy1yZXNvdXJjZS1udW0+PHJlbW90ZS1kYXRhYmFz
ZS1wcm92aWRlcj5OTE08L3JlbW90ZS1kYXRhYmFzZS1wcm92aWRlcj48bGFuZ3VhZ2U+ZW5nPC9s
YW5ndWFnZT48L3JlY29yZD48L0NpdGU+PC9FbmROb3RlPn==
</w:fldData>
        </w:fldChar>
      </w:r>
      <w:r w:rsidRPr="00FE052F">
        <w:rPr>
          <w:lang w:val="vi-VN"/>
        </w:rPr>
        <w:instrText xml:space="preserve"> ADDIN EN.CITE </w:instrText>
      </w:r>
      <w:r w:rsidRPr="00FE052F">
        <w:rPr>
          <w:lang w:val="vi-VN"/>
        </w:rPr>
        <w:fldChar w:fldCharType="begin">
          <w:fldData xml:space="preserve">PEVuZE5vdGU+PENpdGU+PEF1dGhvcj5BbmggSGllbjwvQXV0aG9yPjxZZWFyPjIwMjU8L1llYXI+
PFJlY051bT40PC9SZWNOdW0+PERpc3BsYXlUZXh0Pls0LCA5XTwvRGlzcGxheVRleHQ+PHJlY29y
ZD48cmVjLW51bWJlcj40PC9yZWMtbnVtYmVyPjxmb3JlaWduLWtleXM+PGtleSBhcHA9IkVOIiBk
Yi1pZD0iOXY5cHR6NXZsMnowcjJlenZyaXg1YTJ1OWV2ZXp2MHMycDkwIiB0aW1lc3RhbXA9IjE3
NzA0NDQ2NzUiPjQ8L2tleT48L2ZvcmVpZ24ta2V5cz48cmVmLXR5cGUgbmFtZT0iSm91cm5hbCBB
cnRpY2xlIj4xNzwvcmVmLXR5cGU+PGNvbnRyaWJ1dG9ycz48YXV0aG9ycz48YXV0aG9yPkFuaCBI
aWVuLCBILjwvYXV0aG9yPjxhdXRob3I+VGFtLCBOLiBNLjwvYXV0aG9yPjxhdXRob3I+VmFuIE1p
bmgsIEguPC9hdXRob3I+PGF1dGhvcj5CaW5oIFRoYW5nLCBULjwvYXV0aG9yPjxhdXRob3I+UGh1
b2MgSG9hbmcsIEwuPC9hdXRob3I+PGF1dGhvcj5IZXl0ZW5zLCBTLjwvYXV0aG9yPjxhdXRob3I+
RGV2cm9leSwgRC48L2F1dGhvcj48YXV0aG9yPkFuaCBUaWVuLCBILjwvYXV0aG9yPjwvYXV0aG9y
cz48L2NvbnRyaWJ1dG9ycz48YXV0aC1hZGRyZXNzPkRlcGFydG1lbnQgb2YgRmFtaWx5IE1lZGlj
aW5lLCBVbml2ZXJzaXR5IG9mIE1lZGljaW5lIGFuZCBQaGFybWFjeSwgSHVlIFVuaXZlcnNpdHks
IEh1ZSwgVmlldG5hbS4mI3hEO0ZhY3VsdHkgb2YgTWVkaWNpbmUgYW5kIFBoYXJtYWN5LCBEZXBh
cnRtZW50IG9mIEZhbWlseSBNZWRpY2luZSBhbmQgQ2hyb25pYyBDYXJlLCBWcmlqZSBVbml2ZXJz
aXRlaXQgQnJ1c3NlbCwgQnJ1c3NlbHMsIEJlbGdpdW0uJiN4RDtEZXBhcnRtZW50IG9mIEludGVy
bmFsIE1lZGljaW5lLCBVbml2ZXJzaXR5IG9mIE1lZGljaW5lIGFuZCBQaGFybWFjeSwgSHVlIFVu
aXZlcnNpdHksIEh1ZSwgVmlldG5hbS4mI3hEO0ZhY3VsdHkgb2YgUHVibGljIEhlYWx0aCwgVW5p
dmVyc2l0eSBvZiBNZWRpY2luZSBhbmQgUGhhcm1hY3ksIEh1ZSBVbml2ZXJzaXR5LCBIdWUsIFZp
ZXRuYW0uJiN4RDtGYWN1bHR5IG9mIE1lZGljaW5lIGFuZCBIZWFsdGggU2NpZW5jZXMsIERlcGFy
dG1lbnQgb2YgUHVibGljIEhlYWx0aCBhbmQgUHJpbWFyeSBDYXJlLCBHaGVudCBVbml2ZXJzaXR5
LCBHaGVudCwgQmVsZ2l1bS48L2F1dGgtYWRkcmVzcz48dGl0bGVzPjx0aXRsZT5GYWN0b3JzIGlu
Zmx1ZW5jaW5nIG1lZGljYXRpb24gYWRoZXJlbmNlIGFtb25nIGh5cGVydGVuc2l2ZSBwYXRpZW50
cyBpbiBwcmltYXJ5IGNhcmUgc2V0dGluZ3MgaW4gQ2VudHJhbCBWaWV0bmFtOiBBIGNyb3NzLXNl
Y3Rpb25hbCBzdHVkeTwvdGl0bGU+PHNlY29uZGFyeS10aXRsZT5QTG9TIE9uZTwvc2Vjb25kYXJ5
LXRpdGxlPjwvdGl0bGVzPjxwZXJpb2RpY2FsPjxmdWxsLXRpdGxlPlBMb1MgT25lPC9mdWxsLXRp
dGxlPjwvcGVyaW9kaWNhbD48cGFnZXM+ZTAzMDc1ODg8L3BhZ2VzPjx2b2x1bWU+MjA8L3ZvbHVt
ZT48bnVtYmVyPjE8L251bWJlcj48ZWRpdGlvbj4yMDI1MDEyODwvZWRpdGlvbj48a2V5d29yZHM+
PGtleXdvcmQ+SHVtYW5zPC9rZXl3b3JkPjxrZXl3b3JkPlZpZXRuYW0vZXBpZGVtaW9sb2d5PC9r
ZXl3b3JkPjxrZXl3b3JkPipIeXBlcnRlbnNpb24vZHJ1ZyB0aGVyYXB5L2VwaWRlbWlvbG9neTwv
a2V5d29yZD48a2V5d29yZD5NYWxlPC9rZXl3b3JkPjxrZXl3b3JkPkNyb3NzLVNlY3Rpb25hbCBT
dHVkaWVzPC9rZXl3b3JkPjxrZXl3b3JkPkZlbWFsZTwva2V5d29yZD48a2V5d29yZD4qUHJpbWFy
eSBIZWFsdGggQ2FyZTwva2V5d29yZD48a2V5d29yZD5NaWRkbGUgQWdlZDwva2V5d29yZD48a2V5
d29yZD5BZHVsdDwva2V5d29yZD48a2V5d29yZD4qQW50aWh5cGVydGVuc2l2ZSBBZ2VudHMvdGhl
cmFwZXV0aWMgdXNlPC9rZXl3b3JkPjxrZXl3b3JkPipNZWRpY2F0aW9uIEFkaGVyZW5jZTwva2V5
d29yZD48a2V5d29yZD5BZ2VkPC9rZXl3b3JkPjxrZXl3b3JkPkhlYWx0aCBLbm93bGVkZ2UsIEF0
dGl0dWRlcywgUHJhY3RpY2U8L2tleXdvcmQ+PC9rZXl3b3Jkcz48ZGF0ZXM+PHllYXI+MjAyNTwv
eWVhcj48L2RhdGVzPjxpc2JuPjE5MzItNjIwMzwvaXNibj48YWNjZXNzaW9uLW51bT4zOTg3NDI0
MDwvYWNjZXNzaW9uLW51bT48dXJscz48L3VybHM+PGN1c3RvbTE+VGhlIGF1dGhvcnMgaGF2ZSBu
byBmaW5hbmNpYWwgb3IgcGVyc29uYWwgcmVsYXRpb25zaGlwcyB3aXRoIG90aGVyIHBlb3BsZSBv
ciBvcmdhbml6YXRpb25zIHRoYXQgY291bGQgaW5hcHByb3ByaWF0ZWx5IGluZmx1ZW5jZSB0aGVp
ciB3b3JrLiBUaGUgYXV0aG9ycyBoYXZlIGRlY2xhcmVkIHRoYXQgbm8gY29tcGV0aW5nIGludGVy
ZXN0cyBleGlzdC48L2N1c3RvbTE+PGN1c3RvbTI+UE1DMTE3NzQzNDY8L2N1c3RvbTI+PGVsZWN0
cm9uaWMtcmVzb3VyY2UtbnVtPjEwLjEzNzEvam91cm5hbC5wb25lLjAzMDc1ODg8L2VsZWN0cm9u
aWMtcmVzb3VyY2UtbnVtPjxyZW1vdGUtZGF0YWJhc2UtcHJvdmlkZXI+TkxNPC9yZW1vdGUtZGF0
YWJhc2UtcHJvdmlkZXI+PGxhbmd1YWdlPmVuZzwvbGFuZ3VhZ2U+PC9yZWNvcmQ+PC9DaXRlPjxD
aXRlPjxBdXRob3I+Q2hhbjwvQXV0aG9yPjxZZWFyPjIwMjA8L1llYXI+PFJlY051bT45PC9SZWNO
dW0+PHJlY29yZD48cmVjLW51bWJlcj45PC9yZWMtbnVtYmVyPjxmb3JlaWduLWtleXM+PGtleSBh
cHA9IkVOIiBkYi1pZD0iOXY5cHR6NXZsMnowcjJlenZyaXg1YTJ1OWV2ZXp2MHMycDkwIiB0aW1l
c3RhbXA9IjE3NzA0NDUxMzMiPjk8L2tleT48L2ZvcmVpZ24ta2V5cz48cmVmLXR5cGUgbmFtZT0i
Sm91cm5hbCBBcnRpY2xlIj4xNzwvcmVmLXR5cGU+PGNvbnRyaWJ1dG9ycz48YXV0aG9ycz48YXV0
aG9yPkNoYW4sIEEuIEguIFkuPC9hdXRob3I+PGF1dGhvcj5Ib3JuZSwgUi48L2F1dGhvcj48YXV0
aG9yPkhhbmtpbnMsIE0uPC9hdXRob3I+PGF1dGhvcj5DaGlzYXJpLCBDLjwvYXV0aG9yPjwvYXV0
aG9ycz48L2NvbnRyaWJ1dG9ycz48YXV0aC1hZGRyZXNzPkRlcGFydG1lbnQgb2YgUHJhY3RpY2Ug
YW5kIFBvbGljeSwgQ2VudHJlIGZvciBCZWhhdmlvdXJhbCBNZWRpY2luZSwgRGVwYXJ0bWVudCBv
ZiBQcmFjdGljZSBhbmQgUG9saWN5LCBVQ0wgU2Nob29sIG9mIFBoYXJtYWN5LCBMb25kb24sIFVL
LiYjeEQ7VW5pdmVyc2l0eSBvZiBCcmlnaHRvbiwgRmFsbWVyLCBCcmlnaHRvbiwgQk4xIDlQSCwg
VUsuPC9hdXRoLWFkZHJlc3M+PHRpdGxlcz48dGl0bGU+VGhlIE1lZGljYXRpb24gQWRoZXJlbmNl
IFJlcG9ydCBTY2FsZTogQSBtZWFzdXJlbWVudCB0b29sIGZvciBlbGljaXRpbmcgcGF0aWVudHMm
YXBvczsgcmVwb3J0cyBvZiBub25hZGhlcmVuY2U8L3RpdGxlPjxzZWNvbmRhcnktdGl0bGU+QnIg
SiBDbGluIFBoYXJtYWNvbDwvc2Vjb25kYXJ5LXRpdGxlPjwvdGl0bGVzPjxwZXJpb2RpY2FsPjxm
dWxsLXRpdGxlPkJyIEogQ2xpbiBQaGFybWFjb2w8L2Z1bGwtdGl0bGU+PC9wZXJpb2RpY2FsPjxw
YWdlcz4xMjgxLTEyODg8L3BhZ2VzPjx2b2x1bWU+ODY8L3ZvbHVtZT48bnVtYmVyPjc8L251bWJl
cj48ZWRpdGlvbj4yMDIwMDUxODwvZWRpdGlvbj48a2V5d29yZHM+PGtleXdvcmQ+Q3Jvc3MtU2Vj
dGlvbmFsIFN0dWRpZXM8L2tleXdvcmQ+PGtleXdvcmQ+RW5nbGFuZDwva2V5d29yZD48a2V5d29y
ZD5IdW1hbnM8L2tleXdvcmQ+PGtleXdvcmQ+TG9uZG9uPC9rZXl3b3JkPjxrZXl3b3JkPipNZWRp
Y2F0aW9uIEFkaGVyZW5jZTwva2V5d29yZD48a2V5d29yZD5SZXByb2R1Y2liaWxpdHkgb2YgUmVz
dWx0czwva2V5d29yZD48a2V5d29yZD5TdXJ2ZXlzIGFuZCBRdWVzdGlvbm5haXJlczwva2V5d29y
ZD48a2V5d29yZD5NYXJzLTU8L2tleXdvcmQ+PGtleXdvcmQ+TWVkaWNhdGlvbiBBZGhlcmVuY2Ug
UmVwb3J0IFNjYWxlPC9rZXl3b3JkPjxrZXl3b3JkPmFkaGVyZW5jZTwva2V5d29yZD48a2V5d29y
ZD5zZWxmLXJlcG9ydDwva2V5d29yZD48a2V5d29yZD52YWxpZGF0aW9uPC9rZXl3b3JkPjwva2V5
d29yZHM+PGRhdGVzPjx5ZWFyPjIwMjA8L3llYXI+PHB1Yi1kYXRlcz48ZGF0ZT5KdWw8L2RhdGU+
PC9wdWItZGF0ZXM+PC9kYXRlcz48aXNibj4wMzA2LTUyNTEgKFByaW50KSYjeEQ7MDMwNi01MjUx
PC9pc2JuPjxhY2Nlc3Npb24tbnVtPjMxODIzMzgxPC9hY2Nlc3Npb24tbnVtPjx1cmxzPjwvdXJs
cz48Y3VzdG9tMj5QTUM3MzE5MDEwPC9jdXN0b20yPjxlbGVjdHJvbmljLXJlc291cmNlLW51bT4x
MC4xMTExL2JjcC4xNDE5MzwvZWxlY3Ryb25pYy1yZXNvdXJjZS1udW0+PHJlbW90ZS1kYXRhYmFz
ZS1wcm92aWRlcj5OTE08L3JlbW90ZS1kYXRhYmFzZS1wcm92aWRlcj48bGFuZ3VhZ2U+ZW5nPC9s
YW5ndWFnZT48L3JlY29yZD48L0NpdGU+PC9FbmROb3RlPn==
</w:fldData>
        </w:fldChar>
      </w:r>
      <w:r w:rsidRPr="00FE052F">
        <w:rPr>
          <w:lang w:val="vi-VN"/>
        </w:rPr>
        <w:instrText xml:space="preserve"> ADDIN EN.CITE.DATA </w:instrText>
      </w:r>
      <w:r w:rsidRPr="00FE052F">
        <w:rPr>
          <w:lang w:val="vi-VN"/>
        </w:rPr>
      </w:r>
      <w:r w:rsidRPr="00FE052F">
        <w:rPr>
          <w:lang w:val="vi-VN"/>
        </w:rPr>
        <w:fldChar w:fldCharType="end"/>
      </w:r>
      <w:r w:rsidRPr="00FE052F">
        <w:rPr>
          <w:lang w:val="vi-VN"/>
        </w:rPr>
      </w:r>
      <w:r w:rsidRPr="00FE052F">
        <w:rPr>
          <w:lang w:val="vi-VN"/>
        </w:rPr>
        <w:fldChar w:fldCharType="separate"/>
      </w:r>
      <w:r w:rsidRPr="00FE052F">
        <w:rPr>
          <w:noProof/>
          <w:lang w:val="vi-VN"/>
        </w:rPr>
        <w:t>[4, 9]</w:t>
      </w:r>
      <w:r w:rsidRPr="00FE052F">
        <w:rPr>
          <w:lang w:val="vi-VN"/>
        </w:rPr>
        <w:fldChar w:fldCharType="end"/>
      </w:r>
      <w:r w:rsidRPr="00FE052F">
        <w:rPr>
          <w:lang w:val="vi-VN"/>
        </w:rPr>
        <w:t>.</w:t>
      </w:r>
      <w:r>
        <w:rPr>
          <w:lang w:val="vi-VN"/>
        </w:rPr>
        <w:t xml:space="preserve"> </w:t>
      </w:r>
      <w:r>
        <w:t xml:space="preserve">BN </w:t>
      </w:r>
      <w:proofErr w:type="spellStart"/>
      <w:r>
        <w:t>tuân</w:t>
      </w:r>
      <w:proofErr w:type="spellEnd"/>
      <w:r>
        <w:t xml:space="preserve"> </w:t>
      </w:r>
      <w:proofErr w:type="spellStart"/>
      <w:r>
        <w:t>thủ</w:t>
      </w:r>
      <w:proofErr w:type="spellEnd"/>
      <w:r>
        <w:t xml:space="preserve"> </w:t>
      </w:r>
      <w:proofErr w:type="spellStart"/>
      <w:r>
        <w:t>dùng</w:t>
      </w:r>
      <w:proofErr w:type="spellEnd"/>
      <w:r>
        <w:t xml:space="preserve"> </w:t>
      </w:r>
      <w:proofErr w:type="spellStart"/>
      <w:r>
        <w:t>thuốc</w:t>
      </w:r>
      <w:proofErr w:type="spellEnd"/>
      <w:r>
        <w:t xml:space="preserve"> </w:t>
      </w:r>
      <w:proofErr w:type="spellStart"/>
      <w:r>
        <w:t>điều</w:t>
      </w:r>
      <w:proofErr w:type="spellEnd"/>
      <w:r>
        <w:t xml:space="preserve"> </w:t>
      </w:r>
      <w:proofErr w:type="spellStart"/>
      <w:r>
        <w:t>trị</w:t>
      </w:r>
      <w:proofErr w:type="spellEnd"/>
      <w:r>
        <w:t xml:space="preserve"> THA </w:t>
      </w:r>
      <w:proofErr w:type="spellStart"/>
      <w:r>
        <w:t>khi</w:t>
      </w:r>
      <w:proofErr w:type="spellEnd"/>
      <w:r>
        <w:t xml:space="preserve"> </w:t>
      </w:r>
      <w:proofErr w:type="spellStart"/>
      <w:r>
        <w:t>điểm</w:t>
      </w:r>
      <w:proofErr w:type="spellEnd"/>
      <w:r>
        <w:t xml:space="preserve"> MARS-5 ≥ 24 </w:t>
      </w:r>
      <w:r>
        <w:fldChar w:fldCharType="begin">
          <w:fldData xml:space="preserve">PEVuZE5vdGU+PENpdGU+PEF1dGhvcj5OZ3V5ZW48L0F1dGhvcj48WWVhcj4yMDE3PC9ZZWFyPjxS
ZWNOdW0+MzwvUmVjTnVtPjxEaXNwbGF5VGV4dD5bM108L0Rpc3BsYXlUZXh0PjxyZWNvcmQ+PHJl
Yy1udW1iZXI+MzwvcmVjLW51bWJlcj48Zm9yZWlnbi1rZXlzPjxrZXkgYXBwPSJFTiIgZGItaWQ9
Ijl2OXB0ejV2bDJ6MHIyZXp2cml4NWEydTlldmV6djBzMnA5MCIgdGltZXN0YW1wPSIxNzcwNDQ0
NjM1Ij4zPC9rZXk+PC9mb3JlaWduLWtleXM+PHJlZi10eXBlIG5hbWU9IkpvdXJuYWwgQXJ0aWNs
ZSI+MTc8L3JlZi10eXBlPjxjb250cmlidXRvcnM+PGF1dGhvcnM+PGF1dGhvcj5OZ3V5ZW4sIFQu
IFAuPC9hdXRob3I+PGF1dGhvcj5TY2h1aWxpbmctVmVuaW5nYSwgQy4gQy48L2F1dGhvcj48YXV0
aG9yPk5ndXllbiwgVC4gQi48L2F1dGhvcj48YXV0aG9yPlZ1LCBULiBILjwvYXV0aG9yPjxhdXRo
b3I+V3JpZ2h0LCBFLiBQLjwvYXV0aG9yPjxhdXRob3I+UG9zdG1hLCBNLiBKLjwvYXV0aG9yPjwv
YXV0aG9ycz48L2NvbnRyaWJ1dG9ycz48YXV0aC1hZGRyZXNzPkRlcGFydG1lbnQgb2YgUGhhcm1h
Y3ksIFVuaXQgb2YgUGhhcm1hY29UaGVyYXB5LCAtRXBpZGVtaW9sb2d5ICZhbXA7IC1FY29ub21p
Y3MgKFBURTIpLCBVbml2ZXJzaXR5IG9mIEdyb25pbmdlbiwgR3JvbmluZ2VuLCB0aGUgTmV0aGVy
bGFuZHMuJiN4RDtEZXBhcnRtZW50IG9mIEhlYWx0aCBFY29ub21pY3MsIEhhIE5vaSBVbml2ZXJz
aXR5IG9mIE1lZGljaW5lLCBIYSBOb2ksIFZpZXRuYW0uJiN4RDtUaGFpIE5ndXllbiBVbml2ZXJz
aXR5IG9mIE1lZGljaW5lIGFuZCBQaGFybWFjeSwgVGhhaSBOZ3V5ZW4sIFZpZXRuYW0uJiN4RDtN
ZWRpY2FsIENvbW1pdHRlZSBOZXRoZXJsYW5kcy1WaWV0bmFtLCBBbXN0ZXJkYW0sIFRoZSBOZXRo
ZXJsYW5kcy4mI3hEO0luc3RpdHV0ZSBvZiBTY2llbmNlIGluIEhlYWx0aHkgQWdpbmcgJmFtcDsg
aGVhbHRoIGNhUkUgKFNIQVJFKSwgVW5pdmVyc2l0eSBNZWRpY2FsIENlbnRlciBHcm9uaW5nZW4g
KFVNQ0cpLCBVbml2ZXJzaXR5IG9mIEdyb25pbmdlbiwgR3JvbmluZ2VuLCB0aGUgTmV0aGVybGFu
ZHMuJiN4RDtEZXBhcnRtZW50IG9mIEVwaWRlbWlvbG9neSwgVU1DRywgVW5pdmVyc2l0eSBvZiBH
cm9uaW5nZW4sIEdyb25pbmdlbiwgdGhlIE5ldGhlcmxhbmRzLjwvYXV0aC1hZGRyZXNzPjx0aXRs
ZXM+PHRpdGxlPkFkaGVyZW5jZSB0byBoeXBlcnRlbnNpb24gbWVkaWNhdGlvbjogUXVhbnRpdGF0
aXZlIGFuZCBxdWFsaXRhdGl2ZSBpbnZlc3RpZ2F0aW9ucyBpbiBhIHJ1cmFsIE5vcnRoZXJuIFZp
ZXRuYW1lc2UgY29tbXVuaXR5PC90aXRsZT48c2Vjb25kYXJ5LXRpdGxlPlBMb1MgT25lPC9zZWNv
bmRhcnktdGl0bGU+PC90aXRsZXM+PHBlcmlvZGljYWw+PGZ1bGwtdGl0bGU+UExvUyBPbmU8L2Z1
bGwtdGl0bGU+PC9wZXJpb2RpY2FsPjxwYWdlcz5lMDE3MTIwMzwvcGFnZXM+PHZvbHVtZT4xMjwv
dm9sdW1lPjxudW1iZXI+MjwvbnVtYmVyPjxlZGl0aW9uPjIwMTcwMjAxPC9lZGl0aW9uPjxrZXl3
b3Jkcz48a2V5d29yZD5BZHVsdDwva2V5d29yZD48a2V5d29yZD4qQW50aWh5cGVydGVuc2l2ZSBB
Z2VudHMvdGhlcmFwZXV0aWMgdXNlPC9rZXl3b3JkPjxrZXl3b3JkPkNhcmRpb3Zhc2N1bGFyIERp
c2Vhc2VzL2RydWcgdGhlcmFweS9lcGlkZW1pb2xvZ3k8L2tleXdvcmQ+PGtleXdvcmQ+RmVtYWxl
PC9rZXl3b3JkPjxrZXl3b3JkPkh1bWFuczwva2V5d29yZD48a2V5d29yZD5IeXBlcnRlbnNpb24v
ZHJ1ZyB0aGVyYXB5LyplcGlkZW1pb2xvZ3k8L2tleXdvcmQ+PGtleXdvcmQ+TWFsZTwva2V5d29y
ZD48a2V5d29yZD4qTWVkaWNhdGlvbiBBZGhlcmVuY2U8L2tleXdvcmQ+PGtleXdvcmQ+TWlkZGxl
IEFnZWQ8L2tleXdvcmQ+PGtleXdvcmQ+UHJvc3BlY3RpdmUgU3R1ZGllczwva2V5d29yZD48a2V5
d29yZD5QdWJsaWMgSGVhbHRoIFN1cnZlaWxsYW5jZTwva2V5d29yZD48a2V5d29yZD5RdWFsaXRh
dGl2ZSBSZXNlYXJjaDwva2V5d29yZD48a2V5d29yZD4qUnVyYWwgUG9wdWxhdGlvbjwva2V5d29y
ZD48a2V5d29yZD5Tb2Npb2Vjb25vbWljIEZhY3RvcnM8L2tleXdvcmQ+PGtleXdvcmQ+VmlldG5h
bS9lcGlkZW1pb2xvZ3k8L2tleXdvcmQ+PC9rZXl3b3Jkcz48ZGF0ZXM+PHllYXI+MjAxNzwveWVh
cj48L2RhdGVzPjxpc2JuPjE5MzItNjIwMzwvaXNibj48YWNjZXNzaW9uLW51bT4yODE0NjU4NDwv
YWNjZXNzaW9uLW51bT48dXJscz48L3VybHM+PGN1c3RvbTE+VGhlIGF1dGhvcnMgaGF2ZSBkZWNs
YXJlZCB0aGF0IG5vIGNvbXBldGluZyBpbnRlcmVzdHMgZXhpc3QuPC9jdXN0b20xPjxjdXN0b20y
PlBNQzUyODc0Nzc8L2N1c3RvbTI+PGVsZWN0cm9uaWMtcmVzb3VyY2UtbnVtPjEwLjEzNzEvam91
cm5hbC5wb25lLjAxNzEyMDM8L2VsZWN0cm9uaWMtcmVzb3VyY2UtbnVtPjxyZW1vdGUtZGF0YWJh
c2UtcHJvdmlkZXI+TkxNPC9yZW1vdGUtZGF0YWJhc2UtcHJvdmlkZXI+PGxhbmd1YWdlPmVuZzwv
bGFuZ3VhZ2U+PC9yZWNvcmQ+PC9DaXRlPjwvRW5kTm90ZT4A
</w:fldData>
        </w:fldChar>
      </w:r>
      <w:r>
        <w:instrText xml:space="preserve"> ADDIN EN.CITE </w:instrText>
      </w:r>
      <w:r>
        <w:fldChar w:fldCharType="begin">
          <w:fldData xml:space="preserve">PEVuZE5vdGU+PENpdGU+PEF1dGhvcj5OZ3V5ZW48L0F1dGhvcj48WWVhcj4yMDE3PC9ZZWFyPjxS
ZWNOdW0+MzwvUmVjTnVtPjxEaXNwbGF5VGV4dD5bM108L0Rpc3BsYXlUZXh0PjxyZWNvcmQ+PHJl
Yy1udW1iZXI+MzwvcmVjLW51bWJlcj48Zm9yZWlnbi1rZXlzPjxrZXkgYXBwPSJFTiIgZGItaWQ9
Ijl2OXB0ejV2bDJ6MHIyZXp2cml4NWEydTlldmV6djBzMnA5MCIgdGltZXN0YW1wPSIxNzcwNDQ0
NjM1Ij4zPC9rZXk+PC9mb3JlaWduLWtleXM+PHJlZi10eXBlIG5hbWU9IkpvdXJuYWwgQXJ0aWNs
ZSI+MTc8L3JlZi10eXBlPjxjb250cmlidXRvcnM+PGF1dGhvcnM+PGF1dGhvcj5OZ3V5ZW4sIFQu
IFAuPC9hdXRob3I+PGF1dGhvcj5TY2h1aWxpbmctVmVuaW5nYSwgQy4gQy48L2F1dGhvcj48YXV0
aG9yPk5ndXllbiwgVC4gQi48L2F1dGhvcj48YXV0aG9yPlZ1LCBULiBILjwvYXV0aG9yPjxhdXRo
b3I+V3JpZ2h0LCBFLiBQLjwvYXV0aG9yPjxhdXRob3I+UG9zdG1hLCBNLiBKLjwvYXV0aG9yPjwv
YXV0aG9ycz48L2NvbnRyaWJ1dG9ycz48YXV0aC1hZGRyZXNzPkRlcGFydG1lbnQgb2YgUGhhcm1h
Y3ksIFVuaXQgb2YgUGhhcm1hY29UaGVyYXB5LCAtRXBpZGVtaW9sb2d5ICZhbXA7IC1FY29ub21p
Y3MgKFBURTIpLCBVbml2ZXJzaXR5IG9mIEdyb25pbmdlbiwgR3JvbmluZ2VuLCB0aGUgTmV0aGVy
bGFuZHMuJiN4RDtEZXBhcnRtZW50IG9mIEhlYWx0aCBFY29ub21pY3MsIEhhIE5vaSBVbml2ZXJz
aXR5IG9mIE1lZGljaW5lLCBIYSBOb2ksIFZpZXRuYW0uJiN4RDtUaGFpIE5ndXllbiBVbml2ZXJz
aXR5IG9mIE1lZGljaW5lIGFuZCBQaGFybWFjeSwgVGhhaSBOZ3V5ZW4sIFZpZXRuYW0uJiN4RDtN
ZWRpY2FsIENvbW1pdHRlZSBOZXRoZXJsYW5kcy1WaWV0bmFtLCBBbXN0ZXJkYW0sIFRoZSBOZXRo
ZXJsYW5kcy4mI3hEO0luc3RpdHV0ZSBvZiBTY2llbmNlIGluIEhlYWx0aHkgQWdpbmcgJmFtcDsg
aGVhbHRoIGNhUkUgKFNIQVJFKSwgVW5pdmVyc2l0eSBNZWRpY2FsIENlbnRlciBHcm9uaW5nZW4g
KFVNQ0cpLCBVbml2ZXJzaXR5IG9mIEdyb25pbmdlbiwgR3JvbmluZ2VuLCB0aGUgTmV0aGVybGFu
ZHMuJiN4RDtEZXBhcnRtZW50IG9mIEVwaWRlbWlvbG9neSwgVU1DRywgVW5pdmVyc2l0eSBvZiBH
cm9uaW5nZW4sIEdyb25pbmdlbiwgdGhlIE5ldGhlcmxhbmRzLjwvYXV0aC1hZGRyZXNzPjx0aXRs
ZXM+PHRpdGxlPkFkaGVyZW5jZSB0byBoeXBlcnRlbnNpb24gbWVkaWNhdGlvbjogUXVhbnRpdGF0
aXZlIGFuZCBxdWFsaXRhdGl2ZSBpbnZlc3RpZ2F0aW9ucyBpbiBhIHJ1cmFsIE5vcnRoZXJuIFZp
ZXRuYW1lc2UgY29tbXVuaXR5PC90aXRsZT48c2Vjb25kYXJ5LXRpdGxlPlBMb1MgT25lPC9zZWNv
bmRhcnktdGl0bGU+PC90aXRsZXM+PHBlcmlvZGljYWw+PGZ1bGwtdGl0bGU+UExvUyBPbmU8L2Z1
bGwtdGl0bGU+PC9wZXJpb2RpY2FsPjxwYWdlcz5lMDE3MTIwMzwvcGFnZXM+PHZvbHVtZT4xMjwv
dm9sdW1lPjxudW1iZXI+MjwvbnVtYmVyPjxlZGl0aW9uPjIwMTcwMjAxPC9lZGl0aW9uPjxrZXl3
b3Jkcz48a2V5d29yZD5BZHVsdDwva2V5d29yZD48a2V5d29yZD4qQW50aWh5cGVydGVuc2l2ZSBB
Z2VudHMvdGhlcmFwZXV0aWMgdXNlPC9rZXl3b3JkPjxrZXl3b3JkPkNhcmRpb3Zhc2N1bGFyIERp
c2Vhc2VzL2RydWcgdGhlcmFweS9lcGlkZW1pb2xvZ3k8L2tleXdvcmQ+PGtleXdvcmQ+RmVtYWxl
PC9rZXl3b3JkPjxrZXl3b3JkPkh1bWFuczwva2V5d29yZD48a2V5d29yZD5IeXBlcnRlbnNpb24v
ZHJ1ZyB0aGVyYXB5LyplcGlkZW1pb2xvZ3k8L2tleXdvcmQ+PGtleXdvcmQ+TWFsZTwva2V5d29y
ZD48a2V5d29yZD4qTWVkaWNhdGlvbiBBZGhlcmVuY2U8L2tleXdvcmQ+PGtleXdvcmQ+TWlkZGxl
IEFnZWQ8L2tleXdvcmQ+PGtleXdvcmQ+UHJvc3BlY3RpdmUgU3R1ZGllczwva2V5d29yZD48a2V5
d29yZD5QdWJsaWMgSGVhbHRoIFN1cnZlaWxsYW5jZTwva2V5d29yZD48a2V5d29yZD5RdWFsaXRh
dGl2ZSBSZXNlYXJjaDwva2V5d29yZD48a2V5d29yZD4qUnVyYWwgUG9wdWxhdGlvbjwva2V5d29y
ZD48a2V5d29yZD5Tb2Npb2Vjb25vbWljIEZhY3RvcnM8L2tleXdvcmQ+PGtleXdvcmQ+VmlldG5h
bS9lcGlkZW1pb2xvZ3k8L2tleXdvcmQ+PC9rZXl3b3Jkcz48ZGF0ZXM+PHllYXI+MjAxNzwveWVh
cj48L2RhdGVzPjxpc2JuPjE5MzItNjIwMzwvaXNibj48YWNjZXNzaW9uLW51bT4yODE0NjU4NDwv
YWNjZXNzaW9uLW51bT48dXJscz48L3VybHM+PGN1c3RvbTE+VGhlIGF1dGhvcnMgaGF2ZSBkZWNs
YXJlZCB0aGF0IG5vIGNvbXBldGluZyBpbnRlcmVzdHMgZXhpc3QuPC9jdXN0b20xPjxjdXN0b20y
PlBNQzUyODc0Nzc8L2N1c3RvbTI+PGVsZWN0cm9uaWMtcmVzb3VyY2UtbnVtPjEwLjEzNzEvam91
cm5hbC5wb25lLjAxNzEyMDM8L2VsZWN0cm9uaWMtcmVzb3VyY2UtbnVtPjxyZW1vdGUtZGF0YWJh
c2UtcHJvdmlkZXI+TkxNPC9yZW1vdGUtZGF0YWJhc2UtcHJvdmlkZXI+PGxhbmd1YWdlPmVuZzwv
bGFuZ3VhZ2U+PC9yZWNvcmQ+PC9DaXRlPjwvRW5kTm90ZT4A
</w:fldData>
        </w:fldChar>
      </w:r>
      <w:r>
        <w:instrText xml:space="preserve"> ADDIN EN.CITE.DATA </w:instrText>
      </w:r>
      <w:r>
        <w:fldChar w:fldCharType="end"/>
      </w:r>
      <w:r>
        <w:fldChar w:fldCharType="separate"/>
      </w:r>
      <w:r>
        <w:rPr>
          <w:noProof/>
        </w:rPr>
        <w:t>[3]</w:t>
      </w:r>
      <w:r>
        <w:fldChar w:fldCharType="end"/>
      </w:r>
      <w:r>
        <w:t>.</w:t>
      </w:r>
    </w:p>
    <w:p w14:paraId="0CDB3140" w14:textId="77777777" w:rsidR="00FE052F" w:rsidRPr="00305B03" w:rsidRDefault="00FE052F" w:rsidP="00FE052F">
      <w:pPr>
        <w:pStyle w:val="motnhoctrl6"/>
      </w:pPr>
      <w:r>
        <w:t xml:space="preserve">2.3. Đạo đức nghiên cứu </w:t>
      </w:r>
    </w:p>
    <w:p w14:paraId="4FFD2DD4" w14:textId="77777777" w:rsidR="00FE052F" w:rsidRDefault="00FE052F" w:rsidP="00FE052F">
      <w:pPr>
        <w:pStyle w:val="noidungctrla"/>
      </w:pPr>
      <w:proofErr w:type="spellStart"/>
      <w:r w:rsidRPr="2199FD07">
        <w:t>Nghiên</w:t>
      </w:r>
      <w:proofErr w:type="spellEnd"/>
      <w:r w:rsidRPr="2199FD07">
        <w:t xml:space="preserve"> </w:t>
      </w:r>
      <w:proofErr w:type="spellStart"/>
      <w:r w:rsidRPr="2199FD07">
        <w:t>cứu</w:t>
      </w:r>
      <w:proofErr w:type="spellEnd"/>
      <w:r w:rsidRPr="2199FD07">
        <w:t xml:space="preserve"> </w:t>
      </w:r>
      <w:proofErr w:type="spellStart"/>
      <w:r w:rsidRPr="2199FD07">
        <w:t>được</w:t>
      </w:r>
      <w:proofErr w:type="spellEnd"/>
      <w:r w:rsidRPr="2199FD07">
        <w:t xml:space="preserve"> </w:t>
      </w:r>
      <w:proofErr w:type="spellStart"/>
      <w:r w:rsidRPr="2199FD07">
        <w:t>thông</w:t>
      </w:r>
      <w:proofErr w:type="spellEnd"/>
      <w:r w:rsidRPr="2199FD07">
        <w:t xml:space="preserve"> qua </w:t>
      </w:r>
      <w:proofErr w:type="spellStart"/>
      <w:r w:rsidRPr="2199FD07">
        <w:t>hội</w:t>
      </w:r>
      <w:proofErr w:type="spellEnd"/>
      <w:r w:rsidRPr="2199FD07">
        <w:t xml:space="preserve"> </w:t>
      </w:r>
      <w:proofErr w:type="spellStart"/>
      <w:r w:rsidRPr="2199FD07">
        <w:t>đồng</w:t>
      </w:r>
      <w:proofErr w:type="spellEnd"/>
      <w:r w:rsidRPr="2199FD07">
        <w:t xml:space="preserve"> khoa </w:t>
      </w:r>
      <w:proofErr w:type="spellStart"/>
      <w:r w:rsidRPr="2199FD07">
        <w:t>học</w:t>
      </w:r>
      <w:proofErr w:type="spellEnd"/>
      <w:r w:rsidRPr="2199FD07">
        <w:t xml:space="preserve"> </w:t>
      </w:r>
      <w:proofErr w:type="spellStart"/>
      <w:r w:rsidRPr="2199FD07">
        <w:t>cấp</w:t>
      </w:r>
      <w:proofErr w:type="spellEnd"/>
      <w:r w:rsidRPr="2199FD07">
        <w:t xml:space="preserve"> </w:t>
      </w:r>
      <w:proofErr w:type="spellStart"/>
      <w:r w:rsidRPr="2199FD07">
        <w:t>cơ</w:t>
      </w:r>
      <w:proofErr w:type="spellEnd"/>
      <w:r w:rsidRPr="2199FD07">
        <w:t xml:space="preserve"> </w:t>
      </w:r>
      <w:proofErr w:type="spellStart"/>
      <w:r w:rsidRPr="2199FD07">
        <w:t>sở</w:t>
      </w:r>
      <w:proofErr w:type="spellEnd"/>
      <w:r w:rsidRPr="2199FD07">
        <w:t xml:space="preserve"> </w:t>
      </w:r>
      <w:proofErr w:type="spellStart"/>
      <w:r w:rsidRPr="2199FD07">
        <w:t>tại</w:t>
      </w:r>
      <w:proofErr w:type="spellEnd"/>
      <w:r w:rsidRPr="2199FD07">
        <w:t xml:space="preserve"> </w:t>
      </w:r>
      <w:proofErr w:type="spellStart"/>
      <w:r w:rsidRPr="2199FD07">
        <w:t>Bệnh</w:t>
      </w:r>
      <w:proofErr w:type="spellEnd"/>
      <w:r w:rsidRPr="2199FD07">
        <w:t xml:space="preserve"> </w:t>
      </w:r>
      <w:proofErr w:type="spellStart"/>
      <w:r w:rsidRPr="2199FD07">
        <w:t>viện</w:t>
      </w:r>
      <w:proofErr w:type="spellEnd"/>
      <w:r w:rsidRPr="2199FD07">
        <w:t xml:space="preserve"> </w:t>
      </w:r>
      <w:proofErr w:type="spellStart"/>
      <w:r w:rsidRPr="2199FD07">
        <w:t>theo</w:t>
      </w:r>
      <w:proofErr w:type="spellEnd"/>
      <w:r w:rsidRPr="2199FD07">
        <w:t xml:space="preserve"> </w:t>
      </w:r>
      <w:proofErr w:type="spellStart"/>
      <w:r w:rsidRPr="2199FD07">
        <w:t>đề</w:t>
      </w:r>
      <w:proofErr w:type="spellEnd"/>
      <w:r w:rsidRPr="2199FD07">
        <w:t xml:space="preserve"> </w:t>
      </w:r>
      <w:proofErr w:type="spellStart"/>
      <w:r w:rsidRPr="2199FD07">
        <w:t>tài</w:t>
      </w:r>
      <w:proofErr w:type="spellEnd"/>
      <w:r w:rsidRPr="2199FD07">
        <w:t xml:space="preserve"> </w:t>
      </w:r>
      <w:proofErr w:type="spellStart"/>
      <w:r w:rsidRPr="2199FD07">
        <w:t>nghiên</w:t>
      </w:r>
      <w:proofErr w:type="spellEnd"/>
      <w:r w:rsidRPr="2199FD07">
        <w:t xml:space="preserve"> </w:t>
      </w:r>
      <w:proofErr w:type="spellStart"/>
      <w:r w:rsidRPr="2199FD07">
        <w:t>cứu</w:t>
      </w:r>
      <w:proofErr w:type="spellEnd"/>
      <w:r w:rsidRPr="2199FD07">
        <w:t xml:space="preserve"> </w:t>
      </w:r>
      <w:proofErr w:type="spellStart"/>
      <w:r w:rsidRPr="2199FD07">
        <w:t>cấp</w:t>
      </w:r>
      <w:proofErr w:type="spellEnd"/>
      <w:r w:rsidRPr="2199FD07">
        <w:t xml:space="preserve"> </w:t>
      </w:r>
      <w:proofErr w:type="spellStart"/>
      <w:r w:rsidRPr="2199FD07">
        <w:t>cơ</w:t>
      </w:r>
      <w:proofErr w:type="spellEnd"/>
      <w:r w:rsidRPr="2199FD07">
        <w:t xml:space="preserve"> </w:t>
      </w:r>
      <w:proofErr w:type="spellStart"/>
      <w:r w:rsidRPr="2199FD07">
        <w:t>sở</w:t>
      </w:r>
      <w:proofErr w:type="spellEnd"/>
      <w:r w:rsidRPr="2199FD07">
        <w:t xml:space="preserve">, </w:t>
      </w:r>
      <w:proofErr w:type="spellStart"/>
      <w:r w:rsidRPr="2199FD07">
        <w:t>quyết</w:t>
      </w:r>
      <w:proofErr w:type="spellEnd"/>
      <w:r w:rsidRPr="2199FD07">
        <w:t xml:space="preserve"> </w:t>
      </w:r>
      <w:proofErr w:type="spellStart"/>
      <w:r w:rsidRPr="2199FD07">
        <w:t>định</w:t>
      </w:r>
      <w:proofErr w:type="spellEnd"/>
      <w:r w:rsidRPr="2199FD07">
        <w:t xml:space="preserve"> </w:t>
      </w:r>
      <w:proofErr w:type="spellStart"/>
      <w:r w:rsidRPr="2199FD07">
        <w:t>số</w:t>
      </w:r>
      <w:proofErr w:type="spellEnd"/>
      <w:r w:rsidRPr="2199FD07">
        <w:t xml:space="preserve"> 29/QĐ-VNCB.</w:t>
      </w:r>
      <w:r>
        <w:rPr>
          <w:lang w:val="vi-VN"/>
        </w:rPr>
        <w:t xml:space="preserve"> </w:t>
      </w:r>
      <w:r w:rsidRPr="2199FD07">
        <w:t xml:space="preserve">Các </w:t>
      </w:r>
      <w:proofErr w:type="spellStart"/>
      <w:r w:rsidRPr="2199FD07">
        <w:t>dữ</w:t>
      </w:r>
      <w:proofErr w:type="spellEnd"/>
      <w:r w:rsidRPr="2199FD07">
        <w:t xml:space="preserve"> </w:t>
      </w:r>
      <w:proofErr w:type="spellStart"/>
      <w:r w:rsidRPr="2199FD07">
        <w:t>liệu</w:t>
      </w:r>
      <w:proofErr w:type="spellEnd"/>
      <w:r w:rsidRPr="2199FD07">
        <w:t xml:space="preserve"> </w:t>
      </w:r>
      <w:proofErr w:type="spellStart"/>
      <w:r w:rsidRPr="2199FD07">
        <w:t>được</w:t>
      </w:r>
      <w:proofErr w:type="spellEnd"/>
      <w:r w:rsidRPr="2199FD07">
        <w:t xml:space="preserve"> </w:t>
      </w:r>
      <w:proofErr w:type="spellStart"/>
      <w:r w:rsidRPr="2199FD07">
        <w:t>bảo</w:t>
      </w:r>
      <w:proofErr w:type="spellEnd"/>
      <w:r w:rsidRPr="2199FD07">
        <w:t xml:space="preserve"> </w:t>
      </w:r>
      <w:proofErr w:type="spellStart"/>
      <w:r w:rsidRPr="2199FD07">
        <w:t>mật</w:t>
      </w:r>
      <w:proofErr w:type="spellEnd"/>
      <w:r w:rsidRPr="2199FD07">
        <w:t xml:space="preserve"> </w:t>
      </w:r>
      <w:proofErr w:type="spellStart"/>
      <w:r w:rsidRPr="2199FD07">
        <w:t>và</w:t>
      </w:r>
      <w:proofErr w:type="spellEnd"/>
      <w:r w:rsidRPr="2199FD07">
        <w:t xml:space="preserve"> </w:t>
      </w:r>
      <w:proofErr w:type="spellStart"/>
      <w:r w:rsidRPr="2199FD07">
        <w:t>chỉ</w:t>
      </w:r>
      <w:proofErr w:type="spellEnd"/>
      <w:r w:rsidRPr="2199FD07">
        <w:t xml:space="preserve"> </w:t>
      </w:r>
      <w:proofErr w:type="spellStart"/>
      <w:r w:rsidRPr="2199FD07">
        <w:t>phục</w:t>
      </w:r>
      <w:proofErr w:type="spellEnd"/>
      <w:r w:rsidRPr="2199FD07">
        <w:t xml:space="preserve"> </w:t>
      </w:r>
      <w:proofErr w:type="spellStart"/>
      <w:r w:rsidRPr="2199FD07">
        <w:t>vụ</w:t>
      </w:r>
      <w:proofErr w:type="spellEnd"/>
      <w:r w:rsidRPr="2199FD07">
        <w:t xml:space="preserve"> </w:t>
      </w:r>
      <w:proofErr w:type="spellStart"/>
      <w:r w:rsidRPr="2199FD07">
        <w:t>mục</w:t>
      </w:r>
      <w:proofErr w:type="spellEnd"/>
      <w:r w:rsidRPr="2199FD07">
        <w:t xml:space="preserve"> </w:t>
      </w:r>
      <w:proofErr w:type="spellStart"/>
      <w:r w:rsidRPr="2199FD07">
        <w:t>tiêu</w:t>
      </w:r>
      <w:proofErr w:type="spellEnd"/>
      <w:r w:rsidRPr="2199FD07">
        <w:t xml:space="preserve"> </w:t>
      </w:r>
      <w:proofErr w:type="spellStart"/>
      <w:r w:rsidRPr="2199FD07">
        <w:t>nghiên</w:t>
      </w:r>
      <w:proofErr w:type="spellEnd"/>
      <w:r w:rsidRPr="2199FD07">
        <w:t xml:space="preserve"> </w:t>
      </w:r>
      <w:proofErr w:type="spellStart"/>
      <w:r w:rsidRPr="2199FD07">
        <w:t>cứu</w:t>
      </w:r>
      <w:proofErr w:type="spellEnd"/>
      <w:r w:rsidRPr="2199FD07">
        <w:t xml:space="preserve">.  </w:t>
      </w:r>
    </w:p>
    <w:p w14:paraId="3ED40617" w14:textId="77777777" w:rsidR="00FE052F" w:rsidRPr="00305B03" w:rsidRDefault="00FE052F" w:rsidP="00FE052F">
      <w:pPr>
        <w:pStyle w:val="motnhoctrl6"/>
      </w:pPr>
      <w:r>
        <w:t xml:space="preserve">2.4. Xử lý số liệu </w:t>
      </w:r>
    </w:p>
    <w:p w14:paraId="66FA85A8" w14:textId="6FA17A2A" w:rsidR="00FE052F" w:rsidRDefault="00FE052F" w:rsidP="00A7338C">
      <w:pPr>
        <w:pStyle w:val="noidungctrla"/>
        <w:spacing w:line="260" w:lineRule="atLeast"/>
        <w:rPr>
          <w:lang w:val="en-GB"/>
        </w:rPr>
      </w:pPr>
      <w:proofErr w:type="spellStart"/>
      <w:r w:rsidRPr="2199FD07">
        <w:rPr>
          <w:lang w:val="en-GB"/>
        </w:rPr>
        <w:t>Dữ</w:t>
      </w:r>
      <w:proofErr w:type="spellEnd"/>
      <w:r w:rsidRPr="2199FD07">
        <w:rPr>
          <w:lang w:val="en-GB"/>
        </w:rPr>
        <w:t xml:space="preserve"> </w:t>
      </w:r>
      <w:proofErr w:type="spellStart"/>
      <w:r w:rsidRPr="2199FD07">
        <w:rPr>
          <w:lang w:val="en-GB"/>
        </w:rPr>
        <w:t>liệu</w:t>
      </w:r>
      <w:proofErr w:type="spellEnd"/>
      <w:r w:rsidRPr="2199FD07">
        <w:rPr>
          <w:lang w:val="en-GB"/>
        </w:rPr>
        <w:t xml:space="preserve"> </w:t>
      </w:r>
      <w:proofErr w:type="spellStart"/>
      <w:r w:rsidRPr="2199FD07">
        <w:rPr>
          <w:lang w:val="en-GB"/>
        </w:rPr>
        <w:t>được</w:t>
      </w:r>
      <w:proofErr w:type="spellEnd"/>
      <w:r w:rsidRPr="2199FD07">
        <w:rPr>
          <w:lang w:val="en-GB"/>
        </w:rPr>
        <w:t xml:space="preserve"> </w:t>
      </w:r>
      <w:proofErr w:type="spellStart"/>
      <w:r w:rsidRPr="2199FD07">
        <w:rPr>
          <w:lang w:val="en-GB"/>
        </w:rPr>
        <w:t>nhập</w:t>
      </w:r>
      <w:proofErr w:type="spellEnd"/>
      <w:r w:rsidRPr="2199FD07">
        <w:rPr>
          <w:lang w:val="en-GB"/>
        </w:rPr>
        <w:t xml:space="preserve"> </w:t>
      </w:r>
      <w:proofErr w:type="spellStart"/>
      <w:r w:rsidRPr="2199FD07">
        <w:rPr>
          <w:lang w:val="en-GB"/>
        </w:rPr>
        <w:t>bằng</w:t>
      </w:r>
      <w:proofErr w:type="spellEnd"/>
      <w:r w:rsidRPr="2199FD07">
        <w:rPr>
          <w:lang w:val="en-GB"/>
        </w:rPr>
        <w:t xml:space="preserve"> Google Form, </w:t>
      </w:r>
      <w:proofErr w:type="spellStart"/>
      <w:r w:rsidRPr="2199FD07">
        <w:rPr>
          <w:lang w:val="en-GB"/>
        </w:rPr>
        <w:t>được</w:t>
      </w:r>
      <w:proofErr w:type="spellEnd"/>
      <w:r w:rsidRPr="2199FD07">
        <w:rPr>
          <w:lang w:val="en-GB"/>
        </w:rPr>
        <w:t xml:space="preserve"> </w:t>
      </w:r>
      <w:proofErr w:type="spellStart"/>
      <w:r w:rsidRPr="2199FD07">
        <w:rPr>
          <w:lang w:val="en-GB"/>
        </w:rPr>
        <w:t>làm</w:t>
      </w:r>
      <w:proofErr w:type="spellEnd"/>
      <w:r w:rsidRPr="2199FD07">
        <w:rPr>
          <w:lang w:val="en-GB"/>
        </w:rPr>
        <w:t xml:space="preserve"> </w:t>
      </w:r>
      <w:proofErr w:type="spellStart"/>
      <w:r w:rsidRPr="2199FD07">
        <w:rPr>
          <w:lang w:val="en-GB"/>
        </w:rPr>
        <w:t>sạch</w:t>
      </w:r>
      <w:proofErr w:type="spellEnd"/>
      <w:r w:rsidRPr="2199FD07">
        <w:rPr>
          <w:lang w:val="en-GB"/>
        </w:rPr>
        <w:t xml:space="preserve"> </w:t>
      </w:r>
      <w:proofErr w:type="spellStart"/>
      <w:r w:rsidRPr="2199FD07">
        <w:rPr>
          <w:lang w:val="en-GB"/>
        </w:rPr>
        <w:t>và</w:t>
      </w:r>
      <w:proofErr w:type="spellEnd"/>
      <w:r w:rsidRPr="2199FD07">
        <w:rPr>
          <w:lang w:val="en-GB"/>
        </w:rPr>
        <w:t xml:space="preserve"> </w:t>
      </w:r>
      <w:proofErr w:type="spellStart"/>
      <w:r w:rsidRPr="2199FD07">
        <w:rPr>
          <w:lang w:val="en-GB"/>
        </w:rPr>
        <w:t>xử</w:t>
      </w:r>
      <w:proofErr w:type="spellEnd"/>
      <w:r w:rsidRPr="2199FD07">
        <w:rPr>
          <w:lang w:val="en-GB"/>
        </w:rPr>
        <w:t xml:space="preserve"> </w:t>
      </w:r>
      <w:proofErr w:type="spellStart"/>
      <w:r w:rsidRPr="2199FD07">
        <w:rPr>
          <w:lang w:val="en-GB"/>
        </w:rPr>
        <w:t>lí</w:t>
      </w:r>
      <w:proofErr w:type="spellEnd"/>
      <w:r w:rsidRPr="2199FD07">
        <w:rPr>
          <w:lang w:val="en-GB"/>
        </w:rPr>
        <w:t xml:space="preserve"> </w:t>
      </w:r>
      <w:proofErr w:type="spellStart"/>
      <w:r w:rsidRPr="2199FD07">
        <w:rPr>
          <w:lang w:val="en-GB"/>
        </w:rPr>
        <w:t>thống</w:t>
      </w:r>
      <w:proofErr w:type="spellEnd"/>
      <w:r w:rsidRPr="2199FD07">
        <w:rPr>
          <w:lang w:val="en-GB"/>
        </w:rPr>
        <w:t xml:space="preserve"> </w:t>
      </w:r>
      <w:proofErr w:type="spellStart"/>
      <w:r w:rsidRPr="2199FD07">
        <w:rPr>
          <w:lang w:val="en-GB"/>
        </w:rPr>
        <w:t>kê</w:t>
      </w:r>
      <w:proofErr w:type="spellEnd"/>
      <w:r w:rsidRPr="2199FD07">
        <w:rPr>
          <w:lang w:val="en-GB"/>
        </w:rPr>
        <w:t xml:space="preserve"> </w:t>
      </w:r>
      <w:proofErr w:type="spellStart"/>
      <w:r w:rsidRPr="2199FD07">
        <w:rPr>
          <w:lang w:val="en-GB"/>
        </w:rPr>
        <w:t>bằng</w:t>
      </w:r>
      <w:proofErr w:type="spellEnd"/>
      <w:r w:rsidRPr="2199FD07">
        <w:rPr>
          <w:lang w:val="en-GB"/>
        </w:rPr>
        <w:t xml:space="preserve"> </w:t>
      </w:r>
      <w:proofErr w:type="spellStart"/>
      <w:r w:rsidRPr="2199FD07">
        <w:rPr>
          <w:lang w:val="en-GB"/>
        </w:rPr>
        <w:t>phần</w:t>
      </w:r>
      <w:proofErr w:type="spellEnd"/>
      <w:r w:rsidRPr="2199FD07">
        <w:rPr>
          <w:lang w:val="en-GB"/>
        </w:rPr>
        <w:t xml:space="preserve"> </w:t>
      </w:r>
      <w:proofErr w:type="spellStart"/>
      <w:r w:rsidRPr="2199FD07">
        <w:rPr>
          <w:lang w:val="en-GB"/>
        </w:rPr>
        <w:t>mềm</w:t>
      </w:r>
      <w:proofErr w:type="spellEnd"/>
      <w:r w:rsidRPr="2199FD07">
        <w:rPr>
          <w:lang w:val="en-GB"/>
        </w:rPr>
        <w:t xml:space="preserve"> Excel 2016 </w:t>
      </w:r>
      <w:proofErr w:type="spellStart"/>
      <w:r w:rsidRPr="2199FD07">
        <w:rPr>
          <w:lang w:val="en-GB"/>
        </w:rPr>
        <w:t>và</w:t>
      </w:r>
      <w:proofErr w:type="spellEnd"/>
      <w:r w:rsidRPr="2199FD07">
        <w:rPr>
          <w:lang w:val="en-GB"/>
        </w:rPr>
        <w:t xml:space="preserve"> SPSS 20.0. Các </w:t>
      </w:r>
      <w:proofErr w:type="spellStart"/>
      <w:r w:rsidRPr="2199FD07">
        <w:rPr>
          <w:lang w:val="en-GB"/>
        </w:rPr>
        <w:t>biến</w:t>
      </w:r>
      <w:proofErr w:type="spellEnd"/>
      <w:r w:rsidRPr="2199FD07">
        <w:rPr>
          <w:lang w:val="en-GB"/>
        </w:rPr>
        <w:t xml:space="preserve"> </w:t>
      </w:r>
      <w:proofErr w:type="spellStart"/>
      <w:r w:rsidRPr="2199FD07">
        <w:rPr>
          <w:lang w:val="en-GB"/>
        </w:rPr>
        <w:t>định</w:t>
      </w:r>
      <w:proofErr w:type="spellEnd"/>
      <w:r w:rsidRPr="2199FD07">
        <w:rPr>
          <w:lang w:val="en-GB"/>
        </w:rPr>
        <w:t xml:space="preserve"> </w:t>
      </w:r>
      <w:proofErr w:type="spellStart"/>
      <w:r w:rsidRPr="2199FD07">
        <w:rPr>
          <w:lang w:val="en-GB"/>
        </w:rPr>
        <w:t>lượng</w:t>
      </w:r>
      <w:proofErr w:type="spellEnd"/>
      <w:r w:rsidRPr="2199FD07">
        <w:rPr>
          <w:lang w:val="en-GB"/>
        </w:rPr>
        <w:t xml:space="preserve"> </w:t>
      </w:r>
      <w:proofErr w:type="spellStart"/>
      <w:r w:rsidRPr="2199FD07">
        <w:rPr>
          <w:lang w:val="en-GB"/>
        </w:rPr>
        <w:t>được</w:t>
      </w:r>
      <w:proofErr w:type="spellEnd"/>
      <w:r w:rsidRPr="2199FD07">
        <w:rPr>
          <w:lang w:val="en-GB"/>
        </w:rPr>
        <w:t xml:space="preserve"> </w:t>
      </w:r>
      <w:proofErr w:type="spellStart"/>
      <w:r>
        <w:rPr>
          <w:lang w:val="en-GB"/>
        </w:rPr>
        <w:t>trình</w:t>
      </w:r>
      <w:proofErr w:type="spellEnd"/>
      <w:r>
        <w:rPr>
          <w:lang w:val="vi-VN"/>
        </w:rPr>
        <w:t xml:space="preserve"> bày dưới dạng </w:t>
      </w:r>
      <w:proofErr w:type="spellStart"/>
      <w:r w:rsidRPr="2199FD07">
        <w:rPr>
          <w:lang w:val="en-GB"/>
        </w:rPr>
        <w:t>trung</w:t>
      </w:r>
      <w:proofErr w:type="spellEnd"/>
      <w:r w:rsidRPr="2199FD07">
        <w:rPr>
          <w:lang w:val="en-GB"/>
        </w:rPr>
        <w:t xml:space="preserve"> </w:t>
      </w:r>
      <w:proofErr w:type="spellStart"/>
      <w:r w:rsidRPr="2199FD07">
        <w:rPr>
          <w:lang w:val="en-GB"/>
        </w:rPr>
        <w:t>bình</w:t>
      </w:r>
      <w:proofErr w:type="spellEnd"/>
      <w:r w:rsidRPr="2199FD07">
        <w:rPr>
          <w:lang w:val="en-GB"/>
        </w:rPr>
        <w:t xml:space="preserve"> </w:t>
      </w:r>
      <w:proofErr w:type="spellStart"/>
      <w:r w:rsidRPr="2199FD07">
        <w:rPr>
          <w:lang w:val="en-GB"/>
        </w:rPr>
        <w:t>và</w:t>
      </w:r>
      <w:proofErr w:type="spellEnd"/>
      <w:r w:rsidRPr="2199FD07">
        <w:rPr>
          <w:lang w:val="en-GB"/>
        </w:rPr>
        <w:t xml:space="preserve"> </w:t>
      </w:r>
      <w:proofErr w:type="spellStart"/>
      <w:r w:rsidRPr="2199FD07">
        <w:rPr>
          <w:lang w:val="en-GB"/>
        </w:rPr>
        <w:t>độ</w:t>
      </w:r>
      <w:proofErr w:type="spellEnd"/>
      <w:r w:rsidRPr="2199FD07">
        <w:rPr>
          <w:lang w:val="en-GB"/>
        </w:rPr>
        <w:t xml:space="preserve"> </w:t>
      </w:r>
      <w:proofErr w:type="spellStart"/>
      <w:r w:rsidRPr="2199FD07">
        <w:rPr>
          <w:lang w:val="en-GB"/>
        </w:rPr>
        <w:t>lệch</w:t>
      </w:r>
      <w:proofErr w:type="spellEnd"/>
      <w:r w:rsidRPr="2199FD07">
        <w:rPr>
          <w:lang w:val="en-GB"/>
        </w:rPr>
        <w:t xml:space="preserve"> </w:t>
      </w:r>
      <w:proofErr w:type="spellStart"/>
      <w:r w:rsidRPr="2199FD07">
        <w:rPr>
          <w:lang w:val="en-GB"/>
        </w:rPr>
        <w:t>chuẩn</w:t>
      </w:r>
      <w:proofErr w:type="spellEnd"/>
      <w:r w:rsidRPr="2199FD07">
        <w:rPr>
          <w:lang w:val="en-GB"/>
        </w:rPr>
        <w:t xml:space="preserve"> (SD) </w:t>
      </w:r>
      <w:proofErr w:type="spellStart"/>
      <w:r w:rsidRPr="2199FD07">
        <w:rPr>
          <w:lang w:val="en-GB"/>
        </w:rPr>
        <w:t>nếu</w:t>
      </w:r>
      <w:proofErr w:type="spellEnd"/>
      <w:r w:rsidRPr="2199FD07">
        <w:rPr>
          <w:lang w:val="en-GB"/>
        </w:rPr>
        <w:t xml:space="preserve"> </w:t>
      </w:r>
      <w:proofErr w:type="spellStart"/>
      <w:r w:rsidRPr="2199FD07">
        <w:rPr>
          <w:lang w:val="en-GB"/>
        </w:rPr>
        <w:t>là</w:t>
      </w:r>
      <w:proofErr w:type="spellEnd"/>
      <w:r w:rsidRPr="2199FD07">
        <w:rPr>
          <w:lang w:val="en-GB"/>
        </w:rPr>
        <w:t xml:space="preserve"> </w:t>
      </w:r>
      <w:proofErr w:type="spellStart"/>
      <w:r w:rsidRPr="2199FD07">
        <w:rPr>
          <w:lang w:val="en-GB"/>
        </w:rPr>
        <w:t>phân</w:t>
      </w:r>
      <w:proofErr w:type="spellEnd"/>
      <w:r w:rsidRPr="2199FD07">
        <w:rPr>
          <w:lang w:val="en-GB"/>
        </w:rPr>
        <w:t xml:space="preserve"> </w:t>
      </w:r>
      <w:proofErr w:type="spellStart"/>
      <w:r w:rsidRPr="2199FD07">
        <w:rPr>
          <w:lang w:val="en-GB"/>
        </w:rPr>
        <w:t>phối</w:t>
      </w:r>
      <w:proofErr w:type="spellEnd"/>
      <w:r w:rsidRPr="2199FD07">
        <w:rPr>
          <w:lang w:val="en-GB"/>
        </w:rPr>
        <w:t xml:space="preserve"> </w:t>
      </w:r>
      <w:proofErr w:type="spellStart"/>
      <w:r w:rsidRPr="2199FD07">
        <w:rPr>
          <w:lang w:val="en-GB"/>
        </w:rPr>
        <w:t>chuẩn</w:t>
      </w:r>
      <w:proofErr w:type="spellEnd"/>
      <w:r w:rsidRPr="2199FD07">
        <w:rPr>
          <w:lang w:val="en-GB"/>
        </w:rPr>
        <w:t xml:space="preserve">; </w:t>
      </w:r>
      <w:proofErr w:type="spellStart"/>
      <w:r w:rsidRPr="2199FD07">
        <w:rPr>
          <w:lang w:val="en-GB"/>
        </w:rPr>
        <w:t>hoặc</w:t>
      </w:r>
      <w:proofErr w:type="spellEnd"/>
      <w:r w:rsidRPr="2199FD07">
        <w:rPr>
          <w:lang w:val="en-GB"/>
        </w:rPr>
        <w:t xml:space="preserve"> </w:t>
      </w:r>
      <w:proofErr w:type="spellStart"/>
      <w:r w:rsidRPr="2199FD07">
        <w:rPr>
          <w:lang w:val="en-GB"/>
        </w:rPr>
        <w:t>trung</w:t>
      </w:r>
      <w:proofErr w:type="spellEnd"/>
      <w:r w:rsidRPr="2199FD07">
        <w:rPr>
          <w:lang w:val="en-GB"/>
        </w:rPr>
        <w:t xml:space="preserve"> </w:t>
      </w:r>
      <w:proofErr w:type="spellStart"/>
      <w:r w:rsidRPr="2199FD07">
        <w:rPr>
          <w:lang w:val="en-GB"/>
        </w:rPr>
        <w:t>vị</w:t>
      </w:r>
      <w:proofErr w:type="spellEnd"/>
      <w:r w:rsidRPr="2199FD07">
        <w:rPr>
          <w:lang w:val="en-GB"/>
        </w:rPr>
        <w:t xml:space="preserve"> </w:t>
      </w:r>
      <w:proofErr w:type="spellStart"/>
      <w:r w:rsidRPr="2199FD07">
        <w:rPr>
          <w:lang w:val="en-GB"/>
        </w:rPr>
        <w:t>và</w:t>
      </w:r>
      <w:proofErr w:type="spellEnd"/>
      <w:r w:rsidRPr="2199FD07">
        <w:rPr>
          <w:lang w:val="en-GB"/>
        </w:rPr>
        <w:t xml:space="preserve"> </w:t>
      </w:r>
      <w:proofErr w:type="spellStart"/>
      <w:r w:rsidRPr="2199FD07">
        <w:rPr>
          <w:lang w:val="en-GB"/>
        </w:rPr>
        <w:t>khoảng</w:t>
      </w:r>
      <w:proofErr w:type="spellEnd"/>
      <w:r w:rsidRPr="2199FD07">
        <w:rPr>
          <w:lang w:val="en-GB"/>
        </w:rPr>
        <w:t xml:space="preserve"> </w:t>
      </w:r>
      <w:proofErr w:type="spellStart"/>
      <w:r w:rsidRPr="2199FD07">
        <w:rPr>
          <w:lang w:val="en-GB"/>
        </w:rPr>
        <w:t>tứ</w:t>
      </w:r>
      <w:proofErr w:type="spellEnd"/>
      <w:r w:rsidRPr="2199FD07">
        <w:rPr>
          <w:lang w:val="en-GB"/>
        </w:rPr>
        <w:t xml:space="preserve"> </w:t>
      </w:r>
      <w:proofErr w:type="spellStart"/>
      <w:r w:rsidRPr="2199FD07">
        <w:rPr>
          <w:lang w:val="en-GB"/>
        </w:rPr>
        <w:t>phân</w:t>
      </w:r>
      <w:proofErr w:type="spellEnd"/>
      <w:r w:rsidRPr="2199FD07">
        <w:rPr>
          <w:lang w:val="en-GB"/>
        </w:rPr>
        <w:t xml:space="preserve"> </w:t>
      </w:r>
      <w:proofErr w:type="spellStart"/>
      <w:r w:rsidRPr="2199FD07">
        <w:rPr>
          <w:lang w:val="en-GB"/>
        </w:rPr>
        <w:t>vị</w:t>
      </w:r>
      <w:proofErr w:type="spellEnd"/>
      <w:r w:rsidRPr="2199FD07">
        <w:rPr>
          <w:lang w:val="en-GB"/>
        </w:rPr>
        <w:t xml:space="preserve"> </w:t>
      </w:r>
      <w:proofErr w:type="spellStart"/>
      <w:r w:rsidRPr="2199FD07">
        <w:rPr>
          <w:lang w:val="en-GB"/>
        </w:rPr>
        <w:t>nếu</w:t>
      </w:r>
      <w:proofErr w:type="spellEnd"/>
      <w:r w:rsidRPr="2199FD07">
        <w:rPr>
          <w:lang w:val="en-GB"/>
        </w:rPr>
        <w:t xml:space="preserve"> </w:t>
      </w:r>
      <w:proofErr w:type="spellStart"/>
      <w:r w:rsidRPr="2199FD07">
        <w:rPr>
          <w:lang w:val="en-GB"/>
        </w:rPr>
        <w:t>là</w:t>
      </w:r>
      <w:proofErr w:type="spellEnd"/>
      <w:r w:rsidRPr="2199FD07">
        <w:rPr>
          <w:lang w:val="en-GB"/>
        </w:rPr>
        <w:t xml:space="preserve"> </w:t>
      </w:r>
      <w:proofErr w:type="spellStart"/>
      <w:r w:rsidRPr="2199FD07">
        <w:rPr>
          <w:lang w:val="en-GB"/>
        </w:rPr>
        <w:t>phân</w:t>
      </w:r>
      <w:proofErr w:type="spellEnd"/>
      <w:r w:rsidRPr="2199FD07">
        <w:rPr>
          <w:lang w:val="en-GB"/>
        </w:rPr>
        <w:t xml:space="preserve"> </w:t>
      </w:r>
      <w:proofErr w:type="spellStart"/>
      <w:r w:rsidRPr="2199FD07">
        <w:rPr>
          <w:lang w:val="en-GB"/>
        </w:rPr>
        <w:t>phối</w:t>
      </w:r>
      <w:proofErr w:type="spellEnd"/>
      <w:r w:rsidRPr="2199FD07">
        <w:rPr>
          <w:lang w:val="en-GB"/>
        </w:rPr>
        <w:t xml:space="preserve"> </w:t>
      </w:r>
      <w:proofErr w:type="spellStart"/>
      <w:r w:rsidRPr="2199FD07">
        <w:rPr>
          <w:lang w:val="en-GB"/>
        </w:rPr>
        <w:t>không</w:t>
      </w:r>
      <w:proofErr w:type="spellEnd"/>
      <w:r w:rsidRPr="2199FD07">
        <w:rPr>
          <w:lang w:val="en-GB"/>
        </w:rPr>
        <w:t xml:space="preserve"> </w:t>
      </w:r>
      <w:proofErr w:type="spellStart"/>
      <w:r w:rsidRPr="2199FD07">
        <w:rPr>
          <w:lang w:val="en-GB"/>
        </w:rPr>
        <w:t>chuẩn</w:t>
      </w:r>
      <w:proofErr w:type="spellEnd"/>
      <w:r w:rsidRPr="2199FD07">
        <w:rPr>
          <w:lang w:val="en-GB"/>
        </w:rPr>
        <w:t xml:space="preserve">. Các </w:t>
      </w:r>
      <w:proofErr w:type="spellStart"/>
      <w:r w:rsidRPr="2199FD07">
        <w:rPr>
          <w:lang w:val="en-GB"/>
        </w:rPr>
        <w:t>biến</w:t>
      </w:r>
      <w:proofErr w:type="spellEnd"/>
      <w:r w:rsidRPr="2199FD07">
        <w:rPr>
          <w:lang w:val="en-GB"/>
        </w:rPr>
        <w:t xml:space="preserve"> </w:t>
      </w:r>
      <w:proofErr w:type="spellStart"/>
      <w:r w:rsidRPr="2199FD07">
        <w:rPr>
          <w:lang w:val="en-GB"/>
        </w:rPr>
        <w:t>định</w:t>
      </w:r>
      <w:proofErr w:type="spellEnd"/>
      <w:r w:rsidRPr="2199FD07">
        <w:rPr>
          <w:lang w:val="en-GB"/>
        </w:rPr>
        <w:t xml:space="preserve"> </w:t>
      </w:r>
      <w:proofErr w:type="spellStart"/>
      <w:r w:rsidRPr="2199FD07">
        <w:rPr>
          <w:lang w:val="en-GB"/>
        </w:rPr>
        <w:t>tính</w:t>
      </w:r>
      <w:proofErr w:type="spellEnd"/>
      <w:r w:rsidRPr="2199FD07">
        <w:rPr>
          <w:lang w:val="en-GB"/>
        </w:rPr>
        <w:t xml:space="preserve"> </w:t>
      </w:r>
      <w:proofErr w:type="spellStart"/>
      <w:r w:rsidRPr="2199FD07">
        <w:rPr>
          <w:lang w:val="en-GB"/>
        </w:rPr>
        <w:t>được</w:t>
      </w:r>
      <w:proofErr w:type="spellEnd"/>
      <w:r w:rsidRPr="2199FD07">
        <w:rPr>
          <w:lang w:val="en-GB"/>
        </w:rPr>
        <w:t xml:space="preserve"> </w:t>
      </w:r>
      <w:proofErr w:type="spellStart"/>
      <w:r w:rsidRPr="2199FD07">
        <w:rPr>
          <w:lang w:val="en-GB"/>
        </w:rPr>
        <w:t>mô</w:t>
      </w:r>
      <w:proofErr w:type="spellEnd"/>
      <w:r w:rsidRPr="2199FD07">
        <w:rPr>
          <w:lang w:val="en-GB"/>
        </w:rPr>
        <w:t xml:space="preserve"> </w:t>
      </w:r>
      <w:proofErr w:type="spellStart"/>
      <w:r w:rsidRPr="2199FD07">
        <w:rPr>
          <w:lang w:val="en-GB"/>
        </w:rPr>
        <w:t>tả</w:t>
      </w:r>
      <w:proofErr w:type="spellEnd"/>
      <w:r w:rsidRPr="2199FD07">
        <w:rPr>
          <w:lang w:val="en-GB"/>
        </w:rPr>
        <w:t xml:space="preserve"> </w:t>
      </w:r>
      <w:proofErr w:type="spellStart"/>
      <w:r w:rsidRPr="2199FD07">
        <w:rPr>
          <w:lang w:val="en-GB"/>
        </w:rPr>
        <w:t>bằng</w:t>
      </w:r>
      <w:proofErr w:type="spellEnd"/>
      <w:r w:rsidRPr="2199FD07">
        <w:rPr>
          <w:lang w:val="en-GB"/>
        </w:rPr>
        <w:t xml:space="preserve"> </w:t>
      </w:r>
      <w:proofErr w:type="spellStart"/>
      <w:r w:rsidRPr="2199FD07">
        <w:rPr>
          <w:lang w:val="en-GB"/>
        </w:rPr>
        <w:t>số</w:t>
      </w:r>
      <w:proofErr w:type="spellEnd"/>
      <w:r w:rsidRPr="2199FD07">
        <w:rPr>
          <w:lang w:val="en-GB"/>
        </w:rPr>
        <w:t xml:space="preserve"> </w:t>
      </w:r>
      <w:proofErr w:type="spellStart"/>
      <w:r w:rsidRPr="2199FD07">
        <w:rPr>
          <w:lang w:val="en-GB"/>
        </w:rPr>
        <w:t>lượng</w:t>
      </w:r>
      <w:proofErr w:type="spellEnd"/>
      <w:r w:rsidRPr="2199FD07">
        <w:rPr>
          <w:lang w:val="en-GB"/>
        </w:rPr>
        <w:t xml:space="preserve"> </w:t>
      </w:r>
      <w:proofErr w:type="spellStart"/>
      <w:r w:rsidRPr="2199FD07">
        <w:rPr>
          <w:lang w:val="en-GB"/>
        </w:rPr>
        <w:t>và</w:t>
      </w:r>
      <w:proofErr w:type="spellEnd"/>
      <w:r w:rsidRPr="2199FD07">
        <w:rPr>
          <w:lang w:val="en-GB"/>
        </w:rPr>
        <w:t xml:space="preserve"> </w:t>
      </w:r>
      <w:proofErr w:type="spellStart"/>
      <w:r w:rsidRPr="2199FD07">
        <w:rPr>
          <w:lang w:val="en-GB"/>
        </w:rPr>
        <w:t>tỷ</w:t>
      </w:r>
      <w:proofErr w:type="spellEnd"/>
      <w:r w:rsidRPr="2199FD07">
        <w:rPr>
          <w:lang w:val="en-GB"/>
        </w:rPr>
        <w:t xml:space="preserve"> </w:t>
      </w:r>
      <w:proofErr w:type="spellStart"/>
      <w:r w:rsidRPr="2199FD07">
        <w:rPr>
          <w:lang w:val="en-GB"/>
        </w:rPr>
        <w:t>lệ</w:t>
      </w:r>
      <w:proofErr w:type="spellEnd"/>
      <w:r w:rsidRPr="2199FD07">
        <w:rPr>
          <w:lang w:val="en-GB"/>
        </w:rPr>
        <w:t xml:space="preserve"> </w:t>
      </w:r>
      <w:proofErr w:type="spellStart"/>
      <w:r w:rsidRPr="2199FD07">
        <w:rPr>
          <w:lang w:val="en-GB"/>
        </w:rPr>
        <w:t>phần</w:t>
      </w:r>
      <w:proofErr w:type="spellEnd"/>
      <w:r w:rsidRPr="2199FD07">
        <w:rPr>
          <w:lang w:val="en-GB"/>
        </w:rPr>
        <w:t xml:space="preserve"> </w:t>
      </w:r>
      <w:proofErr w:type="spellStart"/>
      <w:r w:rsidRPr="2199FD07">
        <w:rPr>
          <w:lang w:val="en-GB"/>
        </w:rPr>
        <w:t>trăm</w:t>
      </w:r>
      <w:proofErr w:type="spellEnd"/>
      <w:r w:rsidRPr="2199FD07">
        <w:rPr>
          <w:lang w:val="en-GB"/>
        </w:rPr>
        <w:t xml:space="preserve">. </w:t>
      </w:r>
      <w:proofErr w:type="spellStart"/>
      <w:r w:rsidRPr="2199FD07">
        <w:rPr>
          <w:lang w:val="en-GB"/>
        </w:rPr>
        <w:t>Phân</w:t>
      </w:r>
      <w:proofErr w:type="spellEnd"/>
      <w:r w:rsidRPr="2199FD07">
        <w:rPr>
          <w:lang w:val="en-GB"/>
        </w:rPr>
        <w:t xml:space="preserve"> </w:t>
      </w:r>
      <w:proofErr w:type="spellStart"/>
      <w:r w:rsidRPr="2199FD07">
        <w:rPr>
          <w:lang w:val="en-GB"/>
        </w:rPr>
        <w:t>tích</w:t>
      </w:r>
      <w:proofErr w:type="spellEnd"/>
      <w:r w:rsidRPr="2199FD07">
        <w:rPr>
          <w:lang w:val="en-GB"/>
        </w:rPr>
        <w:t xml:space="preserve"> </w:t>
      </w:r>
      <w:proofErr w:type="spellStart"/>
      <w:r w:rsidRPr="2199FD07">
        <w:rPr>
          <w:lang w:val="en-GB"/>
        </w:rPr>
        <w:t>đơn</w:t>
      </w:r>
      <w:proofErr w:type="spellEnd"/>
      <w:r w:rsidRPr="2199FD07">
        <w:rPr>
          <w:lang w:val="en-GB"/>
        </w:rPr>
        <w:t xml:space="preserve"> </w:t>
      </w:r>
      <w:proofErr w:type="spellStart"/>
      <w:r w:rsidRPr="2199FD07">
        <w:rPr>
          <w:lang w:val="en-GB"/>
        </w:rPr>
        <w:t>biến</w:t>
      </w:r>
      <w:proofErr w:type="spellEnd"/>
      <w:r w:rsidRPr="2199FD07">
        <w:rPr>
          <w:lang w:val="en-GB"/>
        </w:rPr>
        <w:t xml:space="preserve">, </w:t>
      </w:r>
      <w:proofErr w:type="spellStart"/>
      <w:r w:rsidRPr="2199FD07">
        <w:rPr>
          <w:lang w:val="en-GB"/>
        </w:rPr>
        <w:t>đa</w:t>
      </w:r>
      <w:proofErr w:type="spellEnd"/>
      <w:r w:rsidRPr="2199FD07">
        <w:rPr>
          <w:lang w:val="en-GB"/>
        </w:rPr>
        <w:t xml:space="preserve"> </w:t>
      </w:r>
      <w:proofErr w:type="spellStart"/>
      <w:r w:rsidRPr="2199FD07">
        <w:rPr>
          <w:lang w:val="en-GB"/>
        </w:rPr>
        <w:t>biến</w:t>
      </w:r>
      <w:proofErr w:type="spellEnd"/>
      <w:r w:rsidRPr="2199FD07">
        <w:rPr>
          <w:lang w:val="en-GB"/>
        </w:rPr>
        <w:t xml:space="preserve"> </w:t>
      </w:r>
      <w:proofErr w:type="spellStart"/>
      <w:r w:rsidRPr="2199FD07">
        <w:rPr>
          <w:lang w:val="en-GB"/>
        </w:rPr>
        <w:t>được</w:t>
      </w:r>
      <w:proofErr w:type="spellEnd"/>
      <w:r w:rsidRPr="2199FD07">
        <w:rPr>
          <w:lang w:val="en-GB"/>
        </w:rPr>
        <w:t xml:space="preserve"> </w:t>
      </w:r>
      <w:proofErr w:type="spellStart"/>
      <w:r w:rsidRPr="2199FD07">
        <w:rPr>
          <w:lang w:val="en-GB"/>
        </w:rPr>
        <w:t>thực</w:t>
      </w:r>
      <w:proofErr w:type="spellEnd"/>
      <w:r w:rsidRPr="2199FD07">
        <w:rPr>
          <w:lang w:val="en-GB"/>
        </w:rPr>
        <w:t xml:space="preserve"> </w:t>
      </w:r>
      <w:proofErr w:type="spellStart"/>
      <w:r w:rsidRPr="2199FD07">
        <w:rPr>
          <w:lang w:val="en-GB"/>
        </w:rPr>
        <w:t>hiện</w:t>
      </w:r>
      <w:proofErr w:type="spellEnd"/>
      <w:r w:rsidRPr="2199FD07">
        <w:rPr>
          <w:lang w:val="en-GB"/>
        </w:rPr>
        <w:t xml:space="preserve"> </w:t>
      </w:r>
      <w:proofErr w:type="spellStart"/>
      <w:r w:rsidRPr="2199FD07">
        <w:rPr>
          <w:lang w:val="en-GB"/>
        </w:rPr>
        <w:t>bằng</w:t>
      </w:r>
      <w:proofErr w:type="spellEnd"/>
      <w:r w:rsidRPr="2199FD07">
        <w:rPr>
          <w:lang w:val="en-GB"/>
        </w:rPr>
        <w:t xml:space="preserve"> </w:t>
      </w:r>
      <w:proofErr w:type="spellStart"/>
      <w:r w:rsidRPr="2199FD07">
        <w:rPr>
          <w:lang w:val="en-GB"/>
        </w:rPr>
        <w:t>mô</w:t>
      </w:r>
      <w:proofErr w:type="spellEnd"/>
      <w:r w:rsidRPr="2199FD07">
        <w:rPr>
          <w:lang w:val="en-GB"/>
        </w:rPr>
        <w:t xml:space="preserve"> </w:t>
      </w:r>
      <w:proofErr w:type="spellStart"/>
      <w:r w:rsidRPr="2199FD07">
        <w:rPr>
          <w:lang w:val="en-GB"/>
        </w:rPr>
        <w:t>hình</w:t>
      </w:r>
      <w:proofErr w:type="spellEnd"/>
      <w:r w:rsidRPr="2199FD07">
        <w:rPr>
          <w:lang w:val="en-GB"/>
        </w:rPr>
        <w:t xml:space="preserve"> </w:t>
      </w:r>
      <w:proofErr w:type="spellStart"/>
      <w:r w:rsidRPr="2199FD07">
        <w:rPr>
          <w:lang w:val="en-GB"/>
        </w:rPr>
        <w:t>hồi</w:t>
      </w:r>
      <w:proofErr w:type="spellEnd"/>
      <w:r w:rsidRPr="2199FD07">
        <w:rPr>
          <w:lang w:val="en-GB"/>
        </w:rPr>
        <w:t xml:space="preserve"> </w:t>
      </w:r>
      <w:proofErr w:type="spellStart"/>
      <w:r w:rsidRPr="2199FD07">
        <w:rPr>
          <w:lang w:val="en-GB"/>
        </w:rPr>
        <w:t>quy</w:t>
      </w:r>
      <w:proofErr w:type="spellEnd"/>
      <w:r w:rsidRPr="2199FD07">
        <w:rPr>
          <w:lang w:val="en-GB"/>
        </w:rPr>
        <w:t xml:space="preserve"> logistic, </w:t>
      </w:r>
      <w:proofErr w:type="spellStart"/>
      <w:r w:rsidRPr="2199FD07">
        <w:rPr>
          <w:lang w:val="en-GB"/>
        </w:rPr>
        <w:t>đa</w:t>
      </w:r>
      <w:proofErr w:type="spellEnd"/>
      <w:r w:rsidRPr="2199FD07">
        <w:rPr>
          <w:lang w:val="en-GB"/>
        </w:rPr>
        <w:t xml:space="preserve"> </w:t>
      </w:r>
      <w:proofErr w:type="spellStart"/>
      <w:r w:rsidRPr="2199FD07">
        <w:rPr>
          <w:lang w:val="en-GB"/>
        </w:rPr>
        <w:t>biến</w:t>
      </w:r>
      <w:proofErr w:type="spellEnd"/>
      <w:r w:rsidRPr="2199FD07">
        <w:rPr>
          <w:lang w:val="en-GB"/>
        </w:rPr>
        <w:t xml:space="preserve"> </w:t>
      </w:r>
      <w:proofErr w:type="spellStart"/>
      <w:r w:rsidRPr="2199FD07">
        <w:rPr>
          <w:lang w:val="en-GB"/>
        </w:rPr>
        <w:t>bằng</w:t>
      </w:r>
      <w:proofErr w:type="spellEnd"/>
      <w:r w:rsidRPr="2199FD07">
        <w:rPr>
          <w:lang w:val="en-GB"/>
        </w:rPr>
        <w:t xml:space="preserve"> </w:t>
      </w:r>
      <w:proofErr w:type="spellStart"/>
      <w:r w:rsidRPr="2199FD07">
        <w:rPr>
          <w:lang w:val="en-GB"/>
        </w:rPr>
        <w:t>phương</w:t>
      </w:r>
      <w:proofErr w:type="spellEnd"/>
      <w:r w:rsidRPr="2199FD07">
        <w:rPr>
          <w:lang w:val="en-GB"/>
        </w:rPr>
        <w:t xml:space="preserve"> </w:t>
      </w:r>
      <w:proofErr w:type="spellStart"/>
      <w:r w:rsidRPr="2199FD07">
        <w:rPr>
          <w:lang w:val="en-GB"/>
        </w:rPr>
        <w:t>pháp</w:t>
      </w:r>
      <w:proofErr w:type="spellEnd"/>
      <w:r w:rsidRPr="2199FD07">
        <w:rPr>
          <w:lang w:val="en-GB"/>
        </w:rPr>
        <w:t xml:space="preserve"> Enter. Các </w:t>
      </w:r>
      <w:proofErr w:type="spellStart"/>
      <w:r w:rsidRPr="2199FD07">
        <w:rPr>
          <w:lang w:val="en-GB"/>
        </w:rPr>
        <w:t>biến</w:t>
      </w:r>
      <w:proofErr w:type="spellEnd"/>
      <w:r w:rsidRPr="2199FD07">
        <w:rPr>
          <w:lang w:val="en-GB"/>
        </w:rPr>
        <w:t xml:space="preserve"> </w:t>
      </w:r>
      <w:proofErr w:type="spellStart"/>
      <w:r w:rsidRPr="2199FD07">
        <w:rPr>
          <w:lang w:val="en-GB"/>
        </w:rPr>
        <w:t>trước</w:t>
      </w:r>
      <w:proofErr w:type="spellEnd"/>
      <w:r w:rsidRPr="2199FD07">
        <w:rPr>
          <w:lang w:val="en-GB"/>
        </w:rPr>
        <w:t xml:space="preserve"> </w:t>
      </w:r>
      <w:proofErr w:type="spellStart"/>
      <w:r w:rsidRPr="2199FD07">
        <w:rPr>
          <w:lang w:val="en-GB"/>
        </w:rPr>
        <w:t>khi</w:t>
      </w:r>
      <w:proofErr w:type="spellEnd"/>
      <w:r w:rsidRPr="2199FD07">
        <w:rPr>
          <w:lang w:val="en-GB"/>
        </w:rPr>
        <w:t xml:space="preserve"> </w:t>
      </w:r>
      <w:proofErr w:type="spellStart"/>
      <w:r w:rsidRPr="2199FD07">
        <w:rPr>
          <w:lang w:val="en-GB"/>
        </w:rPr>
        <w:t>đưa</w:t>
      </w:r>
      <w:proofErr w:type="spellEnd"/>
      <w:r w:rsidRPr="2199FD07">
        <w:rPr>
          <w:lang w:val="en-GB"/>
        </w:rPr>
        <w:t xml:space="preserve"> </w:t>
      </w:r>
      <w:proofErr w:type="spellStart"/>
      <w:r w:rsidRPr="2199FD07">
        <w:rPr>
          <w:lang w:val="en-GB"/>
        </w:rPr>
        <w:t>vào</w:t>
      </w:r>
      <w:proofErr w:type="spellEnd"/>
      <w:r w:rsidRPr="2199FD07">
        <w:rPr>
          <w:lang w:val="en-GB"/>
        </w:rPr>
        <w:t xml:space="preserve"> </w:t>
      </w:r>
      <w:proofErr w:type="spellStart"/>
      <w:r w:rsidRPr="2199FD07">
        <w:rPr>
          <w:lang w:val="en-GB"/>
        </w:rPr>
        <w:t>phân</w:t>
      </w:r>
      <w:proofErr w:type="spellEnd"/>
      <w:r w:rsidRPr="2199FD07">
        <w:rPr>
          <w:lang w:val="en-GB"/>
        </w:rPr>
        <w:t xml:space="preserve"> </w:t>
      </w:r>
      <w:proofErr w:type="spellStart"/>
      <w:r w:rsidRPr="2199FD07">
        <w:rPr>
          <w:lang w:val="en-GB"/>
        </w:rPr>
        <w:t>tích</w:t>
      </w:r>
      <w:proofErr w:type="spellEnd"/>
      <w:r w:rsidRPr="2199FD07">
        <w:rPr>
          <w:lang w:val="en-GB"/>
        </w:rPr>
        <w:t xml:space="preserve"> </w:t>
      </w:r>
      <w:proofErr w:type="spellStart"/>
      <w:r w:rsidRPr="2199FD07">
        <w:rPr>
          <w:lang w:val="en-GB"/>
        </w:rPr>
        <w:t>đa</w:t>
      </w:r>
      <w:proofErr w:type="spellEnd"/>
      <w:r w:rsidRPr="2199FD07">
        <w:rPr>
          <w:lang w:val="en-GB"/>
        </w:rPr>
        <w:t xml:space="preserve"> </w:t>
      </w:r>
      <w:proofErr w:type="spellStart"/>
      <w:r w:rsidRPr="2199FD07">
        <w:rPr>
          <w:lang w:val="en-GB"/>
        </w:rPr>
        <w:t>biến</w:t>
      </w:r>
      <w:proofErr w:type="spellEnd"/>
      <w:r w:rsidRPr="2199FD07">
        <w:rPr>
          <w:lang w:val="en-GB"/>
        </w:rPr>
        <w:t xml:space="preserve"> </w:t>
      </w:r>
      <w:proofErr w:type="spellStart"/>
      <w:r w:rsidRPr="2199FD07">
        <w:rPr>
          <w:lang w:val="en-GB"/>
        </w:rPr>
        <w:t>được</w:t>
      </w:r>
      <w:proofErr w:type="spellEnd"/>
      <w:r w:rsidRPr="2199FD07">
        <w:rPr>
          <w:lang w:val="en-GB"/>
        </w:rPr>
        <w:t xml:space="preserve"> </w:t>
      </w:r>
      <w:proofErr w:type="spellStart"/>
      <w:r w:rsidRPr="2199FD07">
        <w:rPr>
          <w:lang w:val="en-GB"/>
        </w:rPr>
        <w:t>kiểm</w:t>
      </w:r>
      <w:proofErr w:type="spellEnd"/>
      <w:r w:rsidRPr="2199FD07">
        <w:rPr>
          <w:lang w:val="en-GB"/>
        </w:rPr>
        <w:t xml:space="preserve"> </w:t>
      </w:r>
      <w:proofErr w:type="spellStart"/>
      <w:r w:rsidRPr="2199FD07">
        <w:rPr>
          <w:lang w:val="en-GB"/>
        </w:rPr>
        <w:t>tra</w:t>
      </w:r>
      <w:proofErr w:type="spellEnd"/>
      <w:r w:rsidRPr="2199FD07">
        <w:rPr>
          <w:lang w:val="en-GB"/>
        </w:rPr>
        <w:t xml:space="preserve"> </w:t>
      </w:r>
      <w:proofErr w:type="spellStart"/>
      <w:r w:rsidRPr="2199FD07">
        <w:rPr>
          <w:lang w:val="en-GB"/>
        </w:rPr>
        <w:t>đa</w:t>
      </w:r>
      <w:proofErr w:type="spellEnd"/>
      <w:r w:rsidRPr="2199FD07">
        <w:rPr>
          <w:lang w:val="en-GB"/>
        </w:rPr>
        <w:t xml:space="preserve"> </w:t>
      </w:r>
      <w:proofErr w:type="spellStart"/>
      <w:r w:rsidRPr="2199FD07">
        <w:rPr>
          <w:lang w:val="en-GB"/>
        </w:rPr>
        <w:t>cộng</w:t>
      </w:r>
      <w:proofErr w:type="spellEnd"/>
      <w:r w:rsidRPr="2199FD07">
        <w:rPr>
          <w:lang w:val="en-GB"/>
        </w:rPr>
        <w:t xml:space="preserve"> </w:t>
      </w:r>
      <w:proofErr w:type="spellStart"/>
      <w:r w:rsidRPr="2199FD07">
        <w:rPr>
          <w:lang w:val="en-GB"/>
        </w:rPr>
        <w:t>tuyến</w:t>
      </w:r>
      <w:proofErr w:type="spellEnd"/>
      <w:r w:rsidRPr="2199FD07">
        <w:rPr>
          <w:lang w:val="en-GB"/>
        </w:rPr>
        <w:t xml:space="preserve"> </w:t>
      </w:r>
      <w:proofErr w:type="spellStart"/>
      <w:r w:rsidRPr="2199FD07">
        <w:rPr>
          <w:lang w:val="en-GB"/>
        </w:rPr>
        <w:t>với</w:t>
      </w:r>
      <w:proofErr w:type="spellEnd"/>
      <w:r w:rsidRPr="2199FD07">
        <w:rPr>
          <w:lang w:val="en-GB"/>
        </w:rPr>
        <w:t xml:space="preserve"> </w:t>
      </w:r>
      <w:proofErr w:type="spellStart"/>
      <w:r w:rsidRPr="2199FD07">
        <w:rPr>
          <w:lang w:val="en-GB"/>
        </w:rPr>
        <w:t>tiêu</w:t>
      </w:r>
      <w:proofErr w:type="spellEnd"/>
      <w:r w:rsidRPr="2199FD07">
        <w:rPr>
          <w:lang w:val="en-GB"/>
        </w:rPr>
        <w:t xml:space="preserve"> </w:t>
      </w:r>
      <w:proofErr w:type="spellStart"/>
      <w:r w:rsidRPr="2199FD07">
        <w:rPr>
          <w:lang w:val="en-GB"/>
        </w:rPr>
        <w:t>chuẩn</w:t>
      </w:r>
      <w:proofErr w:type="spellEnd"/>
      <w:r w:rsidRPr="2199FD07">
        <w:rPr>
          <w:lang w:val="en-GB"/>
        </w:rPr>
        <w:t xml:space="preserve"> </w:t>
      </w:r>
      <w:proofErr w:type="spellStart"/>
      <w:r w:rsidRPr="2199FD07">
        <w:rPr>
          <w:lang w:val="en-GB"/>
        </w:rPr>
        <w:t>lựa</w:t>
      </w:r>
      <w:proofErr w:type="spellEnd"/>
      <w:r w:rsidRPr="2199FD07">
        <w:rPr>
          <w:lang w:val="en-GB"/>
        </w:rPr>
        <w:t xml:space="preserve"> </w:t>
      </w:r>
      <w:proofErr w:type="spellStart"/>
      <w:r w:rsidRPr="2199FD07">
        <w:rPr>
          <w:lang w:val="en-GB"/>
        </w:rPr>
        <w:t>chọn</w:t>
      </w:r>
      <w:proofErr w:type="spellEnd"/>
      <w:r w:rsidRPr="2199FD07">
        <w:rPr>
          <w:lang w:val="en-GB"/>
        </w:rPr>
        <w:t xml:space="preserve"> VIF&lt;2. </w:t>
      </w:r>
      <w:proofErr w:type="spellStart"/>
      <w:r w:rsidRPr="2199FD07">
        <w:rPr>
          <w:lang w:val="en-GB"/>
        </w:rPr>
        <w:t>Mức</w:t>
      </w:r>
      <w:proofErr w:type="spellEnd"/>
      <w:r w:rsidRPr="2199FD07">
        <w:rPr>
          <w:lang w:val="en-GB"/>
        </w:rPr>
        <w:t xml:space="preserve"> </w:t>
      </w:r>
      <w:proofErr w:type="spellStart"/>
      <w:r w:rsidRPr="2199FD07">
        <w:rPr>
          <w:lang w:val="en-GB"/>
        </w:rPr>
        <w:t>độ</w:t>
      </w:r>
      <w:proofErr w:type="spellEnd"/>
      <w:r w:rsidRPr="2199FD07">
        <w:rPr>
          <w:lang w:val="en-GB"/>
        </w:rPr>
        <w:t xml:space="preserve"> </w:t>
      </w:r>
      <w:proofErr w:type="spellStart"/>
      <w:r w:rsidRPr="2199FD07">
        <w:rPr>
          <w:lang w:val="en-GB"/>
        </w:rPr>
        <w:t>ảnh</w:t>
      </w:r>
      <w:proofErr w:type="spellEnd"/>
      <w:r w:rsidRPr="2199FD07">
        <w:rPr>
          <w:lang w:val="en-GB"/>
        </w:rPr>
        <w:t xml:space="preserve"> </w:t>
      </w:r>
      <w:proofErr w:type="spellStart"/>
      <w:r w:rsidRPr="2199FD07">
        <w:rPr>
          <w:lang w:val="en-GB"/>
        </w:rPr>
        <w:t>hưởng</w:t>
      </w:r>
      <w:proofErr w:type="spellEnd"/>
      <w:r w:rsidRPr="2199FD07">
        <w:rPr>
          <w:lang w:val="en-GB"/>
        </w:rPr>
        <w:t xml:space="preserve"> </w:t>
      </w:r>
      <w:proofErr w:type="spellStart"/>
      <w:r w:rsidRPr="2199FD07">
        <w:rPr>
          <w:lang w:val="en-GB"/>
        </w:rPr>
        <w:t>của</w:t>
      </w:r>
      <w:proofErr w:type="spellEnd"/>
      <w:r w:rsidRPr="2199FD07">
        <w:rPr>
          <w:lang w:val="en-GB"/>
        </w:rPr>
        <w:t xml:space="preserve"> </w:t>
      </w:r>
      <w:proofErr w:type="spellStart"/>
      <w:r w:rsidRPr="2199FD07">
        <w:rPr>
          <w:lang w:val="en-GB"/>
        </w:rPr>
        <w:t>các</w:t>
      </w:r>
      <w:proofErr w:type="spellEnd"/>
      <w:r w:rsidRPr="2199FD07">
        <w:rPr>
          <w:lang w:val="en-GB"/>
        </w:rPr>
        <w:t xml:space="preserve"> </w:t>
      </w:r>
      <w:proofErr w:type="spellStart"/>
      <w:r w:rsidRPr="2199FD07">
        <w:rPr>
          <w:lang w:val="en-GB"/>
        </w:rPr>
        <w:t>biến</w:t>
      </w:r>
      <w:proofErr w:type="spellEnd"/>
      <w:r w:rsidRPr="2199FD07">
        <w:rPr>
          <w:lang w:val="en-GB"/>
        </w:rPr>
        <w:t xml:space="preserve"> </w:t>
      </w:r>
      <w:proofErr w:type="spellStart"/>
      <w:r w:rsidRPr="2199FD07">
        <w:rPr>
          <w:lang w:val="en-GB"/>
        </w:rPr>
        <w:t>độc</w:t>
      </w:r>
      <w:proofErr w:type="spellEnd"/>
      <w:r>
        <w:rPr>
          <w:lang w:val="en-GB"/>
        </w:rPr>
        <w:t xml:space="preserve"> </w:t>
      </w:r>
      <w:proofErr w:type="spellStart"/>
      <w:r>
        <w:rPr>
          <w:lang w:val="en-GB"/>
        </w:rPr>
        <w:t>lập</w:t>
      </w:r>
      <w:proofErr w:type="spellEnd"/>
      <w:r>
        <w:rPr>
          <w:lang w:val="en-GB"/>
        </w:rPr>
        <w:t xml:space="preserve"> </w:t>
      </w:r>
      <w:proofErr w:type="spellStart"/>
      <w:r w:rsidRPr="2199FD07">
        <w:rPr>
          <w:lang w:val="en-GB"/>
        </w:rPr>
        <w:t>xác</w:t>
      </w:r>
      <w:proofErr w:type="spellEnd"/>
      <w:r w:rsidRPr="2199FD07">
        <w:rPr>
          <w:lang w:val="en-GB"/>
        </w:rPr>
        <w:t xml:space="preserve"> </w:t>
      </w:r>
      <w:proofErr w:type="spellStart"/>
      <w:r w:rsidRPr="2199FD07">
        <w:rPr>
          <w:lang w:val="en-GB"/>
        </w:rPr>
        <w:t>định</w:t>
      </w:r>
      <w:proofErr w:type="spellEnd"/>
      <w:r w:rsidRPr="2199FD07">
        <w:rPr>
          <w:lang w:val="en-GB"/>
        </w:rPr>
        <w:t xml:space="preserve"> </w:t>
      </w:r>
      <w:proofErr w:type="spellStart"/>
      <w:r w:rsidRPr="2199FD07">
        <w:rPr>
          <w:lang w:val="en-GB"/>
        </w:rPr>
        <w:t>bằng</w:t>
      </w:r>
      <w:proofErr w:type="spellEnd"/>
      <w:r w:rsidRPr="2199FD07">
        <w:rPr>
          <w:lang w:val="en-GB"/>
        </w:rPr>
        <w:t xml:space="preserve"> </w:t>
      </w:r>
      <w:proofErr w:type="spellStart"/>
      <w:r w:rsidRPr="2199FD07">
        <w:rPr>
          <w:lang w:val="en-GB"/>
        </w:rPr>
        <w:t>các</w:t>
      </w:r>
      <w:proofErr w:type="spellEnd"/>
      <w:r w:rsidRPr="2199FD07">
        <w:rPr>
          <w:lang w:val="en-GB"/>
        </w:rPr>
        <w:t xml:space="preserve"> </w:t>
      </w:r>
      <w:proofErr w:type="spellStart"/>
      <w:r w:rsidRPr="2199FD07">
        <w:rPr>
          <w:lang w:val="en-GB"/>
        </w:rPr>
        <w:t>hệ</w:t>
      </w:r>
      <w:proofErr w:type="spellEnd"/>
      <w:r w:rsidRPr="2199FD07">
        <w:rPr>
          <w:lang w:val="en-GB"/>
        </w:rPr>
        <w:t xml:space="preserve"> </w:t>
      </w:r>
      <w:proofErr w:type="spellStart"/>
      <w:r w:rsidRPr="2199FD07">
        <w:rPr>
          <w:lang w:val="en-GB"/>
        </w:rPr>
        <w:t>số</w:t>
      </w:r>
      <w:proofErr w:type="spellEnd"/>
      <w:r w:rsidRPr="2199FD07">
        <w:rPr>
          <w:lang w:val="en-GB"/>
        </w:rPr>
        <w:t xml:space="preserve"> </w:t>
      </w:r>
      <w:proofErr w:type="spellStart"/>
      <w:r w:rsidRPr="2199FD07">
        <w:rPr>
          <w:lang w:val="en-GB"/>
        </w:rPr>
        <w:t>của</w:t>
      </w:r>
      <w:proofErr w:type="spellEnd"/>
      <w:r w:rsidRPr="2199FD07">
        <w:rPr>
          <w:lang w:val="en-GB"/>
        </w:rPr>
        <w:t xml:space="preserve"> </w:t>
      </w:r>
      <w:proofErr w:type="spellStart"/>
      <w:r w:rsidRPr="2199FD07">
        <w:rPr>
          <w:lang w:val="en-GB"/>
        </w:rPr>
        <w:t>mô</w:t>
      </w:r>
      <w:proofErr w:type="spellEnd"/>
      <w:r w:rsidRPr="2199FD07">
        <w:rPr>
          <w:lang w:val="en-GB"/>
        </w:rPr>
        <w:t xml:space="preserve"> </w:t>
      </w:r>
      <w:proofErr w:type="spellStart"/>
      <w:r w:rsidRPr="2199FD07">
        <w:rPr>
          <w:lang w:val="en-GB"/>
        </w:rPr>
        <w:t>hình</w:t>
      </w:r>
      <w:proofErr w:type="spellEnd"/>
      <w:r w:rsidRPr="2199FD07">
        <w:rPr>
          <w:lang w:val="en-GB"/>
        </w:rPr>
        <w:t xml:space="preserve"> (OR </w:t>
      </w:r>
      <w:proofErr w:type="spellStart"/>
      <w:r w:rsidRPr="2199FD07">
        <w:rPr>
          <w:lang w:val="en-GB"/>
        </w:rPr>
        <w:t>hiệu</w:t>
      </w:r>
      <w:proofErr w:type="spellEnd"/>
      <w:r w:rsidRPr="2199FD07">
        <w:rPr>
          <w:lang w:val="en-GB"/>
        </w:rPr>
        <w:t xml:space="preserve"> </w:t>
      </w:r>
      <w:proofErr w:type="spellStart"/>
      <w:r w:rsidRPr="2199FD07">
        <w:rPr>
          <w:lang w:val="en-GB"/>
        </w:rPr>
        <w:t>chỉnh</w:t>
      </w:r>
      <w:proofErr w:type="spellEnd"/>
      <w:r w:rsidRPr="2199FD07">
        <w:rPr>
          <w:lang w:val="en-GB"/>
        </w:rPr>
        <w:t xml:space="preserve"> </w:t>
      </w:r>
      <w:proofErr w:type="spellStart"/>
      <w:r w:rsidRPr="2199FD07">
        <w:rPr>
          <w:lang w:val="en-GB"/>
        </w:rPr>
        <w:t>và</w:t>
      </w:r>
      <w:proofErr w:type="spellEnd"/>
      <w:r w:rsidRPr="2199FD07">
        <w:rPr>
          <w:lang w:val="en-GB"/>
        </w:rPr>
        <w:t xml:space="preserve"> p). </w:t>
      </w:r>
      <w:proofErr w:type="spellStart"/>
      <w:r w:rsidRPr="2199FD07">
        <w:rPr>
          <w:lang w:val="en-GB"/>
        </w:rPr>
        <w:t>Giá</w:t>
      </w:r>
      <w:proofErr w:type="spellEnd"/>
      <w:r w:rsidRPr="2199FD07">
        <w:rPr>
          <w:lang w:val="en-GB"/>
        </w:rPr>
        <w:t xml:space="preserve"> </w:t>
      </w:r>
      <w:proofErr w:type="spellStart"/>
      <w:r w:rsidRPr="2199FD07">
        <w:rPr>
          <w:lang w:val="en-GB"/>
        </w:rPr>
        <w:t>trị</w:t>
      </w:r>
      <w:proofErr w:type="spellEnd"/>
      <w:r w:rsidRPr="2199FD07">
        <w:rPr>
          <w:lang w:val="en-GB"/>
        </w:rPr>
        <w:t xml:space="preserve"> p&lt;0,05 </w:t>
      </w:r>
      <w:proofErr w:type="spellStart"/>
      <w:r w:rsidRPr="2199FD07">
        <w:rPr>
          <w:lang w:val="en-GB"/>
        </w:rPr>
        <w:t>được</w:t>
      </w:r>
      <w:proofErr w:type="spellEnd"/>
      <w:r w:rsidRPr="2199FD07">
        <w:rPr>
          <w:lang w:val="en-GB"/>
        </w:rPr>
        <w:t xml:space="preserve"> </w:t>
      </w:r>
      <w:proofErr w:type="spellStart"/>
      <w:r w:rsidRPr="2199FD07">
        <w:rPr>
          <w:lang w:val="en-GB"/>
        </w:rPr>
        <w:t>coi</w:t>
      </w:r>
      <w:proofErr w:type="spellEnd"/>
      <w:r w:rsidRPr="2199FD07">
        <w:rPr>
          <w:lang w:val="en-GB"/>
        </w:rPr>
        <w:t xml:space="preserve"> </w:t>
      </w:r>
      <w:proofErr w:type="spellStart"/>
      <w:r w:rsidRPr="2199FD07">
        <w:rPr>
          <w:lang w:val="en-GB"/>
        </w:rPr>
        <w:t>là</w:t>
      </w:r>
      <w:proofErr w:type="spellEnd"/>
      <w:r w:rsidRPr="2199FD07">
        <w:rPr>
          <w:lang w:val="en-GB"/>
        </w:rPr>
        <w:t xml:space="preserve"> </w:t>
      </w:r>
      <w:proofErr w:type="spellStart"/>
      <w:r w:rsidRPr="2199FD07">
        <w:rPr>
          <w:lang w:val="en-GB"/>
        </w:rPr>
        <w:t>có</w:t>
      </w:r>
      <w:proofErr w:type="spellEnd"/>
      <w:r w:rsidRPr="2199FD07">
        <w:rPr>
          <w:lang w:val="en-GB"/>
        </w:rPr>
        <w:t xml:space="preserve"> ý </w:t>
      </w:r>
      <w:proofErr w:type="spellStart"/>
      <w:r w:rsidRPr="2199FD07">
        <w:rPr>
          <w:lang w:val="en-GB"/>
        </w:rPr>
        <w:t>nghĩa</w:t>
      </w:r>
      <w:proofErr w:type="spellEnd"/>
      <w:r w:rsidRPr="2199FD07">
        <w:rPr>
          <w:lang w:val="en-GB"/>
        </w:rPr>
        <w:t xml:space="preserve"> </w:t>
      </w:r>
      <w:proofErr w:type="spellStart"/>
      <w:r w:rsidRPr="2199FD07">
        <w:rPr>
          <w:lang w:val="en-GB"/>
        </w:rPr>
        <w:t>thống</w:t>
      </w:r>
      <w:proofErr w:type="spellEnd"/>
      <w:r w:rsidRPr="2199FD07">
        <w:rPr>
          <w:lang w:val="en-GB"/>
        </w:rPr>
        <w:t xml:space="preserve"> </w:t>
      </w:r>
      <w:proofErr w:type="spellStart"/>
      <w:r w:rsidRPr="2199FD07">
        <w:rPr>
          <w:lang w:val="en-GB"/>
        </w:rPr>
        <w:t>kê</w:t>
      </w:r>
      <w:proofErr w:type="spellEnd"/>
      <w:r w:rsidRPr="2199FD07">
        <w:rPr>
          <w:lang w:val="en-GB"/>
        </w:rPr>
        <w:t xml:space="preserve">.  </w:t>
      </w:r>
    </w:p>
    <w:p w14:paraId="33E66E0D" w14:textId="77777777" w:rsidR="00FE052F" w:rsidRPr="00305B03" w:rsidRDefault="00FE052F" w:rsidP="00FE052F">
      <w:pPr>
        <w:pStyle w:val="modauctri5"/>
      </w:pPr>
      <w:r w:rsidRPr="00305B03">
        <w:t xml:space="preserve">3. </w:t>
      </w:r>
      <w:proofErr w:type="spellStart"/>
      <w:r w:rsidRPr="00305B03">
        <w:t>Kết</w:t>
      </w:r>
      <w:proofErr w:type="spellEnd"/>
      <w:r w:rsidRPr="00305B03">
        <w:t xml:space="preserve"> </w:t>
      </w:r>
      <w:proofErr w:type="spellStart"/>
      <w:r w:rsidRPr="00305B03">
        <w:t>quả</w:t>
      </w:r>
      <w:proofErr w:type="spellEnd"/>
      <w:r w:rsidRPr="00305B03">
        <w:t xml:space="preserve"> </w:t>
      </w:r>
      <w:proofErr w:type="spellStart"/>
      <w:r w:rsidRPr="00305B03">
        <w:t>nghiên</w:t>
      </w:r>
      <w:proofErr w:type="spellEnd"/>
      <w:r w:rsidRPr="00305B03">
        <w:t xml:space="preserve"> </w:t>
      </w:r>
      <w:proofErr w:type="spellStart"/>
      <w:r w:rsidRPr="00305B03">
        <w:t>cứu</w:t>
      </w:r>
      <w:proofErr w:type="spellEnd"/>
      <w:r w:rsidRPr="00305B03">
        <w:t xml:space="preserve"> </w:t>
      </w:r>
    </w:p>
    <w:p w14:paraId="2A18B168" w14:textId="685EF326" w:rsidR="00FE052F" w:rsidRDefault="00FE052F" w:rsidP="00FE052F">
      <w:pPr>
        <w:pStyle w:val="motnhoctrl6"/>
      </w:pPr>
      <w:r>
        <w:t xml:space="preserve">3.1. Đặc điểm chung của </w:t>
      </w:r>
      <w:r w:rsidR="005E25AC">
        <w:t>bệnh nhân</w:t>
      </w:r>
      <w:r>
        <w:t xml:space="preserve"> </w:t>
      </w:r>
    </w:p>
    <w:p w14:paraId="3FB0AFE0" w14:textId="77777777" w:rsidR="005E25AC" w:rsidRDefault="005E25AC" w:rsidP="005E25AC">
      <w:pPr>
        <w:pStyle w:val="noidungctrla"/>
        <w:spacing w:line="260" w:lineRule="atLeast"/>
      </w:pPr>
      <w:proofErr w:type="spellStart"/>
      <w:r>
        <w:t>Nghiên</w:t>
      </w:r>
      <w:proofErr w:type="spellEnd"/>
      <w:r>
        <w:t xml:space="preserve"> </w:t>
      </w:r>
      <w:proofErr w:type="spellStart"/>
      <w:r>
        <w:t>cứu</w:t>
      </w:r>
      <w:proofErr w:type="spellEnd"/>
      <w:r>
        <w:t xml:space="preserve"> </w:t>
      </w:r>
      <w:proofErr w:type="spellStart"/>
      <w:r>
        <w:t>thu</w:t>
      </w:r>
      <w:proofErr w:type="spellEnd"/>
      <w:r>
        <w:t xml:space="preserve"> </w:t>
      </w:r>
      <w:proofErr w:type="spellStart"/>
      <w:r>
        <w:t>được</w:t>
      </w:r>
      <w:proofErr w:type="spellEnd"/>
      <w:r>
        <w:t xml:space="preserve"> 385 BN </w:t>
      </w:r>
      <w:proofErr w:type="spellStart"/>
      <w:r>
        <w:t>thỏa</w:t>
      </w:r>
      <w:proofErr w:type="spellEnd"/>
      <w:r>
        <w:t xml:space="preserve"> </w:t>
      </w:r>
      <w:proofErr w:type="spellStart"/>
      <w:r>
        <w:t>mãn</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và</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loại</w:t>
      </w:r>
      <w:proofErr w:type="spellEnd"/>
      <w:r>
        <w:t xml:space="preserve"> </w:t>
      </w:r>
      <w:proofErr w:type="spellStart"/>
      <w:r>
        <w:t>trừ</w:t>
      </w:r>
      <w:proofErr w:type="spellEnd"/>
      <w:r>
        <w:t xml:space="preserve">. </w:t>
      </w:r>
      <w:proofErr w:type="spellStart"/>
      <w:r>
        <w:t>Tuổi</w:t>
      </w:r>
      <w:proofErr w:type="spellEnd"/>
      <w:r>
        <w:t xml:space="preserve"> </w:t>
      </w:r>
      <w:proofErr w:type="spellStart"/>
      <w:r>
        <w:t>trung</w:t>
      </w:r>
      <w:proofErr w:type="spellEnd"/>
      <w:r>
        <w:t xml:space="preserve"> </w:t>
      </w:r>
      <w:proofErr w:type="spellStart"/>
      <w:r>
        <w:t>bình</w:t>
      </w:r>
      <w:proofErr w:type="spellEnd"/>
      <w:r>
        <w:t xml:space="preserve"> </w:t>
      </w:r>
      <w:proofErr w:type="spellStart"/>
      <w:r>
        <w:t>là</w:t>
      </w:r>
      <w:proofErr w:type="spellEnd"/>
      <w:r>
        <w:t xml:space="preserve"> 70,4 ± 7,3 </w:t>
      </w:r>
      <w:proofErr w:type="spellStart"/>
      <w:r>
        <w:t>tuổi</w:t>
      </w:r>
      <w:proofErr w:type="spellEnd"/>
      <w:r>
        <w:t xml:space="preserve">, </w:t>
      </w:r>
      <w:proofErr w:type="spellStart"/>
      <w:r>
        <w:t>đa</w:t>
      </w:r>
      <w:proofErr w:type="spellEnd"/>
      <w:r>
        <w:t xml:space="preserve"> </w:t>
      </w:r>
      <w:proofErr w:type="spellStart"/>
      <w:r>
        <w:t>phần</w:t>
      </w:r>
      <w:proofErr w:type="spellEnd"/>
      <w:r>
        <w:t xml:space="preserve"> </w:t>
      </w:r>
      <w:proofErr w:type="spellStart"/>
      <w:r>
        <w:t>là</w:t>
      </w:r>
      <w:proofErr w:type="spellEnd"/>
      <w:r>
        <w:t xml:space="preserve"> </w:t>
      </w:r>
      <w:proofErr w:type="spellStart"/>
      <w:r>
        <w:t>các</w:t>
      </w:r>
      <w:proofErr w:type="spellEnd"/>
      <w:r>
        <w:t xml:space="preserve"> BN </w:t>
      </w:r>
      <w:proofErr w:type="spellStart"/>
      <w:r>
        <w:t>từ</w:t>
      </w:r>
      <w:proofErr w:type="spellEnd"/>
      <w:r>
        <w:t xml:space="preserve"> 65 </w:t>
      </w:r>
      <w:proofErr w:type="spellStart"/>
      <w:r>
        <w:t>tuổi</w:t>
      </w:r>
      <w:proofErr w:type="spellEnd"/>
      <w:r>
        <w:t xml:space="preserve"> </w:t>
      </w:r>
      <w:proofErr w:type="spellStart"/>
      <w:r>
        <w:t>trở</w:t>
      </w:r>
      <w:proofErr w:type="spellEnd"/>
      <w:r>
        <w:t xml:space="preserve"> </w:t>
      </w:r>
      <w:proofErr w:type="spellStart"/>
      <w:r>
        <w:t>lên</w:t>
      </w:r>
      <w:proofErr w:type="spellEnd"/>
      <w:r>
        <w:t xml:space="preserve"> (80,8%). </w:t>
      </w:r>
      <w:proofErr w:type="spellStart"/>
      <w:r>
        <w:t>Tỷ</w:t>
      </w:r>
      <w:proofErr w:type="spellEnd"/>
      <w:r>
        <w:t xml:space="preserve"> </w:t>
      </w:r>
      <w:proofErr w:type="spellStart"/>
      <w:r>
        <w:t>lệ</w:t>
      </w:r>
      <w:proofErr w:type="spellEnd"/>
      <w:r>
        <w:t xml:space="preserve"> </w:t>
      </w:r>
      <w:proofErr w:type="spellStart"/>
      <w:r>
        <w:t>nữ</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nam</w:t>
      </w:r>
      <w:proofErr w:type="spellEnd"/>
      <w:r>
        <w:t xml:space="preserve"> (72,5% so </w:t>
      </w:r>
      <w:proofErr w:type="spellStart"/>
      <w:r>
        <w:t>với</w:t>
      </w:r>
      <w:proofErr w:type="spellEnd"/>
      <w:r>
        <w:t xml:space="preserve"> 27,5%), </w:t>
      </w:r>
      <w:proofErr w:type="spellStart"/>
      <w:r>
        <w:t>hơn</w:t>
      </w:r>
      <w:proofErr w:type="spellEnd"/>
      <w:r>
        <w:t xml:space="preserve"> </w:t>
      </w:r>
      <w:proofErr w:type="spellStart"/>
      <w:r>
        <w:t>một</w:t>
      </w:r>
      <w:proofErr w:type="spellEnd"/>
      <w:r>
        <w:t xml:space="preserve"> </w:t>
      </w:r>
      <w:proofErr w:type="spellStart"/>
      <w:r>
        <w:t>nửa</w:t>
      </w:r>
      <w:proofErr w:type="spellEnd"/>
      <w:r>
        <w:t xml:space="preserve"> BN (51,4%) </w:t>
      </w:r>
      <w:proofErr w:type="spellStart"/>
      <w:r>
        <w:t>thừa</w:t>
      </w:r>
      <w:proofErr w:type="spellEnd"/>
      <w:r>
        <w:t xml:space="preserve"> </w:t>
      </w:r>
      <w:proofErr w:type="spellStart"/>
      <w:r>
        <w:t>cân</w:t>
      </w:r>
      <w:proofErr w:type="spellEnd"/>
      <w:r>
        <w:t xml:space="preserve"> – </w:t>
      </w:r>
      <w:proofErr w:type="spellStart"/>
      <w:r>
        <w:t>béo</w:t>
      </w:r>
      <w:proofErr w:type="spellEnd"/>
      <w:r>
        <w:t xml:space="preserve"> </w:t>
      </w:r>
      <w:proofErr w:type="spellStart"/>
      <w:r>
        <w:t>phì</w:t>
      </w:r>
      <w:proofErr w:type="spellEnd"/>
      <w:r>
        <w:t xml:space="preserve">, </w:t>
      </w:r>
      <w:proofErr w:type="spellStart"/>
      <w:r>
        <w:t>đa</w:t>
      </w:r>
      <w:proofErr w:type="spellEnd"/>
      <w:r>
        <w:t xml:space="preserve"> </w:t>
      </w:r>
      <w:proofErr w:type="spellStart"/>
      <w:r>
        <w:t>phần</w:t>
      </w:r>
      <w:proofErr w:type="spellEnd"/>
      <w:r>
        <w:t xml:space="preserve"> </w:t>
      </w:r>
      <w:proofErr w:type="spellStart"/>
      <w:r>
        <w:t>có</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mắc</w:t>
      </w:r>
      <w:proofErr w:type="spellEnd"/>
      <w:r>
        <w:t xml:space="preserve"> THA </w:t>
      </w:r>
      <w:proofErr w:type="spellStart"/>
      <w:r>
        <w:t>từ</w:t>
      </w:r>
      <w:proofErr w:type="spellEnd"/>
      <w:r>
        <w:t xml:space="preserve"> 3 </w:t>
      </w:r>
      <w:proofErr w:type="spellStart"/>
      <w:r>
        <w:t>năm</w:t>
      </w:r>
      <w:proofErr w:type="spellEnd"/>
      <w:r>
        <w:t xml:space="preserve"> </w:t>
      </w:r>
      <w:proofErr w:type="spellStart"/>
      <w:r>
        <w:t>trở</w:t>
      </w:r>
      <w:proofErr w:type="spellEnd"/>
      <w:r>
        <w:t xml:space="preserve"> </w:t>
      </w:r>
      <w:proofErr w:type="spellStart"/>
      <w:r>
        <w:t>lên</w:t>
      </w:r>
      <w:proofErr w:type="spellEnd"/>
      <w:r>
        <w:t xml:space="preserve"> (88,3%). </w:t>
      </w:r>
    </w:p>
    <w:p w14:paraId="7857F72B" w14:textId="77777777" w:rsidR="005E25AC" w:rsidRDefault="005E25AC" w:rsidP="005E25AC">
      <w:pPr>
        <w:pStyle w:val="noidungctrla"/>
        <w:spacing w:line="260" w:lineRule="atLeast"/>
      </w:pPr>
      <w:proofErr w:type="spellStart"/>
      <w:r>
        <w:t>Hầu</w:t>
      </w:r>
      <w:proofErr w:type="spellEnd"/>
      <w:r>
        <w:t xml:space="preserve"> </w:t>
      </w:r>
      <w:proofErr w:type="spellStart"/>
      <w:r>
        <w:t>hết</w:t>
      </w:r>
      <w:proofErr w:type="spellEnd"/>
      <w:r>
        <w:t xml:space="preserve"> BN </w:t>
      </w:r>
      <w:proofErr w:type="spellStart"/>
      <w:r>
        <w:t>trong</w:t>
      </w:r>
      <w:proofErr w:type="spellEnd"/>
      <w:r>
        <w:t xml:space="preserve"> </w:t>
      </w:r>
      <w:proofErr w:type="spellStart"/>
      <w:r>
        <w:t>mẫu</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có</w:t>
      </w:r>
      <w:proofErr w:type="spellEnd"/>
      <w:r>
        <w:t xml:space="preserve"> </w:t>
      </w:r>
      <w:proofErr w:type="spellStart"/>
      <w:r>
        <w:t>ít</w:t>
      </w:r>
      <w:proofErr w:type="spellEnd"/>
      <w:r>
        <w:t xml:space="preserve"> </w:t>
      </w:r>
      <w:proofErr w:type="spellStart"/>
      <w:r>
        <w:t>nhất</w:t>
      </w:r>
      <w:proofErr w:type="spellEnd"/>
      <w:r>
        <w:t xml:space="preserve"> 1 </w:t>
      </w:r>
      <w:proofErr w:type="spellStart"/>
      <w:r>
        <w:t>yếu</w:t>
      </w:r>
      <w:proofErr w:type="spellEnd"/>
      <w:r>
        <w:t xml:space="preserve"> </w:t>
      </w:r>
      <w:proofErr w:type="spellStart"/>
      <w:r>
        <w:t>tố</w:t>
      </w:r>
      <w:proofErr w:type="spellEnd"/>
      <w:r>
        <w:t xml:space="preserve"> </w:t>
      </w:r>
      <w:proofErr w:type="spellStart"/>
      <w:r>
        <w:t>nguy</w:t>
      </w:r>
      <w:proofErr w:type="spellEnd"/>
      <w:r>
        <w:t xml:space="preserve"> </w:t>
      </w:r>
      <w:proofErr w:type="spellStart"/>
      <w:r>
        <w:t>cơ</w:t>
      </w:r>
      <w:proofErr w:type="spellEnd"/>
      <w:r>
        <w:t xml:space="preserve"> </w:t>
      </w:r>
      <w:proofErr w:type="spellStart"/>
      <w:r>
        <w:t>tim</w:t>
      </w:r>
      <w:proofErr w:type="spellEnd"/>
      <w:r>
        <w:t xml:space="preserve"> </w:t>
      </w:r>
      <w:proofErr w:type="spellStart"/>
      <w:r>
        <w:t>mạch</w:t>
      </w:r>
      <w:proofErr w:type="spellEnd"/>
      <w:r>
        <w:t xml:space="preserve"> (98,4%). </w:t>
      </w:r>
      <w:proofErr w:type="spellStart"/>
      <w:r>
        <w:t>Bệnh</w:t>
      </w:r>
      <w:proofErr w:type="spellEnd"/>
      <w:r>
        <w:t xml:space="preserve"> </w:t>
      </w:r>
      <w:proofErr w:type="spellStart"/>
      <w:r>
        <w:t>mắc</w:t>
      </w:r>
      <w:proofErr w:type="spellEnd"/>
      <w:r>
        <w:t xml:space="preserve"> </w:t>
      </w:r>
      <w:proofErr w:type="spellStart"/>
      <w:r>
        <w:t>kèm</w:t>
      </w:r>
      <w:proofErr w:type="spellEnd"/>
      <w:r>
        <w:t xml:space="preserve"> </w:t>
      </w:r>
      <w:proofErr w:type="spellStart"/>
      <w:r>
        <w:t>mạn</w:t>
      </w:r>
      <w:proofErr w:type="spellEnd"/>
      <w:r>
        <w:t xml:space="preserve"> </w:t>
      </w:r>
      <w:proofErr w:type="spellStart"/>
      <w:r>
        <w:t>tính</w:t>
      </w:r>
      <w:proofErr w:type="spellEnd"/>
      <w:r>
        <w:t xml:space="preserve"> </w:t>
      </w:r>
      <w:proofErr w:type="spellStart"/>
      <w:r>
        <w:t>phổ</w:t>
      </w:r>
      <w:proofErr w:type="spellEnd"/>
      <w:r>
        <w:t xml:space="preserve"> </w:t>
      </w:r>
      <w:proofErr w:type="spellStart"/>
      <w:r>
        <w:t>biến</w:t>
      </w:r>
      <w:proofErr w:type="spellEnd"/>
      <w:r>
        <w:t xml:space="preserve"> </w:t>
      </w:r>
      <w:proofErr w:type="spellStart"/>
      <w:r>
        <w:t>là</w:t>
      </w:r>
      <w:proofErr w:type="spellEnd"/>
      <w:r>
        <w:t xml:space="preserve"> </w:t>
      </w:r>
      <w:proofErr w:type="spellStart"/>
      <w:r>
        <w:t>rối</w:t>
      </w:r>
      <w:proofErr w:type="spellEnd"/>
      <w:r>
        <w:t xml:space="preserve"> </w:t>
      </w:r>
      <w:proofErr w:type="spellStart"/>
      <w:r>
        <w:t>loạn</w:t>
      </w:r>
      <w:proofErr w:type="spellEnd"/>
      <w:r>
        <w:t xml:space="preserve"> lipid </w:t>
      </w:r>
      <w:proofErr w:type="spellStart"/>
      <w:r>
        <w:t>máu</w:t>
      </w:r>
      <w:proofErr w:type="spellEnd"/>
      <w:r>
        <w:t xml:space="preserve"> (62,3%). </w:t>
      </w:r>
      <w:proofErr w:type="spellStart"/>
      <w:r>
        <w:t>Tỷ</w:t>
      </w:r>
      <w:proofErr w:type="spellEnd"/>
      <w:r>
        <w:t xml:space="preserve"> </w:t>
      </w:r>
      <w:proofErr w:type="spellStart"/>
      <w:r>
        <w:t>lệ</w:t>
      </w:r>
      <w:proofErr w:type="spellEnd"/>
      <w:r>
        <w:t xml:space="preserve"> BN </w:t>
      </w:r>
      <w:proofErr w:type="spellStart"/>
      <w:r>
        <w:t>có</w:t>
      </w:r>
      <w:proofErr w:type="spellEnd"/>
      <w:r>
        <w:t xml:space="preserve"> </w:t>
      </w:r>
      <w:proofErr w:type="spellStart"/>
      <w:r>
        <w:t>ít</w:t>
      </w:r>
      <w:proofErr w:type="spellEnd"/>
      <w:r>
        <w:t xml:space="preserve"> </w:t>
      </w:r>
      <w:proofErr w:type="spellStart"/>
      <w:r>
        <w:t>nhất</w:t>
      </w:r>
      <w:proofErr w:type="spellEnd"/>
      <w:r>
        <w:t xml:space="preserve"> 1 </w:t>
      </w:r>
      <w:proofErr w:type="spellStart"/>
      <w:r>
        <w:t>bệnh</w:t>
      </w:r>
      <w:proofErr w:type="spellEnd"/>
      <w:r>
        <w:t xml:space="preserve"> </w:t>
      </w:r>
      <w:proofErr w:type="spellStart"/>
      <w:r>
        <w:t>đồng</w:t>
      </w:r>
      <w:proofErr w:type="spellEnd"/>
      <w:r>
        <w:t xml:space="preserve"> </w:t>
      </w:r>
      <w:proofErr w:type="spellStart"/>
      <w:r>
        <w:t>mắc</w:t>
      </w:r>
      <w:proofErr w:type="spellEnd"/>
      <w:r>
        <w:t xml:space="preserve"> </w:t>
      </w:r>
      <w:proofErr w:type="spellStart"/>
      <w:r>
        <w:t>tại</w:t>
      </w:r>
      <w:proofErr w:type="spellEnd"/>
      <w:r>
        <w:t xml:space="preserve"> T6 </w:t>
      </w:r>
      <w:proofErr w:type="spellStart"/>
      <w:r>
        <w:t>là</w:t>
      </w:r>
      <w:proofErr w:type="spellEnd"/>
      <w:r>
        <w:t xml:space="preserve"> 66,2%. </w:t>
      </w:r>
      <w:proofErr w:type="spellStart"/>
      <w:r>
        <w:t>Đái</w:t>
      </w:r>
      <w:proofErr w:type="spellEnd"/>
      <w:r>
        <w:t xml:space="preserve"> </w:t>
      </w:r>
      <w:proofErr w:type="spellStart"/>
      <w:r>
        <w:t>tháo</w:t>
      </w:r>
      <w:proofErr w:type="spellEnd"/>
      <w:r>
        <w:t xml:space="preserve"> </w:t>
      </w:r>
      <w:proofErr w:type="spellStart"/>
      <w:r>
        <w:t>đường</w:t>
      </w:r>
      <w:proofErr w:type="spellEnd"/>
      <w:r>
        <w:t xml:space="preserve">, </w:t>
      </w:r>
      <w:proofErr w:type="spellStart"/>
      <w:r>
        <w:t>bệnh</w:t>
      </w:r>
      <w:proofErr w:type="spellEnd"/>
      <w:r>
        <w:t xml:space="preserve"> </w:t>
      </w:r>
      <w:proofErr w:type="spellStart"/>
      <w:r>
        <w:t>mạch</w:t>
      </w:r>
      <w:proofErr w:type="spellEnd"/>
      <w:r>
        <w:t xml:space="preserve"> </w:t>
      </w:r>
      <w:proofErr w:type="spellStart"/>
      <w:r>
        <w:t>vành</w:t>
      </w:r>
      <w:proofErr w:type="spellEnd"/>
      <w:r>
        <w:t xml:space="preserve"> </w:t>
      </w:r>
      <w:proofErr w:type="spellStart"/>
      <w:r>
        <w:t>là</w:t>
      </w:r>
      <w:proofErr w:type="spellEnd"/>
      <w:r>
        <w:t xml:space="preserve"> </w:t>
      </w:r>
      <w:proofErr w:type="spellStart"/>
      <w:r>
        <w:t>hai</w:t>
      </w:r>
      <w:proofErr w:type="spellEnd"/>
      <w:r>
        <w:t xml:space="preserve"> </w:t>
      </w:r>
      <w:proofErr w:type="spellStart"/>
      <w:r>
        <w:t>bệnh</w:t>
      </w:r>
      <w:proofErr w:type="spellEnd"/>
      <w:r>
        <w:t xml:space="preserve"> </w:t>
      </w:r>
      <w:proofErr w:type="spellStart"/>
      <w:r>
        <w:t>đồng</w:t>
      </w:r>
      <w:proofErr w:type="spellEnd"/>
      <w:r>
        <w:t xml:space="preserve"> </w:t>
      </w:r>
      <w:proofErr w:type="spellStart"/>
      <w:r>
        <w:t>mắc</w:t>
      </w:r>
      <w:proofErr w:type="spellEnd"/>
      <w:r>
        <w:t xml:space="preserve"> </w:t>
      </w:r>
      <w:proofErr w:type="spellStart"/>
      <w:r>
        <w:t>phổ</w:t>
      </w:r>
      <w:proofErr w:type="spellEnd"/>
      <w:r>
        <w:t xml:space="preserve"> </w:t>
      </w:r>
      <w:proofErr w:type="spellStart"/>
      <w:r>
        <w:t>biến</w:t>
      </w:r>
      <w:proofErr w:type="spellEnd"/>
      <w:r>
        <w:t xml:space="preserve"> </w:t>
      </w:r>
      <w:proofErr w:type="spellStart"/>
      <w:r>
        <w:t>nhất</w:t>
      </w:r>
      <w:proofErr w:type="spellEnd"/>
      <w:r>
        <w:t xml:space="preserve"> </w:t>
      </w:r>
      <w:proofErr w:type="spellStart"/>
      <w:r>
        <w:t>với</w:t>
      </w:r>
      <w:proofErr w:type="spellEnd"/>
      <w:r>
        <w:t xml:space="preserve"> </w:t>
      </w:r>
      <w:proofErr w:type="spellStart"/>
      <w:r>
        <w:t>tỷ</w:t>
      </w:r>
      <w:proofErr w:type="spellEnd"/>
      <w:r>
        <w:t xml:space="preserve"> </w:t>
      </w:r>
      <w:proofErr w:type="spellStart"/>
      <w:r>
        <w:t>lệ</w:t>
      </w:r>
      <w:proofErr w:type="spellEnd"/>
      <w:r>
        <w:t xml:space="preserve"> </w:t>
      </w:r>
      <w:proofErr w:type="spellStart"/>
      <w:r>
        <w:t>lần</w:t>
      </w:r>
      <w:proofErr w:type="spellEnd"/>
      <w:r>
        <w:t xml:space="preserve"> </w:t>
      </w:r>
      <w:proofErr w:type="spellStart"/>
      <w:r>
        <w:t>lượt</w:t>
      </w:r>
      <w:proofErr w:type="spellEnd"/>
      <w:r>
        <w:t xml:space="preserve"> </w:t>
      </w:r>
      <w:proofErr w:type="spellStart"/>
      <w:r>
        <w:t>là</w:t>
      </w:r>
      <w:proofErr w:type="spellEnd"/>
      <w:r>
        <w:t xml:space="preserve"> 39,0% </w:t>
      </w:r>
      <w:proofErr w:type="spellStart"/>
      <w:r>
        <w:t>và</w:t>
      </w:r>
      <w:proofErr w:type="spellEnd"/>
      <w:r>
        <w:t xml:space="preserve"> 37,1%.</w:t>
      </w:r>
    </w:p>
    <w:p w14:paraId="27DF2AC4" w14:textId="77777777" w:rsidR="005E25AC" w:rsidRPr="00305B03" w:rsidRDefault="005E25AC" w:rsidP="005E25AC">
      <w:pPr>
        <w:pStyle w:val="tenbangctrl8"/>
        <w:spacing w:before="360"/>
        <w:jc w:val="left"/>
        <w:rPr>
          <w:color w:val="000000"/>
        </w:rPr>
      </w:pPr>
      <w:proofErr w:type="spellStart"/>
      <w:r>
        <w:t>Bảng</w:t>
      </w:r>
      <w:proofErr w:type="spellEnd"/>
      <w:r>
        <w:t xml:space="preserve"> 1. </w:t>
      </w:r>
      <w:bookmarkStart w:id="0" w:name="_Hlk182450609"/>
      <w:proofErr w:type="spellStart"/>
      <w:r>
        <w:t>Đặc</w:t>
      </w:r>
      <w:proofErr w:type="spellEnd"/>
      <w:r>
        <w:t xml:space="preserve"> </w:t>
      </w:r>
      <w:proofErr w:type="spellStart"/>
      <w:r>
        <w:t>điểm</w:t>
      </w:r>
      <w:proofErr w:type="spellEnd"/>
      <w:r>
        <w:t xml:space="preserve"> </w:t>
      </w:r>
      <w:proofErr w:type="spellStart"/>
      <w:r>
        <w:t>chung</w:t>
      </w:r>
      <w:proofErr w:type="spellEnd"/>
      <w:r w:rsidRPr="2199FD07">
        <w:t xml:space="preserve"> </w:t>
      </w:r>
      <w:proofErr w:type="spellStart"/>
      <w:r w:rsidRPr="2199FD07">
        <w:t>của</w:t>
      </w:r>
      <w:proofErr w:type="spellEnd"/>
      <w:r w:rsidRPr="2199FD07">
        <w:t xml:space="preserve"> </w:t>
      </w:r>
      <w:r>
        <w:t>BN</w:t>
      </w:r>
      <w:bookmarkEnd w:id="0"/>
      <w:r w:rsidRPr="2199FD07">
        <w:rPr>
          <w:lang w:val="en-GB"/>
        </w:rPr>
        <w:t xml:space="preserve"> </w:t>
      </w:r>
      <w:proofErr w:type="spellStart"/>
      <w:r w:rsidRPr="2199FD07">
        <w:rPr>
          <w:lang w:val="en-GB"/>
        </w:rPr>
        <w:t>trong</w:t>
      </w:r>
      <w:proofErr w:type="spellEnd"/>
      <w:r w:rsidRPr="2199FD07">
        <w:rPr>
          <w:lang w:val="en-GB"/>
        </w:rPr>
        <w:t xml:space="preserve"> </w:t>
      </w:r>
      <w:proofErr w:type="spellStart"/>
      <w:r w:rsidRPr="2199FD07">
        <w:rPr>
          <w:lang w:val="en-GB"/>
        </w:rPr>
        <w:t>nghiên</w:t>
      </w:r>
      <w:proofErr w:type="spellEnd"/>
      <w:r w:rsidRPr="2199FD07">
        <w:rPr>
          <w:lang w:val="en-GB"/>
        </w:rPr>
        <w:t xml:space="preserve"> </w:t>
      </w:r>
      <w:proofErr w:type="spellStart"/>
      <w:r w:rsidRPr="2199FD07">
        <w:rPr>
          <w:lang w:val="en-GB"/>
        </w:rPr>
        <w:t>cứu</w:t>
      </w:r>
      <w:proofErr w:type="spellEnd"/>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1697"/>
      </w:tblGrid>
      <w:tr w:rsidR="005E25AC" w:rsidRPr="002C4690" w14:paraId="2C949C8A" w14:textId="77777777" w:rsidTr="005E25AC">
        <w:trPr>
          <w:trHeight w:val="16"/>
        </w:trPr>
        <w:tc>
          <w:tcPr>
            <w:tcW w:w="3002" w:type="pct"/>
            <w:tcMar>
              <w:left w:w="108" w:type="dxa"/>
              <w:right w:w="108" w:type="dxa"/>
            </w:tcMar>
          </w:tcPr>
          <w:p w14:paraId="2E5F8A99" w14:textId="77777777" w:rsidR="005E25AC" w:rsidRPr="002C4690" w:rsidRDefault="005E25AC" w:rsidP="00F70F77">
            <w:pPr>
              <w:pStyle w:val="noidungbangctrl9"/>
              <w:jc w:val="center"/>
            </w:pPr>
            <w:proofErr w:type="spellStart"/>
            <w:r w:rsidRPr="002C4690">
              <w:t>Đặc</w:t>
            </w:r>
            <w:proofErr w:type="spellEnd"/>
            <w:r w:rsidRPr="002C4690">
              <w:t xml:space="preserve"> </w:t>
            </w:r>
            <w:proofErr w:type="spellStart"/>
            <w:r w:rsidRPr="002C4690">
              <w:t>điểm</w:t>
            </w:r>
            <w:proofErr w:type="spellEnd"/>
          </w:p>
        </w:tc>
        <w:tc>
          <w:tcPr>
            <w:tcW w:w="1998" w:type="pct"/>
            <w:tcMar>
              <w:left w:w="108" w:type="dxa"/>
              <w:right w:w="108" w:type="dxa"/>
            </w:tcMar>
          </w:tcPr>
          <w:p w14:paraId="2254DC50" w14:textId="77777777" w:rsidR="005E25AC" w:rsidRPr="002C4690" w:rsidRDefault="005E25AC" w:rsidP="00F70F77">
            <w:pPr>
              <w:pStyle w:val="noidungbangctrl9"/>
              <w:jc w:val="center"/>
              <w:rPr>
                <w:lang w:val="vi-VN"/>
              </w:rPr>
            </w:pPr>
            <w:r w:rsidRPr="002C4690">
              <w:rPr>
                <w:lang w:val="vi-VN"/>
              </w:rPr>
              <w:t>Kết quả (N=385), n (%)</w:t>
            </w:r>
          </w:p>
        </w:tc>
      </w:tr>
      <w:tr w:rsidR="005E25AC" w:rsidRPr="00793E14" w14:paraId="4D1E1A4C" w14:textId="77777777" w:rsidTr="005E25AC">
        <w:trPr>
          <w:trHeight w:val="192"/>
        </w:trPr>
        <w:tc>
          <w:tcPr>
            <w:tcW w:w="3002" w:type="pct"/>
            <w:tcMar>
              <w:left w:w="108" w:type="dxa"/>
              <w:right w:w="108" w:type="dxa"/>
            </w:tcMar>
          </w:tcPr>
          <w:p w14:paraId="5C462BCE" w14:textId="77777777" w:rsidR="005E25AC" w:rsidRPr="005E25AC" w:rsidRDefault="005E25AC" w:rsidP="00F70F77">
            <w:pPr>
              <w:jc w:val="both"/>
              <w:rPr>
                <w:rFonts w:eastAsia="Times New Roman"/>
                <w:color w:val="000000" w:themeColor="text1"/>
              </w:rPr>
            </w:pPr>
            <w:r w:rsidRPr="005E25AC">
              <w:rPr>
                <w:rFonts w:eastAsia="Times New Roman"/>
                <w:b/>
                <w:bCs/>
                <w:color w:val="000000" w:themeColor="text1"/>
                <w:lang w:val="vi-VN"/>
              </w:rPr>
              <w:t xml:space="preserve">Tuổi </w:t>
            </w:r>
            <w:r w:rsidRPr="005E25AC">
              <w:rPr>
                <w:rFonts w:eastAsia="Times New Roman"/>
                <w:color w:val="000000" w:themeColor="text1"/>
                <w:lang w:val="vi-VN"/>
              </w:rPr>
              <w:t>(TB ± SD), min-max</w:t>
            </w:r>
          </w:p>
        </w:tc>
        <w:tc>
          <w:tcPr>
            <w:tcW w:w="1998" w:type="pct"/>
            <w:tcMar>
              <w:left w:w="108" w:type="dxa"/>
              <w:right w:w="108" w:type="dxa"/>
            </w:tcMar>
          </w:tcPr>
          <w:p w14:paraId="0B0B573B"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 xml:space="preserve">70,4 </w:t>
            </w:r>
            <w:r w:rsidRPr="005E25AC">
              <w:rPr>
                <w:rFonts w:eastAsia="Times New Roman"/>
                <w:i/>
                <w:iCs/>
                <w:color w:val="000000" w:themeColor="text1"/>
              </w:rPr>
              <w:t>±</w:t>
            </w:r>
            <w:r w:rsidRPr="005E25AC">
              <w:rPr>
                <w:rFonts w:eastAsia="Times New Roman"/>
                <w:color w:val="000000" w:themeColor="text1"/>
                <w:lang w:val="vi-VN"/>
              </w:rPr>
              <w:t>7,3; 45 – 88</w:t>
            </w:r>
          </w:p>
        </w:tc>
      </w:tr>
      <w:tr w:rsidR="005E25AC" w:rsidRPr="00793E14" w14:paraId="113871BA" w14:textId="77777777" w:rsidTr="005E25AC">
        <w:trPr>
          <w:trHeight w:val="192"/>
        </w:trPr>
        <w:tc>
          <w:tcPr>
            <w:tcW w:w="3002" w:type="pct"/>
            <w:tcMar>
              <w:left w:w="108" w:type="dxa"/>
              <w:right w:w="108" w:type="dxa"/>
            </w:tcMar>
          </w:tcPr>
          <w:p w14:paraId="16E3A15D"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&lt; 65</w:t>
            </w:r>
          </w:p>
        </w:tc>
        <w:tc>
          <w:tcPr>
            <w:tcW w:w="1998" w:type="pct"/>
            <w:tcMar>
              <w:left w:w="108" w:type="dxa"/>
              <w:right w:w="108" w:type="dxa"/>
            </w:tcMar>
            <w:vAlign w:val="center"/>
          </w:tcPr>
          <w:p w14:paraId="35B238C3"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74 (19,2)</w:t>
            </w:r>
          </w:p>
        </w:tc>
      </w:tr>
      <w:tr w:rsidR="005E25AC" w:rsidRPr="00793E14" w14:paraId="0B0EB410" w14:textId="77777777" w:rsidTr="005E25AC">
        <w:trPr>
          <w:trHeight w:val="192"/>
        </w:trPr>
        <w:tc>
          <w:tcPr>
            <w:tcW w:w="3002" w:type="pct"/>
            <w:tcMar>
              <w:left w:w="108" w:type="dxa"/>
              <w:right w:w="108" w:type="dxa"/>
            </w:tcMar>
          </w:tcPr>
          <w:p w14:paraId="3D6F9ABA"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 65</w:t>
            </w:r>
          </w:p>
        </w:tc>
        <w:tc>
          <w:tcPr>
            <w:tcW w:w="1998" w:type="pct"/>
            <w:tcMar>
              <w:left w:w="108" w:type="dxa"/>
              <w:right w:w="108" w:type="dxa"/>
            </w:tcMar>
          </w:tcPr>
          <w:p w14:paraId="7D8FA736"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311 (80,8)</w:t>
            </w:r>
          </w:p>
        </w:tc>
      </w:tr>
      <w:tr w:rsidR="005E25AC" w:rsidRPr="00793E14" w14:paraId="5394358A" w14:textId="77777777" w:rsidTr="005E25AC">
        <w:trPr>
          <w:trHeight w:val="192"/>
        </w:trPr>
        <w:tc>
          <w:tcPr>
            <w:tcW w:w="3002" w:type="pct"/>
            <w:tcMar>
              <w:left w:w="108" w:type="dxa"/>
              <w:right w:w="108" w:type="dxa"/>
            </w:tcMar>
          </w:tcPr>
          <w:p w14:paraId="4E1E7D96" w14:textId="77777777" w:rsidR="005E25AC" w:rsidRPr="005E25AC" w:rsidRDefault="005E25AC" w:rsidP="00F70F77">
            <w:pPr>
              <w:jc w:val="both"/>
              <w:rPr>
                <w:rFonts w:eastAsia="Times New Roman"/>
                <w:b/>
                <w:bCs/>
                <w:color w:val="000000" w:themeColor="text1"/>
              </w:rPr>
            </w:pPr>
            <w:r w:rsidRPr="005E25AC">
              <w:rPr>
                <w:rFonts w:eastAsia="Times New Roman"/>
                <w:b/>
                <w:bCs/>
                <w:color w:val="000000" w:themeColor="text1"/>
                <w:lang w:val="vi-VN"/>
              </w:rPr>
              <w:t>Giới tính</w:t>
            </w:r>
          </w:p>
        </w:tc>
        <w:tc>
          <w:tcPr>
            <w:tcW w:w="1998" w:type="pct"/>
            <w:tcMar>
              <w:left w:w="108" w:type="dxa"/>
              <w:right w:w="108" w:type="dxa"/>
            </w:tcMar>
          </w:tcPr>
          <w:p w14:paraId="02C4D10B" w14:textId="77777777" w:rsidR="005E25AC" w:rsidRPr="005E25AC" w:rsidRDefault="005E25AC" w:rsidP="00F70F77">
            <w:pPr>
              <w:jc w:val="center"/>
              <w:rPr>
                <w:rFonts w:eastAsia="Times New Roman"/>
                <w:color w:val="000000" w:themeColor="text1"/>
              </w:rPr>
            </w:pPr>
          </w:p>
        </w:tc>
      </w:tr>
      <w:tr w:rsidR="005E25AC" w:rsidRPr="00793E14" w14:paraId="2AEFCE96" w14:textId="77777777" w:rsidTr="005E25AC">
        <w:trPr>
          <w:trHeight w:val="192"/>
        </w:trPr>
        <w:tc>
          <w:tcPr>
            <w:tcW w:w="3002" w:type="pct"/>
            <w:tcMar>
              <w:left w:w="108" w:type="dxa"/>
              <w:right w:w="108" w:type="dxa"/>
            </w:tcMar>
          </w:tcPr>
          <w:p w14:paraId="77D6BEDB"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Nam</w:t>
            </w:r>
          </w:p>
        </w:tc>
        <w:tc>
          <w:tcPr>
            <w:tcW w:w="1998" w:type="pct"/>
            <w:tcMar>
              <w:left w:w="108" w:type="dxa"/>
              <w:right w:w="108" w:type="dxa"/>
            </w:tcMar>
          </w:tcPr>
          <w:p w14:paraId="0464D298"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106 (27,5)</w:t>
            </w:r>
          </w:p>
        </w:tc>
      </w:tr>
      <w:tr w:rsidR="005E25AC" w:rsidRPr="00793E14" w14:paraId="28967DD8" w14:textId="77777777" w:rsidTr="005E25AC">
        <w:trPr>
          <w:trHeight w:val="192"/>
        </w:trPr>
        <w:tc>
          <w:tcPr>
            <w:tcW w:w="3002" w:type="pct"/>
            <w:tcMar>
              <w:left w:w="108" w:type="dxa"/>
              <w:right w:w="108" w:type="dxa"/>
            </w:tcMar>
          </w:tcPr>
          <w:p w14:paraId="4CD52144"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Nữ</w:t>
            </w:r>
          </w:p>
        </w:tc>
        <w:tc>
          <w:tcPr>
            <w:tcW w:w="1998" w:type="pct"/>
            <w:tcMar>
              <w:left w:w="108" w:type="dxa"/>
              <w:right w:w="108" w:type="dxa"/>
            </w:tcMar>
          </w:tcPr>
          <w:p w14:paraId="276A0033"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279 (72,5)</w:t>
            </w:r>
          </w:p>
        </w:tc>
      </w:tr>
      <w:tr w:rsidR="005E25AC" w:rsidRPr="00793E14" w14:paraId="2C3AF205" w14:textId="77777777" w:rsidTr="005E25AC">
        <w:trPr>
          <w:trHeight w:val="192"/>
        </w:trPr>
        <w:tc>
          <w:tcPr>
            <w:tcW w:w="3002" w:type="pct"/>
            <w:tcMar>
              <w:left w:w="108" w:type="dxa"/>
              <w:right w:w="108" w:type="dxa"/>
            </w:tcMar>
          </w:tcPr>
          <w:p w14:paraId="30668EBA" w14:textId="77777777" w:rsidR="005E25AC" w:rsidRPr="005E25AC" w:rsidRDefault="005E25AC" w:rsidP="00F70F77">
            <w:pPr>
              <w:jc w:val="both"/>
              <w:rPr>
                <w:rFonts w:eastAsia="Times New Roman"/>
                <w:color w:val="000000" w:themeColor="text1"/>
              </w:rPr>
            </w:pPr>
            <w:r w:rsidRPr="005E25AC">
              <w:rPr>
                <w:rFonts w:eastAsia="Times New Roman"/>
                <w:b/>
                <w:bCs/>
                <w:color w:val="000000" w:themeColor="text1"/>
                <w:lang w:val="vi-VN"/>
              </w:rPr>
              <w:t>Thể trạng</w:t>
            </w:r>
            <w:r w:rsidRPr="005E25AC">
              <w:rPr>
                <w:rFonts w:eastAsia="Times New Roman"/>
                <w:color w:val="000000" w:themeColor="text1"/>
                <w:lang w:val="vi-VN"/>
              </w:rPr>
              <w:t xml:space="preserve"> (BMI (kg/m</w:t>
            </w:r>
            <w:r w:rsidRPr="005E25AC">
              <w:rPr>
                <w:rFonts w:eastAsia="Times New Roman"/>
                <w:color w:val="000000" w:themeColor="text1"/>
                <w:vertAlign w:val="superscript"/>
                <w:lang w:val="vi-VN"/>
              </w:rPr>
              <w:t>2</w:t>
            </w:r>
            <w:r w:rsidRPr="005E25AC">
              <w:rPr>
                <w:rFonts w:eastAsia="Times New Roman"/>
                <w:color w:val="000000" w:themeColor="text1"/>
                <w:lang w:val="vi-VN"/>
              </w:rPr>
              <w:t>))</w:t>
            </w:r>
          </w:p>
        </w:tc>
        <w:tc>
          <w:tcPr>
            <w:tcW w:w="1998" w:type="pct"/>
            <w:tcMar>
              <w:left w:w="108" w:type="dxa"/>
              <w:right w:w="108" w:type="dxa"/>
            </w:tcMar>
          </w:tcPr>
          <w:p w14:paraId="697E4571" w14:textId="77777777" w:rsidR="005E25AC" w:rsidRPr="005E25AC" w:rsidRDefault="005E25AC" w:rsidP="00F70F77">
            <w:pPr>
              <w:jc w:val="center"/>
              <w:rPr>
                <w:rFonts w:eastAsia="Times New Roman"/>
                <w:color w:val="000000" w:themeColor="text1"/>
              </w:rPr>
            </w:pPr>
          </w:p>
        </w:tc>
      </w:tr>
      <w:tr w:rsidR="005E25AC" w:rsidRPr="00793E14" w14:paraId="1A767E6C" w14:textId="77777777" w:rsidTr="005E25AC">
        <w:trPr>
          <w:trHeight w:val="192"/>
        </w:trPr>
        <w:tc>
          <w:tcPr>
            <w:tcW w:w="3002" w:type="pct"/>
            <w:tcMar>
              <w:left w:w="108" w:type="dxa"/>
              <w:right w:w="108" w:type="dxa"/>
            </w:tcMar>
          </w:tcPr>
          <w:p w14:paraId="6C6367DB"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&lt; 18,5 (gầy)</w:t>
            </w:r>
          </w:p>
        </w:tc>
        <w:tc>
          <w:tcPr>
            <w:tcW w:w="1998" w:type="pct"/>
            <w:tcMar>
              <w:left w:w="108" w:type="dxa"/>
              <w:right w:w="108" w:type="dxa"/>
            </w:tcMar>
          </w:tcPr>
          <w:p w14:paraId="3C9425AF"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16 (4,2)</w:t>
            </w:r>
          </w:p>
        </w:tc>
      </w:tr>
      <w:tr w:rsidR="005E25AC" w:rsidRPr="00793E14" w14:paraId="05759174" w14:textId="77777777" w:rsidTr="005E25AC">
        <w:trPr>
          <w:trHeight w:val="192"/>
        </w:trPr>
        <w:tc>
          <w:tcPr>
            <w:tcW w:w="3002" w:type="pct"/>
            <w:tcMar>
              <w:left w:w="108" w:type="dxa"/>
              <w:right w:w="108" w:type="dxa"/>
            </w:tcMar>
          </w:tcPr>
          <w:p w14:paraId="4EDCB286"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18,5 – 22,9 (bình thường)</w:t>
            </w:r>
          </w:p>
        </w:tc>
        <w:tc>
          <w:tcPr>
            <w:tcW w:w="1998" w:type="pct"/>
            <w:tcMar>
              <w:left w:w="108" w:type="dxa"/>
              <w:right w:w="108" w:type="dxa"/>
            </w:tcMar>
          </w:tcPr>
          <w:p w14:paraId="03B9AEDA"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171 (44,4)</w:t>
            </w:r>
          </w:p>
        </w:tc>
      </w:tr>
      <w:tr w:rsidR="005E25AC" w:rsidRPr="00793E14" w14:paraId="59920A3D" w14:textId="77777777" w:rsidTr="005E25AC">
        <w:trPr>
          <w:trHeight w:val="192"/>
        </w:trPr>
        <w:tc>
          <w:tcPr>
            <w:tcW w:w="3002" w:type="pct"/>
            <w:tcMar>
              <w:left w:w="108" w:type="dxa"/>
              <w:right w:w="108" w:type="dxa"/>
            </w:tcMar>
          </w:tcPr>
          <w:p w14:paraId="0A59C1B9"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23 – 24,9 (thừa cân)</w:t>
            </w:r>
          </w:p>
        </w:tc>
        <w:tc>
          <w:tcPr>
            <w:tcW w:w="1998" w:type="pct"/>
            <w:tcMar>
              <w:left w:w="108" w:type="dxa"/>
              <w:right w:w="108" w:type="dxa"/>
            </w:tcMar>
          </w:tcPr>
          <w:p w14:paraId="30697AA0"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96 (24,9)</w:t>
            </w:r>
          </w:p>
        </w:tc>
      </w:tr>
      <w:tr w:rsidR="005E25AC" w:rsidRPr="00793E14" w14:paraId="5DFA0666" w14:textId="77777777" w:rsidTr="005E25AC">
        <w:trPr>
          <w:trHeight w:val="192"/>
        </w:trPr>
        <w:tc>
          <w:tcPr>
            <w:tcW w:w="3002" w:type="pct"/>
            <w:tcMar>
              <w:left w:w="108" w:type="dxa"/>
              <w:right w:w="108" w:type="dxa"/>
            </w:tcMar>
          </w:tcPr>
          <w:p w14:paraId="529FB641"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 xml:space="preserve"> ≥  25 (béo phì )</w:t>
            </w:r>
          </w:p>
        </w:tc>
        <w:tc>
          <w:tcPr>
            <w:tcW w:w="1998" w:type="pct"/>
            <w:tcMar>
              <w:left w:w="108" w:type="dxa"/>
              <w:right w:w="108" w:type="dxa"/>
            </w:tcMar>
          </w:tcPr>
          <w:p w14:paraId="541FAB43"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102 (26,5)</w:t>
            </w:r>
          </w:p>
        </w:tc>
      </w:tr>
      <w:tr w:rsidR="005E25AC" w14:paraId="5346B437" w14:textId="77777777" w:rsidTr="005E25AC">
        <w:trPr>
          <w:trHeight w:val="192"/>
        </w:trPr>
        <w:tc>
          <w:tcPr>
            <w:tcW w:w="3002" w:type="pct"/>
            <w:tcMar>
              <w:left w:w="108" w:type="dxa"/>
              <w:right w:w="108" w:type="dxa"/>
            </w:tcMar>
          </w:tcPr>
          <w:p w14:paraId="5BD467D2" w14:textId="77777777" w:rsidR="005E25AC" w:rsidRPr="005E25AC" w:rsidRDefault="005E25AC" w:rsidP="00F70F77">
            <w:pPr>
              <w:jc w:val="both"/>
              <w:rPr>
                <w:rFonts w:eastAsia="Times New Roman"/>
                <w:b/>
                <w:bCs/>
                <w:color w:val="000000" w:themeColor="text1"/>
              </w:rPr>
            </w:pPr>
            <w:r w:rsidRPr="005E25AC">
              <w:rPr>
                <w:rFonts w:eastAsia="Times New Roman"/>
                <w:b/>
                <w:bCs/>
                <w:color w:val="000000" w:themeColor="text1"/>
                <w:lang w:val="vi-VN"/>
              </w:rPr>
              <w:t>Tình trạng việc làm</w:t>
            </w:r>
          </w:p>
        </w:tc>
        <w:tc>
          <w:tcPr>
            <w:tcW w:w="1998" w:type="pct"/>
            <w:tcMar>
              <w:left w:w="108" w:type="dxa"/>
              <w:right w:w="108" w:type="dxa"/>
            </w:tcMar>
          </w:tcPr>
          <w:p w14:paraId="7E9FCB49" w14:textId="77777777" w:rsidR="005E25AC" w:rsidRPr="005E25AC" w:rsidRDefault="005E25AC" w:rsidP="00F70F77">
            <w:pPr>
              <w:jc w:val="center"/>
              <w:rPr>
                <w:rFonts w:eastAsia="Times New Roman"/>
                <w:color w:val="000000" w:themeColor="text1"/>
              </w:rPr>
            </w:pPr>
          </w:p>
        </w:tc>
      </w:tr>
      <w:tr w:rsidR="005E25AC" w14:paraId="657B6845" w14:textId="77777777" w:rsidTr="005E25AC">
        <w:trPr>
          <w:trHeight w:val="192"/>
        </w:trPr>
        <w:tc>
          <w:tcPr>
            <w:tcW w:w="3002" w:type="pct"/>
            <w:tcMar>
              <w:left w:w="108" w:type="dxa"/>
              <w:right w:w="108" w:type="dxa"/>
            </w:tcMar>
          </w:tcPr>
          <w:p w14:paraId="5A7C9631"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Thất nghiệp/ Hưu trí</w:t>
            </w:r>
          </w:p>
        </w:tc>
        <w:tc>
          <w:tcPr>
            <w:tcW w:w="1998" w:type="pct"/>
            <w:tcMar>
              <w:left w:w="108" w:type="dxa"/>
              <w:right w:w="108" w:type="dxa"/>
            </w:tcMar>
          </w:tcPr>
          <w:p w14:paraId="789ACB6F"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362 (94,0)</w:t>
            </w:r>
          </w:p>
        </w:tc>
      </w:tr>
      <w:tr w:rsidR="005E25AC" w14:paraId="03273761" w14:textId="77777777" w:rsidTr="005E25AC">
        <w:trPr>
          <w:trHeight w:val="192"/>
        </w:trPr>
        <w:tc>
          <w:tcPr>
            <w:tcW w:w="3002" w:type="pct"/>
            <w:tcMar>
              <w:left w:w="108" w:type="dxa"/>
              <w:right w:w="108" w:type="dxa"/>
            </w:tcMar>
          </w:tcPr>
          <w:p w14:paraId="4A5BFE26"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Đi làm</w:t>
            </w:r>
          </w:p>
        </w:tc>
        <w:tc>
          <w:tcPr>
            <w:tcW w:w="1998" w:type="pct"/>
            <w:tcMar>
              <w:left w:w="108" w:type="dxa"/>
              <w:right w:w="108" w:type="dxa"/>
            </w:tcMar>
          </w:tcPr>
          <w:p w14:paraId="4631E4E6"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23 (6,0)</w:t>
            </w:r>
          </w:p>
        </w:tc>
      </w:tr>
      <w:tr w:rsidR="005E25AC" w14:paraId="20F2263E" w14:textId="77777777" w:rsidTr="005E25AC">
        <w:trPr>
          <w:trHeight w:val="192"/>
        </w:trPr>
        <w:tc>
          <w:tcPr>
            <w:tcW w:w="3002" w:type="pct"/>
            <w:tcMar>
              <w:left w:w="108" w:type="dxa"/>
              <w:right w:w="108" w:type="dxa"/>
            </w:tcMar>
          </w:tcPr>
          <w:p w14:paraId="12844654" w14:textId="77777777" w:rsidR="005E25AC" w:rsidRPr="005E25AC" w:rsidRDefault="005E25AC" w:rsidP="00F70F77">
            <w:pPr>
              <w:jc w:val="both"/>
              <w:rPr>
                <w:rFonts w:eastAsia="Times New Roman"/>
                <w:b/>
                <w:bCs/>
                <w:color w:val="000000" w:themeColor="text1"/>
              </w:rPr>
            </w:pPr>
            <w:r w:rsidRPr="005E25AC">
              <w:rPr>
                <w:rFonts w:eastAsia="Times New Roman"/>
                <w:b/>
                <w:bCs/>
                <w:color w:val="000000" w:themeColor="text1"/>
                <w:lang w:val="vi-VN"/>
              </w:rPr>
              <w:t>Tình trạng hôn nhân</w:t>
            </w:r>
          </w:p>
        </w:tc>
        <w:tc>
          <w:tcPr>
            <w:tcW w:w="1998" w:type="pct"/>
            <w:tcMar>
              <w:left w:w="108" w:type="dxa"/>
              <w:right w:w="108" w:type="dxa"/>
            </w:tcMar>
          </w:tcPr>
          <w:p w14:paraId="778ABFEF" w14:textId="77777777" w:rsidR="005E25AC" w:rsidRPr="005E25AC" w:rsidRDefault="005E25AC" w:rsidP="00F70F77">
            <w:pPr>
              <w:jc w:val="center"/>
              <w:rPr>
                <w:rFonts w:eastAsia="Times New Roman"/>
                <w:color w:val="000000" w:themeColor="text1"/>
              </w:rPr>
            </w:pPr>
          </w:p>
        </w:tc>
      </w:tr>
      <w:tr w:rsidR="005E25AC" w14:paraId="78BF7C51" w14:textId="77777777" w:rsidTr="005E25AC">
        <w:trPr>
          <w:trHeight w:val="192"/>
        </w:trPr>
        <w:tc>
          <w:tcPr>
            <w:tcW w:w="3002" w:type="pct"/>
            <w:tcMar>
              <w:left w:w="108" w:type="dxa"/>
              <w:right w:w="108" w:type="dxa"/>
            </w:tcMar>
          </w:tcPr>
          <w:p w14:paraId="04B1DA17"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Đã kết hôn</w:t>
            </w:r>
          </w:p>
        </w:tc>
        <w:tc>
          <w:tcPr>
            <w:tcW w:w="1998" w:type="pct"/>
            <w:tcMar>
              <w:left w:w="108" w:type="dxa"/>
              <w:right w:w="108" w:type="dxa"/>
            </w:tcMar>
          </w:tcPr>
          <w:p w14:paraId="3608555C"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355 (92,2)</w:t>
            </w:r>
          </w:p>
        </w:tc>
      </w:tr>
      <w:tr w:rsidR="005E25AC" w14:paraId="1ADEF36B" w14:textId="77777777" w:rsidTr="005E25AC">
        <w:trPr>
          <w:trHeight w:val="192"/>
        </w:trPr>
        <w:tc>
          <w:tcPr>
            <w:tcW w:w="3002" w:type="pct"/>
            <w:tcMar>
              <w:left w:w="108" w:type="dxa"/>
              <w:right w:w="108" w:type="dxa"/>
            </w:tcMar>
          </w:tcPr>
          <w:p w14:paraId="65111DB8" w14:textId="77777777" w:rsidR="005E25AC" w:rsidRPr="00A7338C" w:rsidRDefault="005E25AC" w:rsidP="00F70F77">
            <w:pPr>
              <w:jc w:val="both"/>
              <w:rPr>
                <w:rFonts w:eastAsia="Times New Roman"/>
                <w:color w:val="000000" w:themeColor="text1"/>
                <w:spacing w:val="-6"/>
              </w:rPr>
            </w:pPr>
            <w:r w:rsidRPr="00A7338C">
              <w:rPr>
                <w:rFonts w:eastAsia="Times New Roman"/>
                <w:color w:val="000000" w:themeColor="text1"/>
                <w:spacing w:val="-6"/>
                <w:lang w:val="vi-VN"/>
              </w:rPr>
              <w:t>Độc thân/vợ hoặc chồng đã mất</w:t>
            </w:r>
          </w:p>
        </w:tc>
        <w:tc>
          <w:tcPr>
            <w:tcW w:w="1998" w:type="pct"/>
            <w:tcMar>
              <w:left w:w="108" w:type="dxa"/>
              <w:right w:w="108" w:type="dxa"/>
            </w:tcMar>
          </w:tcPr>
          <w:p w14:paraId="5CAE0411"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28 (7,3)</w:t>
            </w:r>
          </w:p>
        </w:tc>
      </w:tr>
      <w:tr w:rsidR="005E25AC" w14:paraId="3634D26B" w14:textId="77777777" w:rsidTr="005E25AC">
        <w:trPr>
          <w:trHeight w:val="192"/>
        </w:trPr>
        <w:tc>
          <w:tcPr>
            <w:tcW w:w="3002" w:type="pct"/>
            <w:tcMar>
              <w:left w:w="108" w:type="dxa"/>
              <w:right w:w="108" w:type="dxa"/>
            </w:tcMar>
          </w:tcPr>
          <w:p w14:paraId="762D1148"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Khác</w:t>
            </w:r>
          </w:p>
        </w:tc>
        <w:tc>
          <w:tcPr>
            <w:tcW w:w="1998" w:type="pct"/>
            <w:tcMar>
              <w:left w:w="108" w:type="dxa"/>
              <w:right w:w="108" w:type="dxa"/>
            </w:tcMar>
          </w:tcPr>
          <w:p w14:paraId="39FCE6F3"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2 (0,5)</w:t>
            </w:r>
          </w:p>
        </w:tc>
      </w:tr>
      <w:tr w:rsidR="005E25AC" w14:paraId="4D4806FF" w14:textId="77777777" w:rsidTr="005E25AC">
        <w:trPr>
          <w:trHeight w:val="192"/>
        </w:trPr>
        <w:tc>
          <w:tcPr>
            <w:tcW w:w="3002" w:type="pct"/>
            <w:tcMar>
              <w:left w:w="108" w:type="dxa"/>
              <w:right w:w="108" w:type="dxa"/>
            </w:tcMar>
          </w:tcPr>
          <w:p w14:paraId="23791A0E" w14:textId="77777777" w:rsidR="005E25AC" w:rsidRPr="005E25AC" w:rsidRDefault="005E25AC" w:rsidP="00F70F77">
            <w:pPr>
              <w:jc w:val="both"/>
              <w:rPr>
                <w:rFonts w:eastAsia="Times New Roman"/>
                <w:b/>
                <w:bCs/>
                <w:color w:val="000000" w:themeColor="text1"/>
              </w:rPr>
            </w:pPr>
            <w:r w:rsidRPr="005E25AC">
              <w:rPr>
                <w:rFonts w:eastAsia="Times New Roman"/>
                <w:b/>
                <w:bCs/>
                <w:color w:val="000000" w:themeColor="text1"/>
                <w:lang w:val="vi-VN"/>
              </w:rPr>
              <w:t>Trình độ văn hóa</w:t>
            </w:r>
          </w:p>
        </w:tc>
        <w:tc>
          <w:tcPr>
            <w:tcW w:w="1998" w:type="pct"/>
            <w:tcMar>
              <w:left w:w="108" w:type="dxa"/>
              <w:right w:w="108" w:type="dxa"/>
            </w:tcMar>
          </w:tcPr>
          <w:p w14:paraId="77E953FD" w14:textId="77777777" w:rsidR="005E25AC" w:rsidRPr="005E25AC" w:rsidRDefault="005E25AC" w:rsidP="00F70F77">
            <w:pPr>
              <w:jc w:val="center"/>
              <w:rPr>
                <w:rFonts w:eastAsia="Times New Roman"/>
                <w:color w:val="000000" w:themeColor="text1"/>
              </w:rPr>
            </w:pPr>
          </w:p>
        </w:tc>
      </w:tr>
      <w:tr w:rsidR="005E25AC" w14:paraId="5F9CEDCB" w14:textId="77777777" w:rsidTr="005E25AC">
        <w:trPr>
          <w:trHeight w:val="192"/>
        </w:trPr>
        <w:tc>
          <w:tcPr>
            <w:tcW w:w="3002" w:type="pct"/>
            <w:tcMar>
              <w:left w:w="108" w:type="dxa"/>
              <w:right w:w="108" w:type="dxa"/>
            </w:tcMar>
          </w:tcPr>
          <w:p w14:paraId="5F4148AA"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&lt; cao đẳng</w:t>
            </w:r>
          </w:p>
        </w:tc>
        <w:tc>
          <w:tcPr>
            <w:tcW w:w="1998" w:type="pct"/>
            <w:tcMar>
              <w:left w:w="108" w:type="dxa"/>
              <w:right w:w="108" w:type="dxa"/>
            </w:tcMar>
          </w:tcPr>
          <w:p w14:paraId="668D8E67"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188 (48,8)</w:t>
            </w:r>
          </w:p>
        </w:tc>
      </w:tr>
      <w:tr w:rsidR="005E25AC" w14:paraId="5DE3EF39" w14:textId="77777777" w:rsidTr="005E25AC">
        <w:trPr>
          <w:trHeight w:val="192"/>
        </w:trPr>
        <w:tc>
          <w:tcPr>
            <w:tcW w:w="3002" w:type="pct"/>
            <w:tcMar>
              <w:left w:w="108" w:type="dxa"/>
              <w:right w:w="108" w:type="dxa"/>
            </w:tcMar>
          </w:tcPr>
          <w:p w14:paraId="225B5F90"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 cao đẳng</w:t>
            </w:r>
          </w:p>
        </w:tc>
        <w:tc>
          <w:tcPr>
            <w:tcW w:w="1998" w:type="pct"/>
            <w:tcMar>
              <w:left w:w="108" w:type="dxa"/>
              <w:right w:w="108" w:type="dxa"/>
            </w:tcMar>
          </w:tcPr>
          <w:p w14:paraId="266DD07C"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142 (36,9)</w:t>
            </w:r>
          </w:p>
        </w:tc>
      </w:tr>
      <w:tr w:rsidR="005E25AC" w14:paraId="528E13A8" w14:textId="77777777" w:rsidTr="005E25AC">
        <w:trPr>
          <w:trHeight w:val="192"/>
        </w:trPr>
        <w:tc>
          <w:tcPr>
            <w:tcW w:w="3002" w:type="pct"/>
            <w:tcMar>
              <w:left w:w="108" w:type="dxa"/>
              <w:right w:w="108" w:type="dxa"/>
            </w:tcMar>
          </w:tcPr>
          <w:p w14:paraId="0C5D572B"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Không có thông tin</w:t>
            </w:r>
          </w:p>
        </w:tc>
        <w:tc>
          <w:tcPr>
            <w:tcW w:w="1998" w:type="pct"/>
            <w:tcMar>
              <w:left w:w="108" w:type="dxa"/>
              <w:right w:w="108" w:type="dxa"/>
            </w:tcMar>
          </w:tcPr>
          <w:p w14:paraId="73E5D0F4"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55 (14,3)</w:t>
            </w:r>
          </w:p>
        </w:tc>
      </w:tr>
      <w:tr w:rsidR="005E25AC" w14:paraId="5873E606" w14:textId="77777777" w:rsidTr="005E25AC">
        <w:trPr>
          <w:trHeight w:val="192"/>
        </w:trPr>
        <w:tc>
          <w:tcPr>
            <w:tcW w:w="3002" w:type="pct"/>
            <w:tcMar>
              <w:left w:w="108" w:type="dxa"/>
              <w:right w:w="108" w:type="dxa"/>
            </w:tcMar>
          </w:tcPr>
          <w:p w14:paraId="2F94E6FA" w14:textId="77777777" w:rsidR="005E25AC" w:rsidRPr="005E25AC" w:rsidRDefault="005E25AC" w:rsidP="00F70F77">
            <w:pPr>
              <w:jc w:val="both"/>
              <w:rPr>
                <w:rFonts w:eastAsia="Times New Roman"/>
                <w:b/>
                <w:bCs/>
                <w:color w:val="000000" w:themeColor="text1"/>
              </w:rPr>
            </w:pPr>
            <w:r w:rsidRPr="005E25AC">
              <w:rPr>
                <w:rFonts w:eastAsia="Times New Roman"/>
                <w:b/>
                <w:bCs/>
                <w:color w:val="000000" w:themeColor="text1"/>
                <w:lang w:val="vi-VN"/>
              </w:rPr>
              <w:t>Tiền sử gia đình mắc bệnh tim mạch sớm</w:t>
            </w:r>
          </w:p>
        </w:tc>
        <w:tc>
          <w:tcPr>
            <w:tcW w:w="1998" w:type="pct"/>
            <w:tcMar>
              <w:left w:w="108" w:type="dxa"/>
              <w:right w:w="108" w:type="dxa"/>
            </w:tcMar>
          </w:tcPr>
          <w:p w14:paraId="7E6DE194"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45 (11,7)</w:t>
            </w:r>
          </w:p>
        </w:tc>
      </w:tr>
      <w:tr w:rsidR="005E25AC" w14:paraId="7F044EF3" w14:textId="77777777" w:rsidTr="005E25AC">
        <w:trPr>
          <w:trHeight w:val="192"/>
        </w:trPr>
        <w:tc>
          <w:tcPr>
            <w:tcW w:w="3002" w:type="pct"/>
            <w:tcMar>
              <w:left w:w="108" w:type="dxa"/>
              <w:right w:w="108" w:type="dxa"/>
            </w:tcMar>
          </w:tcPr>
          <w:p w14:paraId="714C4660" w14:textId="77777777" w:rsidR="005E25AC" w:rsidRPr="005E25AC" w:rsidRDefault="005E25AC" w:rsidP="00F70F77">
            <w:pPr>
              <w:jc w:val="both"/>
              <w:rPr>
                <w:rFonts w:eastAsia="Times New Roman"/>
                <w:b/>
                <w:bCs/>
                <w:color w:val="000000" w:themeColor="text1"/>
              </w:rPr>
            </w:pPr>
            <w:r w:rsidRPr="005E25AC">
              <w:rPr>
                <w:rFonts w:eastAsia="Times New Roman"/>
                <w:b/>
                <w:bCs/>
                <w:color w:val="000000" w:themeColor="text1"/>
                <w:lang w:val="vi-VN"/>
              </w:rPr>
              <w:t>Có hút thuốc lá</w:t>
            </w:r>
          </w:p>
        </w:tc>
        <w:tc>
          <w:tcPr>
            <w:tcW w:w="1998" w:type="pct"/>
            <w:tcMar>
              <w:left w:w="108" w:type="dxa"/>
              <w:right w:w="108" w:type="dxa"/>
            </w:tcMar>
          </w:tcPr>
          <w:p w14:paraId="1634B4AF"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20 (5,2)</w:t>
            </w:r>
          </w:p>
        </w:tc>
      </w:tr>
      <w:tr w:rsidR="005E25AC" w14:paraId="3DF8F2EB" w14:textId="77777777" w:rsidTr="005E25AC">
        <w:trPr>
          <w:trHeight w:val="192"/>
        </w:trPr>
        <w:tc>
          <w:tcPr>
            <w:tcW w:w="3002" w:type="pct"/>
            <w:tcMar>
              <w:left w:w="108" w:type="dxa"/>
              <w:right w:w="108" w:type="dxa"/>
            </w:tcMar>
          </w:tcPr>
          <w:p w14:paraId="6355B504" w14:textId="77777777" w:rsidR="005E25AC" w:rsidRPr="005E25AC" w:rsidRDefault="005E25AC" w:rsidP="00F70F77">
            <w:pPr>
              <w:jc w:val="both"/>
              <w:rPr>
                <w:rFonts w:eastAsia="Times New Roman"/>
                <w:b/>
                <w:bCs/>
                <w:color w:val="000000" w:themeColor="text1"/>
                <w:lang w:val="vi-VN"/>
              </w:rPr>
            </w:pPr>
            <w:r w:rsidRPr="005E25AC">
              <w:rPr>
                <w:rFonts w:eastAsia="Times New Roman"/>
                <w:b/>
                <w:bCs/>
                <w:color w:val="000000" w:themeColor="text1"/>
                <w:lang w:val="vi-VN"/>
              </w:rPr>
              <w:t>Có thói quen uống rượu bia</w:t>
            </w:r>
          </w:p>
        </w:tc>
        <w:tc>
          <w:tcPr>
            <w:tcW w:w="1998" w:type="pct"/>
            <w:tcMar>
              <w:left w:w="108" w:type="dxa"/>
              <w:right w:w="108" w:type="dxa"/>
            </w:tcMar>
          </w:tcPr>
          <w:p w14:paraId="6A0E344A" w14:textId="77777777" w:rsidR="005E25AC" w:rsidRPr="005E25AC" w:rsidRDefault="005E25AC" w:rsidP="00F70F77">
            <w:pPr>
              <w:jc w:val="center"/>
              <w:rPr>
                <w:rFonts w:eastAsia="Times New Roman"/>
                <w:color w:val="000000" w:themeColor="text1"/>
                <w:lang w:val="vi-VN"/>
              </w:rPr>
            </w:pPr>
            <w:r w:rsidRPr="005E25AC">
              <w:rPr>
                <w:rFonts w:eastAsia="Times New Roman"/>
                <w:color w:val="000000" w:themeColor="text1"/>
                <w:lang w:val="vi-VN"/>
              </w:rPr>
              <w:t>22 (5,7)</w:t>
            </w:r>
          </w:p>
        </w:tc>
      </w:tr>
      <w:tr w:rsidR="005E25AC" w14:paraId="23D72CEE" w14:textId="77777777" w:rsidTr="005E25AC">
        <w:trPr>
          <w:trHeight w:val="192"/>
        </w:trPr>
        <w:tc>
          <w:tcPr>
            <w:tcW w:w="3002" w:type="pct"/>
            <w:tcMar>
              <w:left w:w="108" w:type="dxa"/>
              <w:right w:w="108" w:type="dxa"/>
            </w:tcMar>
          </w:tcPr>
          <w:p w14:paraId="128BFAC3" w14:textId="77777777" w:rsidR="005E25AC" w:rsidRPr="005E25AC" w:rsidRDefault="005E25AC" w:rsidP="00F70F77">
            <w:pPr>
              <w:jc w:val="both"/>
              <w:rPr>
                <w:rFonts w:eastAsia="Times New Roman"/>
                <w:b/>
                <w:bCs/>
                <w:color w:val="000000" w:themeColor="text1"/>
              </w:rPr>
            </w:pPr>
            <w:r w:rsidRPr="005E25AC">
              <w:rPr>
                <w:rFonts w:eastAsia="Times New Roman"/>
                <w:b/>
                <w:bCs/>
                <w:color w:val="000000" w:themeColor="text1"/>
                <w:lang w:val="vi-VN"/>
              </w:rPr>
              <w:t>Thời gian chẩn đoán THA</w:t>
            </w:r>
          </w:p>
        </w:tc>
        <w:tc>
          <w:tcPr>
            <w:tcW w:w="1998" w:type="pct"/>
            <w:tcMar>
              <w:left w:w="108" w:type="dxa"/>
              <w:right w:w="108" w:type="dxa"/>
            </w:tcMar>
          </w:tcPr>
          <w:p w14:paraId="1F1FD911" w14:textId="77777777" w:rsidR="005E25AC" w:rsidRPr="005E25AC" w:rsidRDefault="005E25AC" w:rsidP="00F70F77">
            <w:pPr>
              <w:jc w:val="center"/>
              <w:rPr>
                <w:rFonts w:eastAsia="Times New Roman"/>
                <w:color w:val="000000" w:themeColor="text1"/>
              </w:rPr>
            </w:pPr>
          </w:p>
        </w:tc>
      </w:tr>
      <w:tr w:rsidR="005E25AC" w14:paraId="17BD9C90" w14:textId="77777777" w:rsidTr="005E25AC">
        <w:trPr>
          <w:trHeight w:val="192"/>
        </w:trPr>
        <w:tc>
          <w:tcPr>
            <w:tcW w:w="3002" w:type="pct"/>
            <w:tcMar>
              <w:left w:w="108" w:type="dxa"/>
              <w:right w:w="108" w:type="dxa"/>
            </w:tcMar>
          </w:tcPr>
          <w:p w14:paraId="10E37271"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Dưới 1 năm</w:t>
            </w:r>
          </w:p>
        </w:tc>
        <w:tc>
          <w:tcPr>
            <w:tcW w:w="1998" w:type="pct"/>
            <w:tcMar>
              <w:left w:w="108" w:type="dxa"/>
              <w:right w:w="108" w:type="dxa"/>
            </w:tcMar>
          </w:tcPr>
          <w:p w14:paraId="00AA1393"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8 (2,1)</w:t>
            </w:r>
          </w:p>
        </w:tc>
      </w:tr>
      <w:tr w:rsidR="005E25AC" w14:paraId="035B2AB7" w14:textId="77777777" w:rsidTr="005E25AC">
        <w:trPr>
          <w:trHeight w:val="192"/>
        </w:trPr>
        <w:tc>
          <w:tcPr>
            <w:tcW w:w="3002" w:type="pct"/>
            <w:tcMar>
              <w:left w:w="108" w:type="dxa"/>
              <w:right w:w="108" w:type="dxa"/>
            </w:tcMar>
          </w:tcPr>
          <w:p w14:paraId="602BEF97"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1 – 3 năm</w:t>
            </w:r>
          </w:p>
        </w:tc>
        <w:tc>
          <w:tcPr>
            <w:tcW w:w="1998" w:type="pct"/>
            <w:tcMar>
              <w:left w:w="108" w:type="dxa"/>
              <w:right w:w="108" w:type="dxa"/>
            </w:tcMar>
          </w:tcPr>
          <w:p w14:paraId="109370CD"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37 (9,6)</w:t>
            </w:r>
          </w:p>
        </w:tc>
      </w:tr>
      <w:tr w:rsidR="005E25AC" w14:paraId="0BCD574B" w14:textId="77777777" w:rsidTr="005E25AC">
        <w:trPr>
          <w:trHeight w:val="192"/>
        </w:trPr>
        <w:tc>
          <w:tcPr>
            <w:tcW w:w="3002" w:type="pct"/>
            <w:tcMar>
              <w:left w:w="108" w:type="dxa"/>
              <w:right w:w="108" w:type="dxa"/>
            </w:tcMar>
          </w:tcPr>
          <w:p w14:paraId="5B825178"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3 – 5 năm</w:t>
            </w:r>
          </w:p>
        </w:tc>
        <w:tc>
          <w:tcPr>
            <w:tcW w:w="1998" w:type="pct"/>
            <w:tcMar>
              <w:left w:w="108" w:type="dxa"/>
              <w:right w:w="108" w:type="dxa"/>
            </w:tcMar>
          </w:tcPr>
          <w:p w14:paraId="317C6221"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90 (23,4)</w:t>
            </w:r>
          </w:p>
        </w:tc>
      </w:tr>
      <w:tr w:rsidR="005E25AC" w14:paraId="66A51167" w14:textId="77777777" w:rsidTr="005E25AC">
        <w:trPr>
          <w:trHeight w:val="192"/>
        </w:trPr>
        <w:tc>
          <w:tcPr>
            <w:tcW w:w="3002" w:type="pct"/>
            <w:tcMar>
              <w:left w:w="108" w:type="dxa"/>
              <w:right w:w="108" w:type="dxa"/>
            </w:tcMar>
          </w:tcPr>
          <w:p w14:paraId="5F9AA0C6"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5 – 10 năm</w:t>
            </w:r>
          </w:p>
        </w:tc>
        <w:tc>
          <w:tcPr>
            <w:tcW w:w="1998" w:type="pct"/>
            <w:tcMar>
              <w:left w:w="108" w:type="dxa"/>
              <w:right w:w="108" w:type="dxa"/>
            </w:tcMar>
          </w:tcPr>
          <w:p w14:paraId="4A16C58A"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101 (26,2)</w:t>
            </w:r>
          </w:p>
        </w:tc>
      </w:tr>
      <w:tr w:rsidR="005E25AC" w14:paraId="47089BFC" w14:textId="77777777" w:rsidTr="005E25AC">
        <w:trPr>
          <w:trHeight w:val="192"/>
        </w:trPr>
        <w:tc>
          <w:tcPr>
            <w:tcW w:w="3002" w:type="pct"/>
            <w:tcMar>
              <w:left w:w="108" w:type="dxa"/>
              <w:right w:w="108" w:type="dxa"/>
            </w:tcMar>
          </w:tcPr>
          <w:p w14:paraId="65998730"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10 – 15 năm</w:t>
            </w:r>
          </w:p>
        </w:tc>
        <w:tc>
          <w:tcPr>
            <w:tcW w:w="1998" w:type="pct"/>
            <w:tcMar>
              <w:left w:w="108" w:type="dxa"/>
              <w:right w:w="108" w:type="dxa"/>
            </w:tcMar>
          </w:tcPr>
          <w:p w14:paraId="4DE4366C"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149 (38,7)</w:t>
            </w:r>
          </w:p>
        </w:tc>
      </w:tr>
      <w:tr w:rsidR="005E25AC" w14:paraId="2C69F8F7" w14:textId="77777777" w:rsidTr="005E25AC">
        <w:trPr>
          <w:trHeight w:val="192"/>
        </w:trPr>
        <w:tc>
          <w:tcPr>
            <w:tcW w:w="3002" w:type="pct"/>
            <w:tcMar>
              <w:left w:w="108" w:type="dxa"/>
              <w:right w:w="108" w:type="dxa"/>
            </w:tcMar>
          </w:tcPr>
          <w:p w14:paraId="3054E8B7" w14:textId="77777777" w:rsidR="005E25AC" w:rsidRPr="005E25AC" w:rsidRDefault="005E25AC" w:rsidP="00F70F77">
            <w:pPr>
              <w:jc w:val="both"/>
              <w:rPr>
                <w:rFonts w:eastAsia="Times New Roman"/>
                <w:b/>
                <w:bCs/>
                <w:color w:val="000000" w:themeColor="text1"/>
              </w:rPr>
            </w:pPr>
            <w:r w:rsidRPr="005E25AC">
              <w:rPr>
                <w:rFonts w:eastAsia="Times New Roman"/>
                <w:b/>
                <w:bCs/>
                <w:color w:val="000000" w:themeColor="text1"/>
                <w:lang w:val="vi-VN"/>
              </w:rPr>
              <w:t>Bệnh mắc kèm</w:t>
            </w:r>
          </w:p>
        </w:tc>
        <w:tc>
          <w:tcPr>
            <w:tcW w:w="1998" w:type="pct"/>
            <w:tcMar>
              <w:left w:w="108" w:type="dxa"/>
              <w:right w:w="108" w:type="dxa"/>
            </w:tcMar>
          </w:tcPr>
          <w:p w14:paraId="447089F9" w14:textId="77777777" w:rsidR="005E25AC" w:rsidRPr="005E25AC" w:rsidRDefault="005E25AC" w:rsidP="00F70F77">
            <w:pPr>
              <w:jc w:val="center"/>
              <w:rPr>
                <w:rFonts w:eastAsia="Times New Roman"/>
                <w:color w:val="000000" w:themeColor="text1"/>
              </w:rPr>
            </w:pPr>
          </w:p>
        </w:tc>
      </w:tr>
      <w:tr w:rsidR="005E25AC" w14:paraId="6C4AB264" w14:textId="77777777" w:rsidTr="005E25AC">
        <w:trPr>
          <w:trHeight w:val="192"/>
        </w:trPr>
        <w:tc>
          <w:tcPr>
            <w:tcW w:w="3002" w:type="pct"/>
            <w:tcMar>
              <w:left w:w="108" w:type="dxa"/>
              <w:right w:w="108" w:type="dxa"/>
            </w:tcMar>
          </w:tcPr>
          <w:p w14:paraId="7880D798"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Không</w:t>
            </w:r>
          </w:p>
        </w:tc>
        <w:tc>
          <w:tcPr>
            <w:tcW w:w="1998" w:type="pct"/>
            <w:tcMar>
              <w:left w:w="108" w:type="dxa"/>
              <w:right w:w="108" w:type="dxa"/>
            </w:tcMar>
          </w:tcPr>
          <w:p w14:paraId="01DBE772"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44 (11,4)</w:t>
            </w:r>
          </w:p>
        </w:tc>
      </w:tr>
      <w:tr w:rsidR="005E25AC" w14:paraId="0697F32B" w14:textId="77777777" w:rsidTr="005E25AC">
        <w:trPr>
          <w:trHeight w:val="192"/>
        </w:trPr>
        <w:tc>
          <w:tcPr>
            <w:tcW w:w="3002" w:type="pct"/>
            <w:tcMar>
              <w:left w:w="108" w:type="dxa"/>
              <w:right w:w="108" w:type="dxa"/>
            </w:tcMar>
          </w:tcPr>
          <w:p w14:paraId="08AA8618" w14:textId="77777777" w:rsidR="005E25AC" w:rsidRPr="005E25AC" w:rsidRDefault="005E25AC" w:rsidP="00F70F77">
            <w:pPr>
              <w:jc w:val="both"/>
              <w:rPr>
                <w:rFonts w:eastAsia="Times New Roman"/>
                <w:color w:val="000000" w:themeColor="text1"/>
              </w:rPr>
            </w:pPr>
            <w:r w:rsidRPr="005E25AC">
              <w:rPr>
                <w:rFonts w:eastAsia="Times New Roman"/>
                <w:color w:val="000000" w:themeColor="text1"/>
                <w:lang w:val="vi-VN"/>
              </w:rPr>
              <w:t>Có</w:t>
            </w:r>
          </w:p>
        </w:tc>
        <w:tc>
          <w:tcPr>
            <w:tcW w:w="1998" w:type="pct"/>
            <w:tcMar>
              <w:left w:w="108" w:type="dxa"/>
              <w:right w:w="108" w:type="dxa"/>
            </w:tcMar>
          </w:tcPr>
          <w:p w14:paraId="10E6F028"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341 (88,6)</w:t>
            </w:r>
          </w:p>
        </w:tc>
      </w:tr>
      <w:tr w:rsidR="005E25AC" w14:paraId="729FF412" w14:textId="77777777" w:rsidTr="005E25AC">
        <w:trPr>
          <w:trHeight w:val="192"/>
        </w:trPr>
        <w:tc>
          <w:tcPr>
            <w:tcW w:w="3002" w:type="pct"/>
            <w:tcMar>
              <w:left w:w="108" w:type="dxa"/>
              <w:right w:w="108" w:type="dxa"/>
            </w:tcMar>
          </w:tcPr>
          <w:p w14:paraId="0E587AC9" w14:textId="77777777" w:rsidR="005E25AC" w:rsidRPr="005E25AC" w:rsidRDefault="005E25AC" w:rsidP="00F70F77">
            <w:pPr>
              <w:ind w:firstLine="308"/>
              <w:jc w:val="both"/>
              <w:rPr>
                <w:rFonts w:eastAsia="Times New Roman"/>
                <w:color w:val="000000" w:themeColor="text1"/>
              </w:rPr>
            </w:pPr>
            <w:r w:rsidRPr="005E25AC">
              <w:rPr>
                <w:rFonts w:eastAsia="Times New Roman"/>
                <w:color w:val="000000" w:themeColor="text1"/>
                <w:lang w:val="vi-VN"/>
              </w:rPr>
              <w:t>Rối loạn lipid máu</w:t>
            </w:r>
          </w:p>
        </w:tc>
        <w:tc>
          <w:tcPr>
            <w:tcW w:w="1998" w:type="pct"/>
            <w:tcMar>
              <w:left w:w="108" w:type="dxa"/>
              <w:right w:w="108" w:type="dxa"/>
            </w:tcMar>
          </w:tcPr>
          <w:p w14:paraId="736B3367"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240 (62,3)</w:t>
            </w:r>
          </w:p>
        </w:tc>
      </w:tr>
      <w:tr w:rsidR="005E25AC" w14:paraId="432CE7A6" w14:textId="77777777" w:rsidTr="005E25AC">
        <w:trPr>
          <w:trHeight w:val="192"/>
        </w:trPr>
        <w:tc>
          <w:tcPr>
            <w:tcW w:w="3002" w:type="pct"/>
            <w:tcMar>
              <w:left w:w="108" w:type="dxa"/>
              <w:right w:w="108" w:type="dxa"/>
            </w:tcMar>
          </w:tcPr>
          <w:p w14:paraId="7D6347E7" w14:textId="77777777" w:rsidR="005E25AC" w:rsidRPr="005E25AC" w:rsidRDefault="005E25AC" w:rsidP="00F70F77">
            <w:pPr>
              <w:ind w:firstLine="308"/>
              <w:jc w:val="both"/>
              <w:rPr>
                <w:rFonts w:eastAsia="Times New Roman"/>
                <w:color w:val="000000" w:themeColor="text1"/>
              </w:rPr>
            </w:pPr>
            <w:r w:rsidRPr="005E25AC">
              <w:rPr>
                <w:rFonts w:eastAsia="Times New Roman"/>
                <w:color w:val="000000" w:themeColor="text1"/>
                <w:lang w:val="vi-VN"/>
              </w:rPr>
              <w:t>Đái tháo đường</w:t>
            </w:r>
          </w:p>
        </w:tc>
        <w:tc>
          <w:tcPr>
            <w:tcW w:w="1998" w:type="pct"/>
            <w:tcMar>
              <w:left w:w="108" w:type="dxa"/>
              <w:right w:w="108" w:type="dxa"/>
            </w:tcMar>
          </w:tcPr>
          <w:p w14:paraId="64CA6260"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150 (39,0)</w:t>
            </w:r>
          </w:p>
        </w:tc>
      </w:tr>
      <w:tr w:rsidR="005E25AC" w14:paraId="24003300" w14:textId="77777777" w:rsidTr="005E25AC">
        <w:trPr>
          <w:trHeight w:val="192"/>
        </w:trPr>
        <w:tc>
          <w:tcPr>
            <w:tcW w:w="3002" w:type="pct"/>
            <w:tcMar>
              <w:left w:w="108" w:type="dxa"/>
              <w:right w:w="108" w:type="dxa"/>
            </w:tcMar>
          </w:tcPr>
          <w:p w14:paraId="2CBF9EED" w14:textId="77777777" w:rsidR="005E25AC" w:rsidRPr="005E25AC" w:rsidRDefault="005E25AC" w:rsidP="00F70F77">
            <w:pPr>
              <w:ind w:firstLine="308"/>
              <w:jc w:val="both"/>
              <w:rPr>
                <w:rFonts w:eastAsia="Times New Roman"/>
                <w:color w:val="000000" w:themeColor="text1"/>
              </w:rPr>
            </w:pPr>
            <w:r w:rsidRPr="005E25AC">
              <w:rPr>
                <w:rFonts w:eastAsia="Times New Roman"/>
                <w:color w:val="000000" w:themeColor="text1"/>
                <w:lang w:val="vi-VN"/>
              </w:rPr>
              <w:t>Bệnh mạch vành</w:t>
            </w:r>
          </w:p>
        </w:tc>
        <w:tc>
          <w:tcPr>
            <w:tcW w:w="1998" w:type="pct"/>
            <w:tcMar>
              <w:left w:w="108" w:type="dxa"/>
              <w:right w:w="108" w:type="dxa"/>
            </w:tcMar>
          </w:tcPr>
          <w:p w14:paraId="4E40B8D9"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143 (37,1)</w:t>
            </w:r>
          </w:p>
        </w:tc>
      </w:tr>
      <w:tr w:rsidR="005E25AC" w14:paraId="330D5306" w14:textId="77777777" w:rsidTr="005E25AC">
        <w:trPr>
          <w:trHeight w:val="192"/>
        </w:trPr>
        <w:tc>
          <w:tcPr>
            <w:tcW w:w="3002" w:type="pct"/>
            <w:tcMar>
              <w:left w:w="108" w:type="dxa"/>
              <w:right w:w="108" w:type="dxa"/>
            </w:tcMar>
          </w:tcPr>
          <w:p w14:paraId="36B15C7E" w14:textId="77777777" w:rsidR="005E25AC" w:rsidRPr="005E25AC" w:rsidRDefault="005E25AC" w:rsidP="00F70F77">
            <w:pPr>
              <w:ind w:firstLine="308"/>
              <w:jc w:val="both"/>
              <w:rPr>
                <w:rFonts w:eastAsia="Times New Roman"/>
                <w:color w:val="000000" w:themeColor="text1"/>
              </w:rPr>
            </w:pPr>
            <w:r w:rsidRPr="005E25AC">
              <w:rPr>
                <w:rFonts w:eastAsia="Times New Roman"/>
                <w:color w:val="000000" w:themeColor="text1"/>
                <w:lang w:val="vi-VN"/>
              </w:rPr>
              <w:t>Hen phế quản/COPD</w:t>
            </w:r>
          </w:p>
        </w:tc>
        <w:tc>
          <w:tcPr>
            <w:tcW w:w="1998" w:type="pct"/>
            <w:tcMar>
              <w:left w:w="108" w:type="dxa"/>
              <w:right w:w="108" w:type="dxa"/>
            </w:tcMar>
          </w:tcPr>
          <w:p w14:paraId="4D363147"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11 (2,9)</w:t>
            </w:r>
          </w:p>
        </w:tc>
      </w:tr>
      <w:tr w:rsidR="005E25AC" w14:paraId="44A75779" w14:textId="77777777" w:rsidTr="005E25AC">
        <w:trPr>
          <w:trHeight w:val="192"/>
        </w:trPr>
        <w:tc>
          <w:tcPr>
            <w:tcW w:w="3002" w:type="pct"/>
            <w:tcMar>
              <w:left w:w="108" w:type="dxa"/>
              <w:right w:w="108" w:type="dxa"/>
            </w:tcMar>
          </w:tcPr>
          <w:p w14:paraId="2136EC0B" w14:textId="77777777" w:rsidR="005E25AC" w:rsidRPr="005E25AC" w:rsidRDefault="005E25AC" w:rsidP="00F70F77">
            <w:pPr>
              <w:ind w:firstLine="308"/>
              <w:jc w:val="both"/>
              <w:rPr>
                <w:rFonts w:eastAsia="Times New Roman"/>
                <w:color w:val="000000" w:themeColor="text1"/>
              </w:rPr>
            </w:pPr>
            <w:r w:rsidRPr="005E25AC">
              <w:rPr>
                <w:rFonts w:eastAsia="Times New Roman"/>
                <w:color w:val="000000" w:themeColor="text1"/>
                <w:lang w:val="vi-VN"/>
              </w:rPr>
              <w:t>Bệnh thận mạn</w:t>
            </w:r>
          </w:p>
        </w:tc>
        <w:tc>
          <w:tcPr>
            <w:tcW w:w="1998" w:type="pct"/>
            <w:tcMar>
              <w:left w:w="108" w:type="dxa"/>
              <w:right w:w="108" w:type="dxa"/>
            </w:tcMar>
          </w:tcPr>
          <w:p w14:paraId="530A13D3" w14:textId="77777777" w:rsidR="005E25AC" w:rsidRPr="005E25AC" w:rsidRDefault="005E25AC" w:rsidP="00F70F77">
            <w:pPr>
              <w:jc w:val="center"/>
              <w:rPr>
                <w:rFonts w:eastAsia="Times New Roman"/>
                <w:color w:val="000000" w:themeColor="text1"/>
              </w:rPr>
            </w:pPr>
            <w:r w:rsidRPr="005E25AC">
              <w:rPr>
                <w:rFonts w:eastAsia="Times New Roman"/>
                <w:color w:val="000000" w:themeColor="text1"/>
                <w:lang w:val="vi-VN"/>
              </w:rPr>
              <w:t>5 (1,3)</w:t>
            </w:r>
          </w:p>
        </w:tc>
      </w:tr>
    </w:tbl>
    <w:p w14:paraId="62C3E5EA" w14:textId="77777777" w:rsidR="005E25AC" w:rsidRDefault="005E25AC" w:rsidP="005E25AC">
      <w:pPr>
        <w:pStyle w:val="motnhoctrl6"/>
      </w:pPr>
      <w:r>
        <w:t>3.2. Đặc điểm tuân thủ điều trị tăng huyết áp</w:t>
      </w:r>
    </w:p>
    <w:p w14:paraId="105820B8" w14:textId="77777777" w:rsidR="005E25AC" w:rsidRPr="00FE052F" w:rsidRDefault="005E25AC" w:rsidP="005E25AC">
      <w:pPr>
        <w:pStyle w:val="haichamhaictrl7"/>
        <w:rPr>
          <w:lang w:val="en-US"/>
        </w:rPr>
      </w:pPr>
      <w:r>
        <w:t xml:space="preserve">3.2.1. </w:t>
      </w:r>
      <w:r w:rsidRPr="2199FD07">
        <w:t>Đặc điểm tuân thủ tái khám</w:t>
      </w:r>
    </w:p>
    <w:p w14:paraId="1FEBFD1A" w14:textId="77777777" w:rsidR="005E25AC" w:rsidRDefault="005E25AC" w:rsidP="005E25AC">
      <w:pPr>
        <w:pStyle w:val="noidungctrla"/>
      </w:pPr>
      <w:r w:rsidRPr="2199FD07">
        <w:rPr>
          <w:lang w:val="vi-VN"/>
        </w:rPr>
        <w:t xml:space="preserve">Trong thời gian nghiên cứu, tỷ lệ tái khám định kỳ tại mỗi thời điểm khá tốt (khoảng 80%), thấp nhất vào thời điểm T3 (79,0%), có xu hướng </w:t>
      </w:r>
      <w:r w:rsidRPr="2199FD07">
        <w:rPr>
          <w:lang w:val="vi-VN"/>
        </w:rPr>
        <w:lastRenderedPageBreak/>
        <w:t xml:space="preserve">giảm dần giai đoạn T1 – T3, tăng dần ở các thời điểm còn lại. Nghiên cứu vẫn ghi nhận 149 </w:t>
      </w:r>
      <w:r>
        <w:rPr>
          <w:lang w:val="vi-VN"/>
        </w:rPr>
        <w:t>BN</w:t>
      </w:r>
      <w:r w:rsidRPr="2199FD07">
        <w:rPr>
          <w:lang w:val="vi-VN"/>
        </w:rPr>
        <w:t xml:space="preserve"> không tái khám không đầy đủ (38,7%), trong đó </w:t>
      </w:r>
      <w:r w:rsidRPr="2199FD07">
        <w:rPr>
          <w:lang w:val="vi-VN"/>
        </w:rPr>
        <w:t xml:space="preserve">vẫn có 14,3% </w:t>
      </w:r>
      <w:r>
        <w:rPr>
          <w:lang w:val="vi-VN"/>
        </w:rPr>
        <w:t>BN</w:t>
      </w:r>
      <w:r w:rsidRPr="2199FD07">
        <w:rPr>
          <w:lang w:val="vi-VN"/>
        </w:rPr>
        <w:t xml:space="preserve"> chỉ tái khám ≤ 3 lần trong 6 tháng (Hình 1).</w:t>
      </w:r>
    </w:p>
    <w:p w14:paraId="255975C1" w14:textId="77777777" w:rsidR="005E25AC" w:rsidRDefault="005E25AC" w:rsidP="00FE052F">
      <w:pPr>
        <w:pStyle w:val="tenbangctrl8"/>
        <w:sectPr w:rsidR="005E25AC" w:rsidSect="005E25AC">
          <w:type w:val="continuous"/>
          <w:pgSz w:w="11907" w:h="16840" w:code="9"/>
          <w:pgMar w:top="2041" w:right="1418" w:bottom="2438" w:left="1418" w:header="1531" w:footer="2098" w:gutter="0"/>
          <w:cols w:num="2" w:space="567"/>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3681"/>
      </w:tblGrid>
      <w:tr w:rsidR="00FE052F" w14:paraId="5D62252D" w14:textId="77777777" w:rsidTr="00A7338C">
        <w:tc>
          <w:tcPr>
            <w:tcW w:w="5390" w:type="dxa"/>
          </w:tcPr>
          <w:p w14:paraId="3CA77FC0" w14:textId="77777777" w:rsidR="00FE052F" w:rsidRDefault="00FE052F" w:rsidP="00A7338C">
            <w:pPr>
              <w:pStyle w:val="tenbangctrl8"/>
              <w:spacing w:after="0"/>
            </w:pPr>
            <w:r>
              <w:rPr>
                <w:noProof/>
              </w:rPr>
              <w:drawing>
                <wp:inline distT="0" distB="0" distL="0" distR="0" wp14:anchorId="62EFE413" wp14:editId="08EFEB28">
                  <wp:extent cx="2891058" cy="1533807"/>
                  <wp:effectExtent l="0" t="0" r="5080" b="0"/>
                  <wp:docPr id="256118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18231" name=""/>
                          <pic:cNvPicPr/>
                        </pic:nvPicPr>
                        <pic:blipFill>
                          <a:blip r:embed="rId19"/>
                          <a:stretch>
                            <a:fillRect/>
                          </a:stretch>
                        </pic:blipFill>
                        <pic:spPr>
                          <a:xfrm>
                            <a:off x="0" y="0"/>
                            <a:ext cx="2935161" cy="1557205"/>
                          </a:xfrm>
                          <a:prstGeom prst="rect">
                            <a:avLst/>
                          </a:prstGeom>
                        </pic:spPr>
                      </pic:pic>
                    </a:graphicData>
                  </a:graphic>
                </wp:inline>
              </w:drawing>
            </w:r>
          </w:p>
          <w:p w14:paraId="00DCC5F7" w14:textId="77777777" w:rsidR="00FE052F" w:rsidRPr="00230FAA" w:rsidRDefault="00FE052F" w:rsidP="00A7338C">
            <w:pPr>
              <w:pStyle w:val="tenbangctrl8"/>
              <w:spacing w:before="0" w:after="0"/>
            </w:pPr>
            <w:proofErr w:type="spellStart"/>
            <w:r w:rsidRPr="00230FAA">
              <w:t>Tỷ</w:t>
            </w:r>
            <w:proofErr w:type="spellEnd"/>
            <w:r w:rsidRPr="00230FAA">
              <w:t xml:space="preserve"> </w:t>
            </w:r>
            <w:proofErr w:type="spellStart"/>
            <w:r w:rsidRPr="00230FAA">
              <w:t>lệ</w:t>
            </w:r>
            <w:proofErr w:type="spellEnd"/>
            <w:r w:rsidRPr="00230FAA">
              <w:t xml:space="preserve"> </w:t>
            </w:r>
            <w:proofErr w:type="spellStart"/>
            <w:r w:rsidRPr="00230FAA">
              <w:t>tái</w:t>
            </w:r>
            <w:proofErr w:type="spellEnd"/>
            <w:r w:rsidRPr="00230FAA">
              <w:t xml:space="preserve"> </w:t>
            </w:r>
            <w:proofErr w:type="spellStart"/>
            <w:r w:rsidRPr="00230FAA">
              <w:t>khám</w:t>
            </w:r>
            <w:proofErr w:type="spellEnd"/>
            <w:r w:rsidRPr="00230FAA">
              <w:t xml:space="preserve"> (%)</w:t>
            </w:r>
          </w:p>
        </w:tc>
        <w:tc>
          <w:tcPr>
            <w:tcW w:w="3681" w:type="dxa"/>
          </w:tcPr>
          <w:p w14:paraId="30A346B5" w14:textId="77777777" w:rsidR="00FE052F" w:rsidRDefault="00FE052F" w:rsidP="00A7338C">
            <w:pPr>
              <w:pStyle w:val="tenbangctrl8"/>
              <w:spacing w:before="0" w:after="0"/>
            </w:pPr>
            <w:r>
              <w:rPr>
                <w:noProof/>
              </w:rPr>
              <w:drawing>
                <wp:inline distT="0" distB="0" distL="0" distR="0" wp14:anchorId="2C751BFD" wp14:editId="4020B5CD">
                  <wp:extent cx="2007722" cy="1658238"/>
                  <wp:effectExtent l="0" t="0" r="0" b="0"/>
                  <wp:docPr id="2084700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00812" name=""/>
                          <pic:cNvPicPr/>
                        </pic:nvPicPr>
                        <pic:blipFill rotWithShape="1">
                          <a:blip r:embed="rId20"/>
                          <a:srcRect l="4810" t="3388" r="5522" b="1799"/>
                          <a:stretch>
                            <a:fillRect/>
                          </a:stretch>
                        </pic:blipFill>
                        <pic:spPr bwMode="auto">
                          <a:xfrm>
                            <a:off x="0" y="0"/>
                            <a:ext cx="2031342" cy="1677746"/>
                          </a:xfrm>
                          <a:prstGeom prst="rect">
                            <a:avLst/>
                          </a:prstGeom>
                          <a:ln>
                            <a:noFill/>
                          </a:ln>
                          <a:extLst>
                            <a:ext uri="{53640926-AAD7-44D8-BBD7-CCE9431645EC}">
                              <a14:shadowObscured xmlns:a14="http://schemas.microsoft.com/office/drawing/2010/main"/>
                            </a:ext>
                          </a:extLst>
                        </pic:spPr>
                      </pic:pic>
                    </a:graphicData>
                  </a:graphic>
                </wp:inline>
              </w:drawing>
            </w:r>
          </w:p>
          <w:p w14:paraId="02DC6D84" w14:textId="77777777" w:rsidR="00FE052F" w:rsidRDefault="00FE052F" w:rsidP="00A7338C">
            <w:pPr>
              <w:pStyle w:val="tenbangctrl8"/>
              <w:spacing w:before="0" w:after="0"/>
            </w:pPr>
            <w:proofErr w:type="spellStart"/>
            <w:r>
              <w:t>Tần</w:t>
            </w:r>
            <w:proofErr w:type="spellEnd"/>
            <w:r>
              <w:t xml:space="preserve"> </w:t>
            </w:r>
            <w:proofErr w:type="spellStart"/>
            <w:r>
              <w:t>suất</w:t>
            </w:r>
            <w:proofErr w:type="spellEnd"/>
            <w:r>
              <w:t xml:space="preserve"> </w:t>
            </w:r>
            <w:proofErr w:type="spellStart"/>
            <w:r>
              <w:t>tái</w:t>
            </w:r>
            <w:proofErr w:type="spellEnd"/>
            <w:r>
              <w:t xml:space="preserve"> </w:t>
            </w:r>
            <w:proofErr w:type="spellStart"/>
            <w:r>
              <w:t>khám</w:t>
            </w:r>
            <w:proofErr w:type="spellEnd"/>
            <w:r>
              <w:t xml:space="preserve"> (%)</w:t>
            </w:r>
          </w:p>
        </w:tc>
      </w:tr>
    </w:tbl>
    <w:p w14:paraId="193904BC" w14:textId="4A881DB7" w:rsidR="00FE052F" w:rsidRPr="00D15555" w:rsidRDefault="00FE052F" w:rsidP="00FE052F">
      <w:pPr>
        <w:pStyle w:val="tenbangctrl8"/>
      </w:pPr>
      <w:proofErr w:type="spellStart"/>
      <w:r>
        <w:t>Hình</w:t>
      </w:r>
      <w:proofErr w:type="spellEnd"/>
      <w:r>
        <w:t xml:space="preserve"> 1. </w:t>
      </w:r>
      <w:proofErr w:type="spellStart"/>
      <w:r>
        <w:t>Đặc</w:t>
      </w:r>
      <w:proofErr w:type="spellEnd"/>
      <w:r>
        <w:t xml:space="preserve"> </w:t>
      </w:r>
      <w:proofErr w:type="spellStart"/>
      <w:r>
        <w:t>điểm</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tái</w:t>
      </w:r>
      <w:proofErr w:type="spellEnd"/>
      <w:r>
        <w:t xml:space="preserve"> </w:t>
      </w:r>
      <w:proofErr w:type="spellStart"/>
      <w:r>
        <w:t>khám</w:t>
      </w:r>
      <w:proofErr w:type="spellEnd"/>
      <w:r>
        <w:t>.</w:t>
      </w:r>
    </w:p>
    <w:p w14:paraId="42DEB115" w14:textId="77777777" w:rsidR="00A7338C" w:rsidRDefault="00A7338C" w:rsidP="00FE052F">
      <w:pPr>
        <w:pStyle w:val="haichamhaictrl7"/>
        <w:sectPr w:rsidR="00A7338C" w:rsidSect="005E25AC">
          <w:type w:val="continuous"/>
          <w:pgSz w:w="11907" w:h="16840" w:code="9"/>
          <w:pgMar w:top="2041" w:right="1418" w:bottom="2438" w:left="1418" w:header="1531" w:footer="2098" w:gutter="0"/>
          <w:cols w:space="567"/>
          <w:docGrid w:linePitch="360"/>
        </w:sectPr>
      </w:pPr>
    </w:p>
    <w:p w14:paraId="3B7756C5" w14:textId="19208C5C" w:rsidR="00FE052F" w:rsidRDefault="00FE052F" w:rsidP="00FE052F">
      <w:pPr>
        <w:pStyle w:val="haichamhaictrl7"/>
      </w:pPr>
      <w:r>
        <w:t xml:space="preserve">3.2.2. </w:t>
      </w:r>
      <w:r w:rsidRPr="2199FD07">
        <w:t>Đặc điểm tuân thủ lĩnh thuốc</w:t>
      </w:r>
    </w:p>
    <w:p w14:paraId="6C489F6D" w14:textId="1F5E9406" w:rsidR="00FE052F" w:rsidRPr="00A7338C" w:rsidRDefault="00FE052F" w:rsidP="00FE052F">
      <w:pPr>
        <w:pStyle w:val="noidungctrla"/>
      </w:pPr>
      <w:proofErr w:type="spellStart"/>
      <w:r>
        <w:t>Kết</w:t>
      </w:r>
      <w:proofErr w:type="spellEnd"/>
      <w:r>
        <w:t xml:space="preserve"> </w:t>
      </w:r>
      <w:proofErr w:type="spellStart"/>
      <w:r>
        <w:t>quả</w:t>
      </w:r>
      <w:proofErr w:type="spellEnd"/>
      <w:r>
        <w:t xml:space="preserve"> </w:t>
      </w:r>
      <w:proofErr w:type="spellStart"/>
      <w:r>
        <w:t>cho</w:t>
      </w:r>
      <w:proofErr w:type="spellEnd"/>
      <w:r>
        <w:t xml:space="preserve"> </w:t>
      </w:r>
      <w:proofErr w:type="spellStart"/>
      <w:r>
        <w:t>thấy</w:t>
      </w:r>
      <w:proofErr w:type="spellEnd"/>
      <w:r>
        <w:t xml:space="preserve"> </w:t>
      </w:r>
      <w:proofErr w:type="spellStart"/>
      <w:r>
        <w:t>tỷ</w:t>
      </w:r>
      <w:proofErr w:type="spellEnd"/>
      <w:r>
        <w:t xml:space="preserve"> </w:t>
      </w:r>
      <w:proofErr w:type="spellStart"/>
      <w:r>
        <w:t>lệ</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lĩnh</w:t>
      </w:r>
      <w:proofErr w:type="spellEnd"/>
      <w:r>
        <w:t xml:space="preserve"> </w:t>
      </w:r>
      <w:proofErr w:type="spellStart"/>
      <w:r>
        <w:t>thuốc</w:t>
      </w:r>
      <w:proofErr w:type="spellEnd"/>
      <w:r>
        <w:t xml:space="preserve"> PDC </w:t>
      </w:r>
      <w:proofErr w:type="spellStart"/>
      <w:r>
        <w:t>trung</w:t>
      </w:r>
      <w:proofErr w:type="spellEnd"/>
      <w:r>
        <w:t xml:space="preserve"> </w:t>
      </w:r>
      <w:proofErr w:type="spellStart"/>
      <w:r>
        <w:t>bình</w:t>
      </w:r>
      <w:proofErr w:type="spellEnd"/>
      <w:r>
        <w:t xml:space="preserve"> </w:t>
      </w:r>
      <w:proofErr w:type="spellStart"/>
      <w:r>
        <w:t>của</w:t>
      </w:r>
      <w:proofErr w:type="spellEnd"/>
      <w:r>
        <w:t xml:space="preserve"> </w:t>
      </w:r>
      <w:r w:rsidR="005E25AC">
        <w:t>BN</w:t>
      </w:r>
      <w:r>
        <w:t xml:space="preserve"> </w:t>
      </w:r>
      <w:proofErr w:type="spellStart"/>
      <w:r>
        <w:t>trong</w:t>
      </w:r>
      <w:proofErr w:type="spellEnd"/>
      <w:r>
        <w:t xml:space="preserve"> </w:t>
      </w:r>
      <w:proofErr w:type="spellStart"/>
      <w:r>
        <w:t>mẫu</w:t>
      </w:r>
      <w:proofErr w:type="spellEnd"/>
      <w:r>
        <w:t xml:space="preserve"> </w:t>
      </w:r>
      <w:proofErr w:type="spellStart"/>
      <w:r>
        <w:t>nghiên</w:t>
      </w:r>
      <w:proofErr w:type="spellEnd"/>
      <w:r>
        <w:t xml:space="preserve"> </w:t>
      </w:r>
      <w:proofErr w:type="spellStart"/>
      <w:r>
        <w:t>cứu</w:t>
      </w:r>
      <w:proofErr w:type="spellEnd"/>
      <w:r>
        <w:t xml:space="preserve"> ở </w:t>
      </w:r>
      <w:proofErr w:type="spellStart"/>
      <w:r>
        <w:t>mức</w:t>
      </w:r>
      <w:proofErr w:type="spellEnd"/>
      <w:r>
        <w:t xml:space="preserve"> </w:t>
      </w:r>
      <w:proofErr w:type="spellStart"/>
      <w:r>
        <w:t>khá</w:t>
      </w:r>
      <w:proofErr w:type="spellEnd"/>
      <w:r>
        <w:t xml:space="preserve"> </w:t>
      </w:r>
      <w:proofErr w:type="spellStart"/>
      <w:r>
        <w:t>cao</w:t>
      </w:r>
      <w:proofErr w:type="spellEnd"/>
      <w:r>
        <w:t xml:space="preserve"> 81,7% ± 26,5%, dao </w:t>
      </w:r>
      <w:proofErr w:type="spellStart"/>
      <w:r>
        <w:t>động</w:t>
      </w:r>
      <w:proofErr w:type="spellEnd"/>
      <w:r>
        <w:t xml:space="preserve"> 0%-100%. Trong </w:t>
      </w:r>
      <w:proofErr w:type="spellStart"/>
      <w:r>
        <w:t>đó</w:t>
      </w:r>
      <w:proofErr w:type="spellEnd"/>
      <w:r>
        <w:t xml:space="preserve">, </w:t>
      </w:r>
      <w:proofErr w:type="spellStart"/>
      <w:r>
        <w:t>tỷ</w:t>
      </w:r>
      <w:proofErr w:type="spellEnd"/>
      <w:r>
        <w:t xml:space="preserve"> </w:t>
      </w:r>
      <w:proofErr w:type="spellStart"/>
      <w:r>
        <w:t>lệ</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lĩnh</w:t>
      </w:r>
      <w:proofErr w:type="spellEnd"/>
      <w:r>
        <w:t xml:space="preserve"> </w:t>
      </w:r>
      <w:proofErr w:type="spellStart"/>
      <w:r>
        <w:t>thuốc</w:t>
      </w:r>
      <w:proofErr w:type="spellEnd"/>
      <w:r>
        <w:t xml:space="preserve"> </w:t>
      </w:r>
      <w:proofErr w:type="spellStart"/>
      <w:r>
        <w:t>tốt</w:t>
      </w:r>
      <w:proofErr w:type="spellEnd"/>
      <w:r>
        <w:t xml:space="preserve"> (PDC ≥ 80%) </w:t>
      </w:r>
      <w:proofErr w:type="spellStart"/>
      <w:r>
        <w:t>khá</w:t>
      </w:r>
      <w:proofErr w:type="spellEnd"/>
      <w:r>
        <w:t xml:space="preserve"> </w:t>
      </w:r>
      <w:proofErr w:type="spellStart"/>
      <w:r>
        <w:t>cao</w:t>
      </w:r>
      <w:proofErr w:type="spellEnd"/>
      <w:r>
        <w:t xml:space="preserve"> </w:t>
      </w:r>
      <w:proofErr w:type="spellStart"/>
      <w:r>
        <w:t>chiếm</w:t>
      </w:r>
      <w:proofErr w:type="spellEnd"/>
      <w:r>
        <w:t xml:space="preserve"> 70,1%, </w:t>
      </w:r>
      <w:proofErr w:type="spellStart"/>
      <w:r>
        <w:t>tuân</w:t>
      </w:r>
      <w:proofErr w:type="spellEnd"/>
      <w:r>
        <w:t xml:space="preserve"> </w:t>
      </w:r>
      <w:proofErr w:type="spellStart"/>
      <w:r>
        <w:t>thủ</w:t>
      </w:r>
      <w:proofErr w:type="spellEnd"/>
      <w:r>
        <w:t xml:space="preserve"> </w:t>
      </w:r>
      <w:proofErr w:type="spellStart"/>
      <w:r>
        <w:t>lĩnh</w:t>
      </w:r>
      <w:proofErr w:type="spellEnd"/>
      <w:r>
        <w:t xml:space="preserve"> </w:t>
      </w:r>
      <w:proofErr w:type="spellStart"/>
      <w:r>
        <w:t>thuốc</w:t>
      </w:r>
      <w:proofErr w:type="spellEnd"/>
      <w:r>
        <w:t xml:space="preserve"> </w:t>
      </w:r>
      <w:proofErr w:type="spellStart"/>
      <w:r>
        <w:t>kém</w:t>
      </w:r>
      <w:proofErr w:type="spellEnd"/>
      <w:r>
        <w:t xml:space="preserve"> (PDC &lt; 80%)</w:t>
      </w:r>
      <w:r>
        <w:rPr>
          <w:lang w:val="vi-VN"/>
        </w:rPr>
        <w:t xml:space="preserve"> (</w:t>
      </w:r>
      <w:proofErr w:type="spellStart"/>
      <w:r>
        <w:t>Hình</w:t>
      </w:r>
      <w:proofErr w:type="spellEnd"/>
      <w:r>
        <w:t xml:space="preserve"> 2</w:t>
      </w:r>
      <w:r>
        <w:rPr>
          <w:lang w:val="vi-VN"/>
        </w:rPr>
        <w:t>).</w:t>
      </w:r>
    </w:p>
    <w:p w14:paraId="7FC51E75" w14:textId="77777777" w:rsidR="00A7338C" w:rsidRPr="00FB7772" w:rsidRDefault="00A7338C" w:rsidP="00A7338C">
      <w:pPr>
        <w:pStyle w:val="haichamhaictrl7"/>
      </w:pPr>
      <w:r>
        <w:t xml:space="preserve">3.2.3. </w:t>
      </w:r>
      <w:r w:rsidRPr="00FB7772">
        <w:t xml:space="preserve">Đặc điểm tuân thủ dùng thuốc điều trị </w:t>
      </w:r>
      <w:r>
        <w:t>tăng huyết áp</w:t>
      </w:r>
    </w:p>
    <w:p w14:paraId="482E58E7" w14:textId="77777777" w:rsidR="00A7338C" w:rsidRDefault="00A7338C" w:rsidP="00A7338C">
      <w:pPr>
        <w:pStyle w:val="noidungctrla"/>
      </w:pPr>
      <w:proofErr w:type="spellStart"/>
      <w:r>
        <w:t>Điểm</w:t>
      </w:r>
      <w:proofErr w:type="spellEnd"/>
      <w:r>
        <w:t xml:space="preserve"> MARS-5 </w:t>
      </w:r>
      <w:proofErr w:type="spellStart"/>
      <w:r>
        <w:t>trung</w:t>
      </w:r>
      <w:proofErr w:type="spellEnd"/>
      <w:r>
        <w:t xml:space="preserve"> </w:t>
      </w:r>
      <w:proofErr w:type="spellStart"/>
      <w:r>
        <w:t>bình</w:t>
      </w:r>
      <w:proofErr w:type="spellEnd"/>
      <w:r>
        <w:t xml:space="preserve"> </w:t>
      </w:r>
      <w:proofErr w:type="spellStart"/>
      <w:r>
        <w:t>của</w:t>
      </w:r>
      <w:proofErr w:type="spellEnd"/>
      <w:r>
        <w:t xml:space="preserve"> BN </w:t>
      </w:r>
      <w:proofErr w:type="spellStart"/>
      <w:r>
        <w:t>là</w:t>
      </w:r>
      <w:proofErr w:type="spellEnd"/>
      <w:r>
        <w:t xml:space="preserve"> 24,33 ± 1,46, dao </w:t>
      </w:r>
      <w:proofErr w:type="spellStart"/>
      <w:r>
        <w:t>động</w:t>
      </w:r>
      <w:proofErr w:type="spellEnd"/>
      <w:r>
        <w:t xml:space="preserve"> </w:t>
      </w:r>
      <w:proofErr w:type="spellStart"/>
      <w:r>
        <w:t>từ</w:t>
      </w:r>
      <w:proofErr w:type="spellEnd"/>
      <w:r>
        <w:t xml:space="preserve"> 16 – 25 </w:t>
      </w:r>
      <w:proofErr w:type="spellStart"/>
      <w:r>
        <w:t>điểm</w:t>
      </w:r>
      <w:proofErr w:type="spellEnd"/>
      <w:r>
        <w:t xml:space="preserve">. </w:t>
      </w:r>
      <w:proofErr w:type="spellStart"/>
      <w:r>
        <w:t>Phần</w:t>
      </w:r>
      <w:proofErr w:type="spellEnd"/>
      <w:r>
        <w:t xml:space="preserve"> </w:t>
      </w:r>
      <w:proofErr w:type="spellStart"/>
      <w:r>
        <w:t>lớn</w:t>
      </w:r>
      <w:proofErr w:type="spellEnd"/>
      <w:r>
        <w:t xml:space="preserve"> BN </w:t>
      </w:r>
      <w:proofErr w:type="spellStart"/>
      <w:r>
        <w:t>trong</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báo</w:t>
      </w:r>
      <w:proofErr w:type="spellEnd"/>
      <w:r>
        <w:t xml:space="preserve"> </w:t>
      </w:r>
      <w:proofErr w:type="spellStart"/>
      <w:r>
        <w:t>cáo</w:t>
      </w:r>
      <w:proofErr w:type="spellEnd"/>
      <w:r>
        <w:t xml:space="preserve"> </w:t>
      </w:r>
      <w:proofErr w:type="spellStart"/>
      <w:r>
        <w:t>có</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dùng</w:t>
      </w:r>
      <w:proofErr w:type="spellEnd"/>
      <w:r>
        <w:t xml:space="preserve"> </w:t>
      </w:r>
      <w:proofErr w:type="spellStart"/>
      <w:r>
        <w:t>thuốc</w:t>
      </w:r>
      <w:proofErr w:type="spellEnd"/>
      <w:r>
        <w:t xml:space="preserve"> (79,7%), </w:t>
      </w:r>
      <w:proofErr w:type="spellStart"/>
      <w:r>
        <w:t>vẫn</w:t>
      </w:r>
      <w:proofErr w:type="spellEnd"/>
      <w:r>
        <w:t xml:space="preserve"> </w:t>
      </w:r>
      <w:proofErr w:type="spellStart"/>
      <w:r>
        <w:t>còn</w:t>
      </w:r>
      <w:proofErr w:type="spellEnd"/>
      <w:r>
        <w:t xml:space="preserve"> 20,3% BN </w:t>
      </w:r>
      <w:proofErr w:type="spellStart"/>
      <w:r>
        <w:t>không</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dùng</w:t>
      </w:r>
      <w:proofErr w:type="spellEnd"/>
      <w:r>
        <w:t xml:space="preserve"> </w:t>
      </w:r>
      <w:proofErr w:type="spellStart"/>
      <w:r>
        <w:t>thuốc</w:t>
      </w:r>
      <w:proofErr w:type="spellEnd"/>
      <w:r>
        <w:t xml:space="preserve">. </w:t>
      </w:r>
      <w:proofErr w:type="spellStart"/>
      <w:r>
        <w:t>Có</w:t>
      </w:r>
      <w:proofErr w:type="spellEnd"/>
      <w:r>
        <w:t xml:space="preserve"> </w:t>
      </w:r>
      <w:proofErr w:type="spellStart"/>
      <w:r>
        <w:t>khoảng</w:t>
      </w:r>
      <w:proofErr w:type="spellEnd"/>
      <w:r>
        <w:t xml:space="preserve"> 13,0% BN </w:t>
      </w:r>
      <w:proofErr w:type="spellStart"/>
      <w:r>
        <w:t>thỉnh</w:t>
      </w:r>
      <w:proofErr w:type="spellEnd"/>
      <w:r>
        <w:t xml:space="preserve"> </w:t>
      </w:r>
      <w:proofErr w:type="spellStart"/>
      <w:r>
        <w:t>thoảng</w:t>
      </w:r>
      <w:proofErr w:type="spellEnd"/>
      <w:r>
        <w:t xml:space="preserve"> </w:t>
      </w:r>
      <w:proofErr w:type="spellStart"/>
      <w:r>
        <w:t>quên</w:t>
      </w:r>
      <w:proofErr w:type="spellEnd"/>
      <w:r>
        <w:t xml:space="preserve"> </w:t>
      </w:r>
      <w:proofErr w:type="spellStart"/>
      <w:r>
        <w:t>dùng</w:t>
      </w:r>
      <w:proofErr w:type="spellEnd"/>
      <w:r>
        <w:t xml:space="preserve"> </w:t>
      </w:r>
      <w:proofErr w:type="spellStart"/>
      <w:r>
        <w:t>thuốc</w:t>
      </w:r>
      <w:proofErr w:type="spellEnd"/>
      <w:r>
        <w:t xml:space="preserve"> </w:t>
      </w:r>
      <w:proofErr w:type="spellStart"/>
      <w:r>
        <w:t>và</w:t>
      </w:r>
      <w:proofErr w:type="spellEnd"/>
      <w:r>
        <w:t xml:space="preserve"> </w:t>
      </w:r>
      <w:proofErr w:type="spellStart"/>
      <w:r>
        <w:t>có</w:t>
      </w:r>
      <w:proofErr w:type="spellEnd"/>
      <w:r>
        <w:t xml:space="preserve"> 3 BN </w:t>
      </w:r>
      <w:proofErr w:type="spellStart"/>
      <w:r>
        <w:t>là</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quên</w:t>
      </w:r>
      <w:proofErr w:type="spellEnd"/>
      <w:r>
        <w:t xml:space="preserve"> (</w:t>
      </w:r>
      <w:proofErr w:type="spellStart"/>
      <w:r>
        <w:t>Bảng</w:t>
      </w:r>
      <w:proofErr w:type="spellEnd"/>
      <w:r>
        <w:t xml:space="preserve"> 2).</w:t>
      </w:r>
    </w:p>
    <w:p w14:paraId="0B2117DF" w14:textId="77777777" w:rsidR="00A7338C" w:rsidRDefault="00A7338C" w:rsidP="00A7338C">
      <w:pPr>
        <w:pStyle w:val="tenbangctrl8"/>
        <w:jc w:val="left"/>
      </w:pPr>
      <w:r>
        <w:rPr>
          <w:noProof/>
        </w:rPr>
        <w:drawing>
          <wp:inline distT="0" distB="0" distL="0" distR="0" wp14:anchorId="044081AF" wp14:editId="175A0F91">
            <wp:extent cx="2714773" cy="1277847"/>
            <wp:effectExtent l="0" t="0" r="0" b="0"/>
            <wp:docPr id="6714353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35366" name="Picture 671435366"/>
                    <pic:cNvPicPr/>
                  </pic:nvPicPr>
                  <pic:blipFill rotWithShape="1">
                    <a:blip r:embed="rId21">
                      <a:extLst>
                        <a:ext uri="{28A0092B-C50C-407E-A947-70E740481C1C}">
                          <a14:useLocalDpi xmlns:a14="http://schemas.microsoft.com/office/drawing/2010/main"/>
                        </a:ext>
                      </a:extLst>
                    </a:blip>
                    <a:srcRect l="14142" t="18784" r="11600" b="19023"/>
                    <a:stretch>
                      <a:fillRect/>
                    </a:stretch>
                  </pic:blipFill>
                  <pic:spPr bwMode="auto">
                    <a:xfrm>
                      <a:off x="0" y="0"/>
                      <a:ext cx="2728442" cy="1284281"/>
                    </a:xfrm>
                    <a:prstGeom prst="rect">
                      <a:avLst/>
                    </a:prstGeom>
                    <a:ln>
                      <a:noFill/>
                    </a:ln>
                    <a:extLst>
                      <a:ext uri="{53640926-AAD7-44D8-BBD7-CCE9431645EC}">
                        <a14:shadowObscured xmlns:a14="http://schemas.microsoft.com/office/drawing/2010/main"/>
                      </a:ext>
                    </a:extLst>
                  </pic:spPr>
                </pic:pic>
              </a:graphicData>
            </a:graphic>
          </wp:inline>
        </w:drawing>
      </w:r>
    </w:p>
    <w:p w14:paraId="0F9D71EC" w14:textId="77777777" w:rsidR="00A7338C" w:rsidRDefault="00A7338C" w:rsidP="00A7338C">
      <w:pPr>
        <w:pStyle w:val="tenbangctrl8"/>
      </w:pPr>
      <w:proofErr w:type="spellStart"/>
      <w:r>
        <w:t>Hình</w:t>
      </w:r>
      <w:proofErr w:type="spellEnd"/>
      <w:r>
        <w:t xml:space="preserve"> 2. </w:t>
      </w:r>
      <w:proofErr w:type="spellStart"/>
      <w:r>
        <w:t>Đặc</w:t>
      </w:r>
      <w:proofErr w:type="spellEnd"/>
      <w:r>
        <w:t xml:space="preserve"> </w:t>
      </w:r>
      <w:proofErr w:type="spellStart"/>
      <w:r>
        <w:t>điểm</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lĩnh</w:t>
      </w:r>
      <w:proofErr w:type="spellEnd"/>
      <w:r>
        <w:t xml:space="preserve"> </w:t>
      </w:r>
      <w:proofErr w:type="spellStart"/>
      <w:r>
        <w:t>thuốc</w:t>
      </w:r>
      <w:proofErr w:type="spellEnd"/>
      <w:r>
        <w:t>.</w:t>
      </w:r>
    </w:p>
    <w:p w14:paraId="3E62B4A9" w14:textId="7C668670" w:rsidR="00A7338C" w:rsidRDefault="00A7338C" w:rsidP="00A7338C">
      <w:pPr>
        <w:pStyle w:val="tenbangctrl8"/>
        <w:jc w:val="left"/>
        <w:sectPr w:rsidR="00A7338C" w:rsidSect="00A7338C">
          <w:type w:val="continuous"/>
          <w:pgSz w:w="11907" w:h="16840" w:code="9"/>
          <w:pgMar w:top="2041" w:right="1418" w:bottom="2438" w:left="1418" w:header="1531" w:footer="2098" w:gutter="0"/>
          <w:cols w:num="2" w:space="567"/>
          <w:docGrid w:linePitch="360"/>
        </w:sectPr>
      </w:pPr>
    </w:p>
    <w:p w14:paraId="67A802F1" w14:textId="0B884F05" w:rsidR="00FE052F" w:rsidRDefault="00FE052F" w:rsidP="00A7338C">
      <w:pPr>
        <w:pStyle w:val="tenbangctrl8"/>
        <w:spacing w:before="360"/>
      </w:pPr>
      <w:proofErr w:type="spellStart"/>
      <w:r>
        <w:t>Bảng</w:t>
      </w:r>
      <w:proofErr w:type="spellEnd"/>
      <w:r>
        <w:t xml:space="preserve"> 2. </w:t>
      </w:r>
      <w:proofErr w:type="spellStart"/>
      <w:r>
        <w:t>Đặc</w:t>
      </w:r>
      <w:proofErr w:type="spellEnd"/>
      <w:r>
        <w:t xml:space="preserve"> </w:t>
      </w:r>
      <w:proofErr w:type="spellStart"/>
      <w:r>
        <w:t>điểm</w:t>
      </w:r>
      <w:proofErr w:type="spellEnd"/>
      <w:r>
        <w:t xml:space="preserve"> </w:t>
      </w:r>
      <w:proofErr w:type="spellStart"/>
      <w:r>
        <w:t>dùng</w:t>
      </w:r>
      <w:proofErr w:type="spellEnd"/>
      <w:r>
        <w:t xml:space="preserve"> </w:t>
      </w:r>
      <w:proofErr w:type="spellStart"/>
      <w:r>
        <w:t>thuốc</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điều</w:t>
      </w:r>
      <w:proofErr w:type="spellEnd"/>
      <w:r>
        <w:t xml:space="preserve"> </w:t>
      </w:r>
      <w:proofErr w:type="spellStart"/>
      <w:r>
        <w:t>trị</w:t>
      </w:r>
      <w:proofErr w:type="spellEnd"/>
      <w:r>
        <w:t xml:space="preserve"> THA </w:t>
      </w:r>
      <w:proofErr w:type="spellStart"/>
      <w:r>
        <w:t>theo</w:t>
      </w:r>
      <w:proofErr w:type="spellEnd"/>
      <w:r>
        <w:t xml:space="preserve"> </w:t>
      </w:r>
      <w:proofErr w:type="spellStart"/>
      <w:r>
        <w:t>bộ</w:t>
      </w:r>
      <w:proofErr w:type="spellEnd"/>
      <w:r>
        <w:t xml:space="preserve"> </w:t>
      </w:r>
      <w:proofErr w:type="spellStart"/>
      <w:r>
        <w:t>câu</w:t>
      </w:r>
      <w:proofErr w:type="spellEnd"/>
      <w:r>
        <w:t xml:space="preserve"> </w:t>
      </w:r>
      <w:proofErr w:type="spellStart"/>
      <w:r>
        <w:t>hỏi</w:t>
      </w:r>
      <w:proofErr w:type="spellEnd"/>
      <w:r>
        <w:t xml:space="preserve"> MARS-5</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6"/>
        <w:gridCol w:w="1385"/>
        <w:gridCol w:w="1243"/>
        <w:gridCol w:w="1247"/>
        <w:gridCol w:w="1251"/>
        <w:gridCol w:w="1243"/>
      </w:tblGrid>
      <w:tr w:rsidR="00FE052F" w14:paraId="7C614B44" w14:textId="77777777" w:rsidTr="00D30C27">
        <w:trPr>
          <w:trHeight w:val="35"/>
        </w:trPr>
        <w:tc>
          <w:tcPr>
            <w:tcW w:w="2686" w:type="dxa"/>
            <w:vMerge w:val="restart"/>
            <w:tcMar>
              <w:left w:w="105" w:type="dxa"/>
              <w:right w:w="105" w:type="dxa"/>
            </w:tcMar>
            <w:vAlign w:val="center"/>
          </w:tcPr>
          <w:p w14:paraId="3385BA62"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Câu hỏi</w:t>
            </w:r>
          </w:p>
        </w:tc>
        <w:tc>
          <w:tcPr>
            <w:tcW w:w="6369" w:type="dxa"/>
            <w:gridSpan w:val="5"/>
            <w:tcMar>
              <w:left w:w="105" w:type="dxa"/>
              <w:right w:w="105" w:type="dxa"/>
            </w:tcMar>
            <w:vAlign w:val="center"/>
          </w:tcPr>
          <w:p w14:paraId="2C4C0B7B" w14:textId="540342E4"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 xml:space="preserve">Điểm tự đánh giá của </w:t>
            </w:r>
            <w:r w:rsidR="005E25AC">
              <w:rPr>
                <w:lang w:val="vi-VN"/>
              </w:rPr>
              <w:t>BN</w:t>
            </w:r>
            <w:r w:rsidRPr="00D15555">
              <w:rPr>
                <w:lang w:val="vi-VN"/>
              </w:rPr>
              <w:t xml:space="preserve"> (N=385), n (%)</w:t>
            </w:r>
          </w:p>
        </w:tc>
      </w:tr>
      <w:tr w:rsidR="00FE052F" w14:paraId="446EFFD4" w14:textId="77777777" w:rsidTr="00D30C27">
        <w:trPr>
          <w:trHeight w:val="402"/>
        </w:trPr>
        <w:tc>
          <w:tcPr>
            <w:tcW w:w="2686" w:type="dxa"/>
            <w:vMerge/>
            <w:vAlign w:val="center"/>
          </w:tcPr>
          <w:p w14:paraId="3B916AE3" w14:textId="77777777" w:rsidR="00FE052F" w:rsidRPr="00D15555" w:rsidRDefault="00FE052F" w:rsidP="00FE052F">
            <w:pPr>
              <w:pStyle w:val="noidungbangctrl9"/>
              <w:jc w:val="center"/>
            </w:pPr>
          </w:p>
        </w:tc>
        <w:tc>
          <w:tcPr>
            <w:tcW w:w="1385" w:type="dxa"/>
            <w:tcMar>
              <w:left w:w="105" w:type="dxa"/>
              <w:right w:w="105" w:type="dxa"/>
            </w:tcMar>
            <w:vAlign w:val="center"/>
          </w:tcPr>
          <w:p w14:paraId="54BE519E"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Không bao giờ</w:t>
            </w:r>
          </w:p>
          <w:p w14:paraId="244DFB5C"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(5 điểm)</w:t>
            </w:r>
          </w:p>
        </w:tc>
        <w:tc>
          <w:tcPr>
            <w:tcW w:w="1243" w:type="dxa"/>
            <w:tcMar>
              <w:left w:w="105" w:type="dxa"/>
              <w:right w:w="105" w:type="dxa"/>
            </w:tcMar>
            <w:vAlign w:val="center"/>
          </w:tcPr>
          <w:p w14:paraId="5EB0AD8B"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Hiếm khi</w:t>
            </w:r>
          </w:p>
          <w:p w14:paraId="3AFEA562"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(4 điểm)</w:t>
            </w:r>
          </w:p>
        </w:tc>
        <w:tc>
          <w:tcPr>
            <w:tcW w:w="1247" w:type="dxa"/>
            <w:tcMar>
              <w:left w:w="105" w:type="dxa"/>
              <w:right w:w="105" w:type="dxa"/>
            </w:tcMar>
            <w:vAlign w:val="center"/>
          </w:tcPr>
          <w:p w14:paraId="561B6C0E"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Thỉnh thoảng</w:t>
            </w:r>
          </w:p>
          <w:p w14:paraId="750D2B8D"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(3 điểm)</w:t>
            </w:r>
          </w:p>
        </w:tc>
        <w:tc>
          <w:tcPr>
            <w:tcW w:w="1251" w:type="dxa"/>
            <w:tcMar>
              <w:left w:w="105" w:type="dxa"/>
              <w:right w:w="105" w:type="dxa"/>
            </w:tcMar>
            <w:vAlign w:val="center"/>
          </w:tcPr>
          <w:p w14:paraId="154CB198"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Thường xuyên</w:t>
            </w:r>
          </w:p>
          <w:p w14:paraId="3A45C0F4"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(2 điểm)</w:t>
            </w:r>
          </w:p>
        </w:tc>
        <w:tc>
          <w:tcPr>
            <w:tcW w:w="1243" w:type="dxa"/>
            <w:tcMar>
              <w:left w:w="105" w:type="dxa"/>
              <w:right w:w="105" w:type="dxa"/>
            </w:tcMar>
            <w:vAlign w:val="center"/>
          </w:tcPr>
          <w:p w14:paraId="210814FA"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Luôn luôn</w:t>
            </w:r>
          </w:p>
          <w:p w14:paraId="4E198779" w14:textId="77777777" w:rsidR="00FE052F" w:rsidRPr="00D15555" w:rsidRDefault="00FE052F" w:rsidP="00FE052F">
            <w:pPr>
              <w:pStyle w:val="noidungbangctrl9"/>
              <w:jc w:val="center"/>
              <w:rPr>
                <w:rFonts w:ascii="Aptos" w:eastAsia="Aptos" w:hAnsi="Aptos" w:cs="Aptos"/>
                <w:color w:val="000000" w:themeColor="text1"/>
                <w:sz w:val="24"/>
                <w:szCs w:val="24"/>
              </w:rPr>
            </w:pPr>
            <w:r w:rsidRPr="00D15555">
              <w:rPr>
                <w:lang w:val="vi-VN"/>
              </w:rPr>
              <w:t>(1 điểm)</w:t>
            </w:r>
          </w:p>
        </w:tc>
      </w:tr>
      <w:tr w:rsidR="00FE052F" w14:paraId="0772DE4C" w14:textId="77777777" w:rsidTr="00D30C27">
        <w:trPr>
          <w:trHeight w:val="43"/>
        </w:trPr>
        <w:tc>
          <w:tcPr>
            <w:tcW w:w="2686" w:type="dxa"/>
            <w:tcMar>
              <w:left w:w="105" w:type="dxa"/>
              <w:right w:w="105" w:type="dxa"/>
            </w:tcMar>
          </w:tcPr>
          <w:p w14:paraId="71593DCE" w14:textId="77777777" w:rsidR="00FE052F" w:rsidRDefault="00FE052F" w:rsidP="00FE052F">
            <w:pPr>
              <w:pStyle w:val="noidungbangctrl9"/>
              <w:rPr>
                <w:rFonts w:ascii="Aptos" w:eastAsia="Aptos" w:hAnsi="Aptos" w:cs="Aptos"/>
                <w:color w:val="000000" w:themeColor="text1"/>
                <w:sz w:val="24"/>
                <w:szCs w:val="24"/>
              </w:rPr>
            </w:pPr>
            <w:r w:rsidRPr="2199FD07">
              <w:rPr>
                <w:lang w:val="vi-VN"/>
              </w:rPr>
              <w:t>C1.Quên dùng thuốc</w:t>
            </w:r>
          </w:p>
        </w:tc>
        <w:tc>
          <w:tcPr>
            <w:tcW w:w="1385" w:type="dxa"/>
            <w:tcMar>
              <w:left w:w="105" w:type="dxa"/>
              <w:right w:w="105" w:type="dxa"/>
            </w:tcMar>
            <w:vAlign w:val="center"/>
          </w:tcPr>
          <w:p w14:paraId="07A50738"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310 (80,5)</w:t>
            </w:r>
          </w:p>
        </w:tc>
        <w:tc>
          <w:tcPr>
            <w:tcW w:w="1243" w:type="dxa"/>
            <w:tcMar>
              <w:left w:w="105" w:type="dxa"/>
              <w:right w:w="105" w:type="dxa"/>
            </w:tcMar>
            <w:vAlign w:val="center"/>
          </w:tcPr>
          <w:p w14:paraId="61129ABA"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22 (5,7)</w:t>
            </w:r>
          </w:p>
        </w:tc>
        <w:tc>
          <w:tcPr>
            <w:tcW w:w="1247" w:type="dxa"/>
            <w:tcMar>
              <w:left w:w="105" w:type="dxa"/>
              <w:right w:w="105" w:type="dxa"/>
            </w:tcMar>
            <w:vAlign w:val="center"/>
          </w:tcPr>
          <w:p w14:paraId="21C6B1EE"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50 (13,0)</w:t>
            </w:r>
          </w:p>
        </w:tc>
        <w:tc>
          <w:tcPr>
            <w:tcW w:w="1251" w:type="dxa"/>
            <w:tcMar>
              <w:left w:w="105" w:type="dxa"/>
              <w:right w:w="105" w:type="dxa"/>
            </w:tcMar>
            <w:vAlign w:val="center"/>
          </w:tcPr>
          <w:p w14:paraId="5EA4C190"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 (0,8)</w:t>
            </w:r>
          </w:p>
        </w:tc>
        <w:tc>
          <w:tcPr>
            <w:tcW w:w="1243" w:type="dxa"/>
            <w:tcMar>
              <w:left w:w="105" w:type="dxa"/>
              <w:right w:w="105" w:type="dxa"/>
            </w:tcMar>
            <w:vAlign w:val="center"/>
          </w:tcPr>
          <w:p w14:paraId="71A2A3C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 (0)</w:t>
            </w:r>
          </w:p>
        </w:tc>
      </w:tr>
      <w:tr w:rsidR="00FE052F" w14:paraId="6EB72376" w14:textId="77777777" w:rsidTr="00D30C27">
        <w:trPr>
          <w:trHeight w:val="88"/>
        </w:trPr>
        <w:tc>
          <w:tcPr>
            <w:tcW w:w="2686" w:type="dxa"/>
            <w:tcMar>
              <w:left w:w="105" w:type="dxa"/>
              <w:right w:w="105" w:type="dxa"/>
            </w:tcMar>
          </w:tcPr>
          <w:p w14:paraId="5CC6AF99" w14:textId="77777777" w:rsidR="00FE052F" w:rsidRDefault="00FE052F" w:rsidP="00FE052F">
            <w:pPr>
              <w:pStyle w:val="noidungbangctrl9"/>
              <w:rPr>
                <w:rFonts w:ascii="Aptos" w:eastAsia="Aptos" w:hAnsi="Aptos" w:cs="Aptos"/>
                <w:color w:val="000000" w:themeColor="text1"/>
                <w:sz w:val="24"/>
                <w:szCs w:val="24"/>
              </w:rPr>
            </w:pPr>
            <w:r w:rsidRPr="2199FD07">
              <w:rPr>
                <w:lang w:val="vi-VN"/>
              </w:rPr>
              <w:t>C2.Tự thay đổi liều thuốc</w:t>
            </w:r>
          </w:p>
        </w:tc>
        <w:tc>
          <w:tcPr>
            <w:tcW w:w="1385" w:type="dxa"/>
            <w:tcMar>
              <w:left w:w="105" w:type="dxa"/>
              <w:right w:w="105" w:type="dxa"/>
            </w:tcMar>
            <w:vAlign w:val="center"/>
          </w:tcPr>
          <w:p w14:paraId="4D4B5DF1"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363 (94,3)</w:t>
            </w:r>
          </w:p>
        </w:tc>
        <w:tc>
          <w:tcPr>
            <w:tcW w:w="1243" w:type="dxa"/>
            <w:tcMar>
              <w:left w:w="105" w:type="dxa"/>
              <w:right w:w="105" w:type="dxa"/>
            </w:tcMar>
            <w:vAlign w:val="center"/>
          </w:tcPr>
          <w:p w14:paraId="5F5FCCD4"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 (1,3)</w:t>
            </w:r>
          </w:p>
        </w:tc>
        <w:tc>
          <w:tcPr>
            <w:tcW w:w="1247" w:type="dxa"/>
            <w:tcMar>
              <w:left w:w="105" w:type="dxa"/>
              <w:right w:w="105" w:type="dxa"/>
            </w:tcMar>
            <w:vAlign w:val="center"/>
          </w:tcPr>
          <w:p w14:paraId="7941B887"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 (1,3)</w:t>
            </w:r>
          </w:p>
        </w:tc>
        <w:tc>
          <w:tcPr>
            <w:tcW w:w="1251" w:type="dxa"/>
            <w:tcMar>
              <w:left w:w="105" w:type="dxa"/>
              <w:right w:w="105" w:type="dxa"/>
            </w:tcMar>
            <w:vAlign w:val="center"/>
          </w:tcPr>
          <w:p w14:paraId="6951193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12 (3,1)</w:t>
            </w:r>
          </w:p>
        </w:tc>
        <w:tc>
          <w:tcPr>
            <w:tcW w:w="1243" w:type="dxa"/>
            <w:tcMar>
              <w:left w:w="105" w:type="dxa"/>
              <w:right w:w="105" w:type="dxa"/>
            </w:tcMar>
            <w:vAlign w:val="center"/>
          </w:tcPr>
          <w:p w14:paraId="67421F49"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 (0)</w:t>
            </w:r>
          </w:p>
        </w:tc>
      </w:tr>
      <w:tr w:rsidR="00FE052F" w14:paraId="120E5F6D" w14:textId="77777777" w:rsidTr="00D30C27">
        <w:trPr>
          <w:trHeight w:val="40"/>
        </w:trPr>
        <w:tc>
          <w:tcPr>
            <w:tcW w:w="2686" w:type="dxa"/>
            <w:tcMar>
              <w:left w:w="105" w:type="dxa"/>
              <w:right w:w="105" w:type="dxa"/>
            </w:tcMar>
          </w:tcPr>
          <w:p w14:paraId="02D84DF2" w14:textId="77777777" w:rsidR="00FE052F" w:rsidRDefault="00FE052F" w:rsidP="00FE052F">
            <w:pPr>
              <w:pStyle w:val="noidungbangctrl9"/>
              <w:rPr>
                <w:rFonts w:ascii="Aptos" w:eastAsia="Aptos" w:hAnsi="Aptos" w:cs="Aptos"/>
                <w:color w:val="000000" w:themeColor="text1"/>
                <w:sz w:val="24"/>
                <w:szCs w:val="24"/>
              </w:rPr>
            </w:pPr>
            <w:r w:rsidRPr="2199FD07">
              <w:rPr>
                <w:lang w:val="vi-VN"/>
              </w:rPr>
              <w:t>C3.Tự dùng thuốc ít hơn</w:t>
            </w:r>
          </w:p>
        </w:tc>
        <w:tc>
          <w:tcPr>
            <w:tcW w:w="1385" w:type="dxa"/>
            <w:tcMar>
              <w:left w:w="105" w:type="dxa"/>
              <w:right w:w="105" w:type="dxa"/>
            </w:tcMar>
            <w:vAlign w:val="center"/>
          </w:tcPr>
          <w:p w14:paraId="3F32FBEE"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370 (96,1)</w:t>
            </w:r>
          </w:p>
        </w:tc>
        <w:tc>
          <w:tcPr>
            <w:tcW w:w="1243" w:type="dxa"/>
            <w:tcMar>
              <w:left w:w="105" w:type="dxa"/>
              <w:right w:w="105" w:type="dxa"/>
            </w:tcMar>
            <w:vAlign w:val="center"/>
          </w:tcPr>
          <w:p w14:paraId="21F7AA17"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 (0,3)</w:t>
            </w:r>
          </w:p>
        </w:tc>
        <w:tc>
          <w:tcPr>
            <w:tcW w:w="1247" w:type="dxa"/>
            <w:tcMar>
              <w:left w:w="105" w:type="dxa"/>
              <w:right w:w="105" w:type="dxa"/>
            </w:tcMar>
            <w:vAlign w:val="center"/>
          </w:tcPr>
          <w:p w14:paraId="3544E98E"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 (0,5)</w:t>
            </w:r>
          </w:p>
        </w:tc>
        <w:tc>
          <w:tcPr>
            <w:tcW w:w="1251" w:type="dxa"/>
            <w:tcMar>
              <w:left w:w="105" w:type="dxa"/>
              <w:right w:w="105" w:type="dxa"/>
            </w:tcMar>
            <w:vAlign w:val="center"/>
          </w:tcPr>
          <w:p w14:paraId="2FC0C514"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12 (3,1)</w:t>
            </w:r>
          </w:p>
        </w:tc>
        <w:tc>
          <w:tcPr>
            <w:tcW w:w="1243" w:type="dxa"/>
            <w:tcMar>
              <w:left w:w="105" w:type="dxa"/>
              <w:right w:w="105" w:type="dxa"/>
            </w:tcMar>
            <w:vAlign w:val="center"/>
          </w:tcPr>
          <w:p w14:paraId="1155579A"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 (0)</w:t>
            </w:r>
          </w:p>
        </w:tc>
      </w:tr>
      <w:tr w:rsidR="00FE052F" w14:paraId="0D0A8F58" w14:textId="77777777" w:rsidTr="00D30C27">
        <w:trPr>
          <w:trHeight w:val="40"/>
        </w:trPr>
        <w:tc>
          <w:tcPr>
            <w:tcW w:w="2686" w:type="dxa"/>
            <w:tcMar>
              <w:left w:w="105" w:type="dxa"/>
              <w:right w:w="105" w:type="dxa"/>
            </w:tcMar>
          </w:tcPr>
          <w:p w14:paraId="4C6FA014" w14:textId="77777777" w:rsidR="00FE052F" w:rsidRDefault="00FE052F" w:rsidP="00FE052F">
            <w:pPr>
              <w:pStyle w:val="noidungbangctrl9"/>
              <w:rPr>
                <w:rFonts w:ascii="Aptos" w:eastAsia="Aptos" w:hAnsi="Aptos" w:cs="Aptos"/>
                <w:color w:val="000000" w:themeColor="text1"/>
                <w:sz w:val="24"/>
                <w:szCs w:val="24"/>
              </w:rPr>
            </w:pPr>
            <w:r w:rsidRPr="2199FD07">
              <w:rPr>
                <w:lang w:val="vi-VN"/>
              </w:rPr>
              <w:t>C4.Bỏ một liều thuốc</w:t>
            </w:r>
          </w:p>
        </w:tc>
        <w:tc>
          <w:tcPr>
            <w:tcW w:w="1385" w:type="dxa"/>
            <w:tcMar>
              <w:left w:w="105" w:type="dxa"/>
              <w:right w:w="105" w:type="dxa"/>
            </w:tcMar>
            <w:vAlign w:val="center"/>
          </w:tcPr>
          <w:p w14:paraId="715D040B"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376 (97,7)</w:t>
            </w:r>
          </w:p>
        </w:tc>
        <w:tc>
          <w:tcPr>
            <w:tcW w:w="1243" w:type="dxa"/>
            <w:tcMar>
              <w:left w:w="105" w:type="dxa"/>
              <w:right w:w="105" w:type="dxa"/>
            </w:tcMar>
            <w:vAlign w:val="center"/>
          </w:tcPr>
          <w:p w14:paraId="1870FF9A"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 (0,3)</w:t>
            </w:r>
          </w:p>
        </w:tc>
        <w:tc>
          <w:tcPr>
            <w:tcW w:w="1247" w:type="dxa"/>
            <w:tcMar>
              <w:left w:w="105" w:type="dxa"/>
              <w:right w:w="105" w:type="dxa"/>
            </w:tcMar>
            <w:vAlign w:val="center"/>
          </w:tcPr>
          <w:p w14:paraId="420A761C"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 (0,8)</w:t>
            </w:r>
          </w:p>
        </w:tc>
        <w:tc>
          <w:tcPr>
            <w:tcW w:w="1251" w:type="dxa"/>
            <w:tcMar>
              <w:left w:w="105" w:type="dxa"/>
              <w:right w:w="105" w:type="dxa"/>
            </w:tcMar>
            <w:vAlign w:val="center"/>
          </w:tcPr>
          <w:p w14:paraId="2661EEBC"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 (1,3)</w:t>
            </w:r>
          </w:p>
        </w:tc>
        <w:tc>
          <w:tcPr>
            <w:tcW w:w="1243" w:type="dxa"/>
            <w:tcMar>
              <w:left w:w="105" w:type="dxa"/>
              <w:right w:w="105" w:type="dxa"/>
            </w:tcMar>
            <w:vAlign w:val="center"/>
          </w:tcPr>
          <w:p w14:paraId="16105E9E"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 (0)</w:t>
            </w:r>
          </w:p>
        </w:tc>
      </w:tr>
      <w:tr w:rsidR="00FE052F" w14:paraId="1D57B218" w14:textId="77777777" w:rsidTr="00D30C27">
        <w:trPr>
          <w:trHeight w:val="40"/>
        </w:trPr>
        <w:tc>
          <w:tcPr>
            <w:tcW w:w="2686" w:type="dxa"/>
            <w:tcMar>
              <w:left w:w="105" w:type="dxa"/>
              <w:right w:w="105" w:type="dxa"/>
            </w:tcMar>
          </w:tcPr>
          <w:p w14:paraId="6929E26E" w14:textId="77777777" w:rsidR="00FE052F" w:rsidRDefault="00FE052F" w:rsidP="00FE052F">
            <w:pPr>
              <w:pStyle w:val="noidungbangctrl9"/>
              <w:rPr>
                <w:rFonts w:ascii="Aptos" w:eastAsia="Aptos" w:hAnsi="Aptos" w:cs="Aptos"/>
                <w:color w:val="000000" w:themeColor="text1"/>
                <w:sz w:val="24"/>
                <w:szCs w:val="24"/>
              </w:rPr>
            </w:pPr>
            <w:r w:rsidRPr="2199FD07">
              <w:rPr>
                <w:lang w:val="vi-VN"/>
              </w:rPr>
              <w:t>C5.Ngừng thuốc một thời gian</w:t>
            </w:r>
          </w:p>
        </w:tc>
        <w:tc>
          <w:tcPr>
            <w:tcW w:w="1385" w:type="dxa"/>
            <w:tcMar>
              <w:left w:w="105" w:type="dxa"/>
              <w:right w:w="105" w:type="dxa"/>
            </w:tcMar>
            <w:vAlign w:val="center"/>
          </w:tcPr>
          <w:p w14:paraId="06E09066"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380 (98,7)</w:t>
            </w:r>
          </w:p>
        </w:tc>
        <w:tc>
          <w:tcPr>
            <w:tcW w:w="1243" w:type="dxa"/>
            <w:tcMar>
              <w:left w:w="105" w:type="dxa"/>
              <w:right w:w="105" w:type="dxa"/>
            </w:tcMar>
            <w:vAlign w:val="center"/>
          </w:tcPr>
          <w:p w14:paraId="701044E3"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 (0)</w:t>
            </w:r>
          </w:p>
        </w:tc>
        <w:tc>
          <w:tcPr>
            <w:tcW w:w="1247" w:type="dxa"/>
            <w:tcMar>
              <w:left w:w="105" w:type="dxa"/>
              <w:right w:w="105" w:type="dxa"/>
            </w:tcMar>
            <w:vAlign w:val="center"/>
          </w:tcPr>
          <w:p w14:paraId="3B2F9C45"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 (0,5)</w:t>
            </w:r>
          </w:p>
        </w:tc>
        <w:tc>
          <w:tcPr>
            <w:tcW w:w="1251" w:type="dxa"/>
            <w:tcMar>
              <w:left w:w="105" w:type="dxa"/>
              <w:right w:w="105" w:type="dxa"/>
            </w:tcMar>
            <w:vAlign w:val="center"/>
          </w:tcPr>
          <w:p w14:paraId="2C8ADACF"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 (0,8)</w:t>
            </w:r>
          </w:p>
        </w:tc>
        <w:tc>
          <w:tcPr>
            <w:tcW w:w="1243" w:type="dxa"/>
            <w:tcMar>
              <w:left w:w="105" w:type="dxa"/>
              <w:right w:w="105" w:type="dxa"/>
            </w:tcMar>
            <w:vAlign w:val="center"/>
          </w:tcPr>
          <w:p w14:paraId="65F90592"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 (0)</w:t>
            </w:r>
          </w:p>
        </w:tc>
      </w:tr>
      <w:tr w:rsidR="00FE052F" w14:paraId="039DFC07" w14:textId="77777777" w:rsidTr="00D30C27">
        <w:trPr>
          <w:trHeight w:val="271"/>
        </w:trPr>
        <w:tc>
          <w:tcPr>
            <w:tcW w:w="2686" w:type="dxa"/>
            <w:tcMar>
              <w:left w:w="105" w:type="dxa"/>
              <w:right w:w="105" w:type="dxa"/>
            </w:tcMar>
          </w:tcPr>
          <w:p w14:paraId="48580674" w14:textId="77777777" w:rsidR="00FE052F" w:rsidRDefault="00FE052F" w:rsidP="00FE052F">
            <w:pPr>
              <w:pStyle w:val="noidungbangctrl9"/>
              <w:rPr>
                <w:rFonts w:ascii="Aptos" w:eastAsia="Aptos" w:hAnsi="Aptos" w:cs="Aptos"/>
                <w:color w:val="000000" w:themeColor="text1"/>
                <w:sz w:val="24"/>
                <w:szCs w:val="24"/>
              </w:rPr>
            </w:pPr>
            <w:r w:rsidRPr="2199FD07">
              <w:rPr>
                <w:lang w:val="vi-VN"/>
              </w:rPr>
              <w:t>Trung bình ± SD, min-max</w:t>
            </w:r>
          </w:p>
        </w:tc>
        <w:tc>
          <w:tcPr>
            <w:tcW w:w="1385" w:type="dxa"/>
            <w:tcMar>
              <w:left w:w="105" w:type="dxa"/>
              <w:right w:w="105" w:type="dxa"/>
            </w:tcMar>
            <w:vAlign w:val="center"/>
          </w:tcPr>
          <w:p w14:paraId="36A58668" w14:textId="632A1396" w:rsidR="00FE052F" w:rsidRDefault="00FE052F" w:rsidP="00FE052F">
            <w:pPr>
              <w:pStyle w:val="noidungbangctrl9"/>
              <w:jc w:val="center"/>
              <w:rPr>
                <w:rFonts w:ascii="Aptos" w:eastAsia="Aptos" w:hAnsi="Aptos" w:cs="Aptos"/>
                <w:color w:val="000000" w:themeColor="text1"/>
                <w:sz w:val="24"/>
                <w:szCs w:val="24"/>
              </w:rPr>
            </w:pPr>
            <w:r w:rsidRPr="2199FD07">
              <w:rPr>
                <w:lang w:val="vi-VN"/>
              </w:rPr>
              <w:t>4,66</w:t>
            </w:r>
            <w:r>
              <w:rPr>
                <w:lang w:val="vi-VN"/>
              </w:rPr>
              <w:t xml:space="preserve"> </w:t>
            </w:r>
            <w:r w:rsidRPr="2199FD07">
              <w:rPr>
                <w:lang w:val="vi-VN"/>
              </w:rPr>
              <w:t>± 0,730</w:t>
            </w:r>
          </w:p>
          <w:p w14:paraId="072216BB"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 – 5</w:t>
            </w:r>
          </w:p>
        </w:tc>
        <w:tc>
          <w:tcPr>
            <w:tcW w:w="1243" w:type="dxa"/>
            <w:tcMar>
              <w:left w:w="105" w:type="dxa"/>
              <w:right w:w="105" w:type="dxa"/>
            </w:tcMar>
            <w:vAlign w:val="center"/>
          </w:tcPr>
          <w:p w14:paraId="32CF23C6" w14:textId="4F06B715" w:rsidR="00FE052F" w:rsidRDefault="00FE052F" w:rsidP="00FE052F">
            <w:pPr>
              <w:pStyle w:val="noidungbangctrl9"/>
              <w:jc w:val="center"/>
              <w:rPr>
                <w:rFonts w:ascii="Aptos" w:eastAsia="Aptos" w:hAnsi="Aptos" w:cs="Aptos"/>
                <w:color w:val="000000" w:themeColor="text1"/>
                <w:sz w:val="24"/>
                <w:szCs w:val="24"/>
              </w:rPr>
            </w:pPr>
            <w:r w:rsidRPr="2199FD07">
              <w:rPr>
                <w:lang w:val="vi-VN"/>
              </w:rPr>
              <w:t>4,87</w:t>
            </w:r>
            <w:r>
              <w:rPr>
                <w:lang w:val="vi-VN"/>
              </w:rPr>
              <w:t xml:space="preserve"> </w:t>
            </w:r>
            <w:r w:rsidRPr="2199FD07">
              <w:rPr>
                <w:lang w:val="vi-VN"/>
              </w:rPr>
              <w:t>± 0,573</w:t>
            </w:r>
          </w:p>
          <w:p w14:paraId="4F9C350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 – 5</w:t>
            </w:r>
          </w:p>
        </w:tc>
        <w:tc>
          <w:tcPr>
            <w:tcW w:w="1247" w:type="dxa"/>
            <w:tcMar>
              <w:left w:w="105" w:type="dxa"/>
              <w:right w:w="105" w:type="dxa"/>
            </w:tcMar>
            <w:vAlign w:val="center"/>
          </w:tcPr>
          <w:p w14:paraId="020419D1" w14:textId="5DB57666" w:rsidR="00FE052F" w:rsidRDefault="00FE052F" w:rsidP="00FE052F">
            <w:pPr>
              <w:pStyle w:val="noidungbangctrl9"/>
              <w:jc w:val="center"/>
              <w:rPr>
                <w:rFonts w:ascii="Aptos" w:eastAsia="Aptos" w:hAnsi="Aptos" w:cs="Aptos"/>
                <w:color w:val="000000" w:themeColor="text1"/>
                <w:sz w:val="24"/>
                <w:szCs w:val="24"/>
              </w:rPr>
            </w:pPr>
            <w:r w:rsidRPr="2199FD07">
              <w:rPr>
                <w:lang w:val="vi-VN"/>
              </w:rPr>
              <w:t>4,89</w:t>
            </w:r>
            <w:r>
              <w:rPr>
                <w:lang w:val="vi-VN"/>
              </w:rPr>
              <w:t xml:space="preserve"> </w:t>
            </w:r>
            <w:r w:rsidRPr="2199FD07">
              <w:rPr>
                <w:lang w:val="vi-VN"/>
              </w:rPr>
              <w:t>± 0,542</w:t>
            </w:r>
          </w:p>
          <w:p w14:paraId="725F0E8F"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 – 5</w:t>
            </w:r>
          </w:p>
        </w:tc>
        <w:tc>
          <w:tcPr>
            <w:tcW w:w="1251" w:type="dxa"/>
            <w:tcMar>
              <w:left w:w="105" w:type="dxa"/>
              <w:right w:w="105" w:type="dxa"/>
            </w:tcMar>
            <w:vAlign w:val="center"/>
          </w:tcPr>
          <w:p w14:paraId="7F620F18" w14:textId="374A6005" w:rsidR="00FE052F" w:rsidRDefault="00FE052F" w:rsidP="00FE052F">
            <w:pPr>
              <w:pStyle w:val="noidungbangctrl9"/>
              <w:jc w:val="center"/>
              <w:rPr>
                <w:rFonts w:ascii="Aptos" w:eastAsia="Aptos" w:hAnsi="Aptos" w:cs="Aptos"/>
                <w:color w:val="000000" w:themeColor="text1"/>
                <w:sz w:val="24"/>
                <w:szCs w:val="24"/>
              </w:rPr>
            </w:pPr>
            <w:r w:rsidRPr="2199FD07">
              <w:rPr>
                <w:lang w:val="vi-VN"/>
              </w:rPr>
              <w:t>4,94</w:t>
            </w:r>
            <w:r>
              <w:rPr>
                <w:lang w:val="vi-VN"/>
              </w:rPr>
              <w:t xml:space="preserve"> </w:t>
            </w:r>
            <w:r w:rsidRPr="2199FD07">
              <w:rPr>
                <w:lang w:val="vi-VN"/>
              </w:rPr>
              <w:t>± 0,384</w:t>
            </w:r>
          </w:p>
          <w:p w14:paraId="6FEA0FB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 – 5</w:t>
            </w:r>
          </w:p>
        </w:tc>
        <w:tc>
          <w:tcPr>
            <w:tcW w:w="1243" w:type="dxa"/>
            <w:tcMar>
              <w:left w:w="105" w:type="dxa"/>
              <w:right w:w="105" w:type="dxa"/>
            </w:tcMar>
            <w:vAlign w:val="center"/>
          </w:tcPr>
          <w:p w14:paraId="7885FD68" w14:textId="63EA0C88" w:rsidR="00FE052F" w:rsidRDefault="00FE052F" w:rsidP="00FE052F">
            <w:pPr>
              <w:pStyle w:val="noidungbangctrl9"/>
              <w:jc w:val="center"/>
              <w:rPr>
                <w:rFonts w:ascii="Aptos" w:eastAsia="Aptos" w:hAnsi="Aptos" w:cs="Aptos"/>
                <w:color w:val="000000" w:themeColor="text1"/>
                <w:sz w:val="24"/>
                <w:szCs w:val="24"/>
              </w:rPr>
            </w:pPr>
            <w:r w:rsidRPr="2199FD07">
              <w:rPr>
                <w:lang w:val="vi-VN"/>
              </w:rPr>
              <w:t>4,97</w:t>
            </w:r>
            <w:r>
              <w:rPr>
                <w:lang w:val="vi-VN"/>
              </w:rPr>
              <w:t xml:space="preserve"> </w:t>
            </w:r>
            <w:r w:rsidRPr="2199FD07">
              <w:rPr>
                <w:lang w:val="vi-VN"/>
              </w:rPr>
              <w:t>± 0,300</w:t>
            </w:r>
          </w:p>
          <w:p w14:paraId="47578534" w14:textId="24EFAEC6"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 – 5</w:t>
            </w:r>
          </w:p>
        </w:tc>
      </w:tr>
      <w:tr w:rsidR="00FE052F" w14:paraId="32687149" w14:textId="77777777" w:rsidTr="00D30C27">
        <w:trPr>
          <w:trHeight w:val="80"/>
        </w:trPr>
        <w:tc>
          <w:tcPr>
            <w:tcW w:w="2686" w:type="dxa"/>
            <w:tcMar>
              <w:left w:w="105" w:type="dxa"/>
              <w:right w:w="105" w:type="dxa"/>
            </w:tcMar>
          </w:tcPr>
          <w:p w14:paraId="5EDA4DBE" w14:textId="77777777" w:rsidR="00FE052F" w:rsidRPr="00D95F77" w:rsidRDefault="00FE052F" w:rsidP="00FE052F">
            <w:pPr>
              <w:pStyle w:val="noidungbangctrl9"/>
              <w:rPr>
                <w:rFonts w:ascii="Aptos" w:eastAsia="Aptos" w:hAnsi="Aptos" w:cs="Aptos"/>
                <w:color w:val="000000" w:themeColor="text1"/>
                <w:sz w:val="24"/>
                <w:szCs w:val="24"/>
              </w:rPr>
            </w:pPr>
            <w:r w:rsidRPr="00D95F77">
              <w:rPr>
                <w:lang w:val="vi-VN"/>
              </w:rPr>
              <w:t>Tổng điểm, trung bình ± SD, min-max</w:t>
            </w:r>
          </w:p>
        </w:tc>
        <w:tc>
          <w:tcPr>
            <w:tcW w:w="6369" w:type="dxa"/>
            <w:gridSpan w:val="5"/>
            <w:tcMar>
              <w:left w:w="105" w:type="dxa"/>
              <w:right w:w="105" w:type="dxa"/>
            </w:tcMar>
            <w:vAlign w:val="center"/>
          </w:tcPr>
          <w:p w14:paraId="77E54A83"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 xml:space="preserve">24,3 ± </w:t>
            </w:r>
            <w:r w:rsidRPr="00D15555">
              <w:rPr>
                <w:lang w:val="vi-VN"/>
              </w:rPr>
              <w:t>1,5</w:t>
            </w:r>
            <w:r w:rsidRPr="00D15555">
              <w:rPr>
                <w:rFonts w:ascii="Aptos" w:eastAsia="Aptos" w:hAnsi="Aptos" w:cs="Aptos"/>
                <w:color w:val="000000" w:themeColor="text1"/>
                <w:sz w:val="24"/>
                <w:szCs w:val="24"/>
                <w:lang w:val="vi-VN"/>
              </w:rPr>
              <w:t xml:space="preserve">, </w:t>
            </w:r>
            <w:r w:rsidRPr="00D15555">
              <w:rPr>
                <w:lang w:val="vi-VN"/>
              </w:rPr>
              <w:t>16 – 25</w:t>
            </w:r>
          </w:p>
        </w:tc>
      </w:tr>
      <w:tr w:rsidR="00FE052F" w14:paraId="6EDE04A1" w14:textId="77777777" w:rsidTr="00D30C27">
        <w:trPr>
          <w:trHeight w:val="44"/>
        </w:trPr>
        <w:tc>
          <w:tcPr>
            <w:tcW w:w="2686" w:type="dxa"/>
            <w:tcMar>
              <w:left w:w="105" w:type="dxa"/>
              <w:right w:w="105" w:type="dxa"/>
            </w:tcMar>
          </w:tcPr>
          <w:p w14:paraId="6BCED45C" w14:textId="77777777" w:rsidR="00FE052F" w:rsidRPr="00D95F77" w:rsidRDefault="00FE052F" w:rsidP="00FE052F">
            <w:pPr>
              <w:pStyle w:val="noidungbangctrl9"/>
              <w:rPr>
                <w:rFonts w:ascii="Aptos" w:eastAsia="Aptos" w:hAnsi="Aptos" w:cs="Aptos"/>
                <w:color w:val="000000" w:themeColor="text1"/>
                <w:sz w:val="24"/>
                <w:szCs w:val="24"/>
              </w:rPr>
            </w:pPr>
            <w:r w:rsidRPr="00D95F77">
              <w:rPr>
                <w:lang w:val="vi-VN"/>
              </w:rPr>
              <w:t>Tuân thủ điều trị</w:t>
            </w:r>
          </w:p>
        </w:tc>
        <w:tc>
          <w:tcPr>
            <w:tcW w:w="6369" w:type="dxa"/>
            <w:gridSpan w:val="5"/>
            <w:tcMar>
              <w:left w:w="105" w:type="dxa"/>
              <w:right w:w="105" w:type="dxa"/>
            </w:tcMar>
            <w:vAlign w:val="center"/>
          </w:tcPr>
          <w:p w14:paraId="78B5BB43"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307 (79,7)</w:t>
            </w:r>
          </w:p>
        </w:tc>
      </w:tr>
      <w:tr w:rsidR="00FE052F" w14:paraId="73705B15" w14:textId="77777777" w:rsidTr="00D30C27">
        <w:trPr>
          <w:trHeight w:val="40"/>
        </w:trPr>
        <w:tc>
          <w:tcPr>
            <w:tcW w:w="2686" w:type="dxa"/>
            <w:tcMar>
              <w:left w:w="105" w:type="dxa"/>
              <w:right w:w="105" w:type="dxa"/>
            </w:tcMar>
          </w:tcPr>
          <w:p w14:paraId="5664881A" w14:textId="77777777" w:rsidR="00FE052F" w:rsidRPr="00D95F77" w:rsidRDefault="00FE052F" w:rsidP="00FE052F">
            <w:pPr>
              <w:pStyle w:val="noidungbangctrl9"/>
              <w:rPr>
                <w:rFonts w:ascii="Aptos" w:eastAsia="Aptos" w:hAnsi="Aptos" w:cs="Aptos"/>
                <w:color w:val="000000" w:themeColor="text1"/>
                <w:sz w:val="24"/>
                <w:szCs w:val="24"/>
              </w:rPr>
            </w:pPr>
            <w:r w:rsidRPr="00D95F77">
              <w:rPr>
                <w:lang w:val="vi-VN"/>
              </w:rPr>
              <w:t>Không tuân thủ điều trị</w:t>
            </w:r>
          </w:p>
        </w:tc>
        <w:tc>
          <w:tcPr>
            <w:tcW w:w="6369" w:type="dxa"/>
            <w:gridSpan w:val="5"/>
            <w:tcMar>
              <w:left w:w="105" w:type="dxa"/>
              <w:right w:w="105" w:type="dxa"/>
            </w:tcMar>
            <w:vAlign w:val="center"/>
          </w:tcPr>
          <w:p w14:paraId="69C631C6"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78 (20,3)</w:t>
            </w:r>
          </w:p>
        </w:tc>
      </w:tr>
    </w:tbl>
    <w:p w14:paraId="61BE3255" w14:textId="77777777" w:rsidR="00A7338C" w:rsidRDefault="00A7338C" w:rsidP="00A7338C">
      <w:pPr>
        <w:pStyle w:val="haichamhaictrl7"/>
        <w:sectPr w:rsidR="00A7338C" w:rsidSect="005E25AC">
          <w:type w:val="continuous"/>
          <w:pgSz w:w="11907" w:h="16840" w:code="9"/>
          <w:pgMar w:top="2041" w:right="1418" w:bottom="2438" w:left="1418" w:header="1531" w:footer="2098" w:gutter="0"/>
          <w:cols w:space="567"/>
          <w:docGrid w:linePitch="360"/>
        </w:sectPr>
      </w:pPr>
    </w:p>
    <w:p w14:paraId="50A3E47D" w14:textId="3D584567" w:rsidR="00FE052F" w:rsidRPr="00305B03" w:rsidRDefault="00FE052F" w:rsidP="00A7338C">
      <w:pPr>
        <w:pStyle w:val="motnhoctrl6"/>
        <w:spacing w:before="0"/>
      </w:pPr>
      <w:r>
        <w:lastRenderedPageBreak/>
        <w:t>3.3. Mối liên quan giữa tuân thủ điều trị và hiệu quả kiểm soát huyết áp</w:t>
      </w:r>
    </w:p>
    <w:p w14:paraId="3A8167D4" w14:textId="50CB6AE9" w:rsidR="00FE052F" w:rsidRPr="00305B03" w:rsidRDefault="00FE052F" w:rsidP="00FE052F">
      <w:pPr>
        <w:pStyle w:val="noidungctrla"/>
        <w:rPr>
          <w:lang w:val="vi-VN"/>
        </w:rPr>
      </w:pPr>
      <w:r w:rsidRPr="2199FD07">
        <w:rPr>
          <w:lang w:val="vi-VN"/>
        </w:rPr>
        <w:t xml:space="preserve">Nghiên cứu ghi nhận tỷ lệ </w:t>
      </w:r>
      <w:r w:rsidR="005E25AC">
        <w:rPr>
          <w:lang w:val="vi-VN"/>
        </w:rPr>
        <w:t>BN</w:t>
      </w:r>
      <w:r w:rsidRPr="2199FD07">
        <w:rPr>
          <w:lang w:val="vi-VN"/>
        </w:rPr>
        <w:t xml:space="preserve"> đạt huyết áp mục tiêu tại thời điểm T5 và T6 lần lượt là 24,9% và 26,2%. Phân tích đa biến các yếu tố ảnh hưởng tới hiệu quả kiểm soát HAMT tại thời điểm T6 cho thấy tỷ lệ </w:t>
      </w:r>
      <w:r w:rsidR="005E25AC">
        <w:rPr>
          <w:lang w:val="vi-VN"/>
        </w:rPr>
        <w:t>BN</w:t>
      </w:r>
      <w:r w:rsidRPr="2199FD07">
        <w:rPr>
          <w:lang w:val="vi-VN"/>
        </w:rPr>
        <w:t xml:space="preserve"> đạt huyết áp mục tiêu tại thời điểm T6 ở nhóm </w:t>
      </w:r>
      <w:r w:rsidR="005E25AC">
        <w:rPr>
          <w:lang w:val="vi-VN"/>
        </w:rPr>
        <w:t>BN</w:t>
      </w:r>
      <w:r w:rsidRPr="2199FD07">
        <w:rPr>
          <w:lang w:val="vi-VN"/>
        </w:rPr>
        <w:t xml:space="preserve"> tuân thủ dùng thuốc </w:t>
      </w:r>
      <w:r w:rsidRPr="2199FD07">
        <w:rPr>
          <w:lang w:val="vi-VN"/>
        </w:rPr>
        <w:t xml:space="preserve">cao hơn so với nhóm </w:t>
      </w:r>
      <w:r w:rsidR="005E25AC">
        <w:rPr>
          <w:lang w:val="vi-VN"/>
        </w:rPr>
        <w:t>BN</w:t>
      </w:r>
      <w:r w:rsidRPr="2199FD07">
        <w:rPr>
          <w:lang w:val="vi-VN"/>
        </w:rPr>
        <w:t xml:space="preserve"> không tuân thủ. Tuy nhiên, </w:t>
      </w:r>
      <w:r>
        <w:rPr>
          <w:lang w:val="vi-VN"/>
        </w:rPr>
        <w:t xml:space="preserve">kết quả </w:t>
      </w:r>
      <w:r w:rsidRPr="2199FD07">
        <w:rPr>
          <w:lang w:val="vi-VN"/>
        </w:rPr>
        <w:t xml:space="preserve">chỉ có ý nghĩa thống kê ở nhóm </w:t>
      </w:r>
      <w:r w:rsidR="005E25AC">
        <w:rPr>
          <w:lang w:val="vi-VN"/>
        </w:rPr>
        <w:t>BN</w:t>
      </w:r>
      <w:r w:rsidRPr="2199FD07">
        <w:rPr>
          <w:lang w:val="vi-VN"/>
        </w:rPr>
        <w:t xml:space="preserve"> chưa đạt huyết áp mục tiêu ở thời điểm T5 (OR [95%Cl], 9,011 [1,706 – 47,604], p=0,010). Bên cạnh đó một số yếu tố khác như tình trạng hôn nhân, thể trạng, thói quen rượu bia cũng ảnh hưởng tới hiệu quả kiểm soát huyết áp tại thời điểm T6 (Bảng 3).  </w:t>
      </w:r>
    </w:p>
    <w:p w14:paraId="589DDE9D" w14:textId="77777777" w:rsidR="00A7338C" w:rsidRDefault="00A7338C" w:rsidP="00FE052F">
      <w:pPr>
        <w:pStyle w:val="tenbangctrl8"/>
        <w:sectPr w:rsidR="00A7338C" w:rsidSect="00A7338C">
          <w:type w:val="continuous"/>
          <w:pgSz w:w="11907" w:h="16840" w:code="9"/>
          <w:pgMar w:top="2041" w:right="1418" w:bottom="2438" w:left="1418" w:header="1531" w:footer="2098" w:gutter="0"/>
          <w:cols w:num="2" w:space="567"/>
          <w:docGrid w:linePitch="360"/>
        </w:sectPr>
      </w:pPr>
    </w:p>
    <w:p w14:paraId="1178F062" w14:textId="44DA7C9C" w:rsidR="00FE052F" w:rsidRPr="00FB7772" w:rsidRDefault="00FE052F" w:rsidP="00A7338C">
      <w:pPr>
        <w:pStyle w:val="tenbangctrl8"/>
        <w:spacing w:before="300" w:after="140"/>
      </w:pPr>
      <w:proofErr w:type="spellStart"/>
      <w:r>
        <w:t>Bảng</w:t>
      </w:r>
      <w:proofErr w:type="spellEnd"/>
      <w:r>
        <w:t xml:space="preserve"> 3. </w:t>
      </w:r>
      <w:proofErr w:type="spellStart"/>
      <w:r>
        <w:t>Phân</w:t>
      </w:r>
      <w:proofErr w:type="spellEnd"/>
      <w:r>
        <w:t xml:space="preserve"> </w:t>
      </w:r>
      <w:proofErr w:type="spellStart"/>
      <w:r>
        <w:t>tích</w:t>
      </w:r>
      <w:proofErr w:type="spellEnd"/>
      <w:r>
        <w:t xml:space="preserve"> </w:t>
      </w:r>
      <w:proofErr w:type="spellStart"/>
      <w:r>
        <w:t>đa</w:t>
      </w:r>
      <w:proofErr w:type="spellEnd"/>
      <w:r>
        <w:t xml:space="preserve"> </w:t>
      </w:r>
      <w:proofErr w:type="spellStart"/>
      <w:r>
        <w:t>biến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yếu</w:t>
      </w:r>
      <w:proofErr w:type="spellEnd"/>
      <w:r>
        <w:t xml:space="preserve"> </w:t>
      </w:r>
      <w:proofErr w:type="spellStart"/>
      <w:r>
        <w:t>tố</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tới</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huyết</w:t>
      </w:r>
      <w:proofErr w:type="spellEnd"/>
      <w:r>
        <w:t xml:space="preserve"> </w:t>
      </w:r>
      <w:proofErr w:type="spellStart"/>
      <w:r>
        <w:t>áp</w:t>
      </w:r>
      <w:proofErr w:type="spellEnd"/>
      <w:r>
        <w:t xml:space="preserve"> T6 </w:t>
      </w:r>
      <w:proofErr w:type="spellStart"/>
      <w:r>
        <w:t>trên</w:t>
      </w:r>
      <w:proofErr w:type="spellEnd"/>
      <w:r>
        <w:t xml:space="preserve"> </w:t>
      </w:r>
      <w:proofErr w:type="spellStart"/>
      <w:r>
        <w:t>nhóm</w:t>
      </w:r>
      <w:proofErr w:type="spellEnd"/>
      <w:r>
        <w:t xml:space="preserve"> </w:t>
      </w:r>
      <w:r w:rsidR="005E25AC">
        <w:t>BN</w:t>
      </w:r>
      <w:r>
        <w:t xml:space="preserve"> </w:t>
      </w:r>
      <w:proofErr w:type="spellStart"/>
      <w:r>
        <w:t>chưa</w:t>
      </w:r>
      <w:proofErr w:type="spellEnd"/>
      <w:r>
        <w:t xml:space="preserve"> </w:t>
      </w:r>
      <w:proofErr w:type="spellStart"/>
      <w:r>
        <w:t>đạt</w:t>
      </w:r>
      <w:proofErr w:type="spellEnd"/>
      <w:r>
        <w:t xml:space="preserve"> </w:t>
      </w:r>
      <w:proofErr w:type="spellStart"/>
      <w:r>
        <w:t>huyết</w:t>
      </w:r>
      <w:proofErr w:type="spellEnd"/>
      <w:r>
        <w:t xml:space="preserve"> </w:t>
      </w:r>
      <w:proofErr w:type="spellStart"/>
      <w:r>
        <w:t>áp</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tại</w:t>
      </w:r>
      <w:proofErr w:type="spellEnd"/>
      <w:r>
        <w:t xml:space="preserve"> T5 (N=257)</w:t>
      </w:r>
    </w:p>
    <w:tbl>
      <w:tblPr>
        <w:tblStyle w:val="TableGrid"/>
        <w:tblW w:w="0" w:type="auto"/>
        <w:tblLook w:val="04A0" w:firstRow="1" w:lastRow="0" w:firstColumn="1" w:lastColumn="0" w:noHBand="0" w:noVBand="1"/>
      </w:tblPr>
      <w:tblGrid>
        <w:gridCol w:w="1349"/>
        <w:gridCol w:w="1765"/>
        <w:gridCol w:w="1276"/>
        <w:gridCol w:w="1559"/>
        <w:gridCol w:w="850"/>
        <w:gridCol w:w="2262"/>
      </w:tblGrid>
      <w:tr w:rsidR="00FE052F" w14:paraId="7A5E6E07" w14:textId="77777777" w:rsidTr="00E82F8F">
        <w:trPr>
          <w:trHeight w:val="300"/>
        </w:trPr>
        <w:tc>
          <w:tcPr>
            <w:tcW w:w="3114" w:type="dxa"/>
            <w:gridSpan w:val="2"/>
            <w:vMerge w:val="restart"/>
            <w:tcMar>
              <w:left w:w="105" w:type="dxa"/>
              <w:right w:w="105" w:type="dxa"/>
            </w:tcMar>
            <w:vAlign w:val="center"/>
          </w:tcPr>
          <w:p w14:paraId="67AA9433" w14:textId="77777777" w:rsidR="00FE052F" w:rsidRPr="00F91727" w:rsidRDefault="00FE052F" w:rsidP="00FE052F">
            <w:pPr>
              <w:pStyle w:val="noidungbangctrl9"/>
              <w:jc w:val="center"/>
              <w:rPr>
                <w:rFonts w:ascii="Aptos" w:eastAsia="Aptos" w:hAnsi="Aptos" w:cs="Aptos"/>
                <w:color w:val="000000" w:themeColor="text1"/>
                <w:sz w:val="24"/>
                <w:szCs w:val="24"/>
              </w:rPr>
            </w:pPr>
            <w:r w:rsidRPr="00F91727">
              <w:rPr>
                <w:lang w:val="vi-VN"/>
              </w:rPr>
              <w:t>Đặc điểm</w:t>
            </w:r>
          </w:p>
        </w:tc>
        <w:tc>
          <w:tcPr>
            <w:tcW w:w="2835" w:type="dxa"/>
            <w:gridSpan w:val="2"/>
            <w:tcMar>
              <w:left w:w="105" w:type="dxa"/>
              <w:right w:w="105" w:type="dxa"/>
            </w:tcMar>
          </w:tcPr>
          <w:p w14:paraId="16045600" w14:textId="77777777" w:rsidR="00FE052F" w:rsidRPr="00F91727" w:rsidRDefault="00FE052F" w:rsidP="00FE052F">
            <w:pPr>
              <w:pStyle w:val="noidungbangctrl9"/>
              <w:jc w:val="center"/>
              <w:rPr>
                <w:rFonts w:ascii="Aptos" w:eastAsia="Aptos" w:hAnsi="Aptos" w:cs="Aptos"/>
                <w:color w:val="000000" w:themeColor="text1"/>
                <w:sz w:val="24"/>
                <w:szCs w:val="24"/>
              </w:rPr>
            </w:pPr>
            <w:r w:rsidRPr="00F91727">
              <w:rPr>
                <w:lang w:val="vi-VN"/>
              </w:rPr>
              <w:t>Đạt huyết áp mục tiêu T6, n (%)</w:t>
            </w:r>
          </w:p>
        </w:tc>
        <w:tc>
          <w:tcPr>
            <w:tcW w:w="3112" w:type="dxa"/>
            <w:gridSpan w:val="2"/>
            <w:tcMar>
              <w:left w:w="105" w:type="dxa"/>
              <w:right w:w="105" w:type="dxa"/>
            </w:tcMar>
            <w:vAlign w:val="center"/>
          </w:tcPr>
          <w:p w14:paraId="3F63FFF0" w14:textId="77777777" w:rsidR="00FE052F" w:rsidRPr="00F91727" w:rsidRDefault="00FE052F" w:rsidP="00FE052F">
            <w:pPr>
              <w:pStyle w:val="noidungbangctrl9"/>
              <w:jc w:val="center"/>
              <w:rPr>
                <w:rFonts w:ascii="Aptos" w:eastAsia="Aptos" w:hAnsi="Aptos" w:cs="Aptos"/>
                <w:color w:val="000000" w:themeColor="text1"/>
                <w:sz w:val="24"/>
                <w:szCs w:val="24"/>
              </w:rPr>
            </w:pPr>
            <w:r w:rsidRPr="00F91727">
              <w:rPr>
                <w:lang w:val="vi-VN"/>
              </w:rPr>
              <w:t>Đa biến</w:t>
            </w:r>
          </w:p>
        </w:tc>
      </w:tr>
      <w:tr w:rsidR="00FE052F" w14:paraId="4FBD8F41" w14:textId="77777777" w:rsidTr="00E82F8F">
        <w:trPr>
          <w:trHeight w:val="43"/>
        </w:trPr>
        <w:tc>
          <w:tcPr>
            <w:tcW w:w="3114" w:type="dxa"/>
            <w:gridSpan w:val="2"/>
            <w:vMerge/>
            <w:vAlign w:val="center"/>
          </w:tcPr>
          <w:p w14:paraId="13B00C90" w14:textId="77777777" w:rsidR="00FE052F" w:rsidRPr="00F91727" w:rsidRDefault="00FE052F" w:rsidP="00FE052F">
            <w:pPr>
              <w:pStyle w:val="noidungbangctrl9"/>
              <w:jc w:val="center"/>
            </w:pPr>
          </w:p>
        </w:tc>
        <w:tc>
          <w:tcPr>
            <w:tcW w:w="1276" w:type="dxa"/>
            <w:tcMar>
              <w:left w:w="105" w:type="dxa"/>
              <w:right w:w="105" w:type="dxa"/>
            </w:tcMar>
          </w:tcPr>
          <w:p w14:paraId="63DEBA44" w14:textId="77777777" w:rsidR="00FE052F" w:rsidRPr="00F91727" w:rsidRDefault="00FE052F" w:rsidP="00FE052F">
            <w:pPr>
              <w:pStyle w:val="noidungbangctrl9"/>
              <w:jc w:val="center"/>
              <w:rPr>
                <w:rFonts w:ascii="Aptos" w:eastAsia="Aptos" w:hAnsi="Aptos" w:cs="Aptos"/>
                <w:color w:val="000000" w:themeColor="text1"/>
                <w:sz w:val="24"/>
                <w:szCs w:val="24"/>
              </w:rPr>
            </w:pPr>
            <w:r w:rsidRPr="00F91727">
              <w:rPr>
                <w:lang w:val="vi-VN"/>
              </w:rPr>
              <w:t>Có (N=58)</w:t>
            </w:r>
          </w:p>
        </w:tc>
        <w:tc>
          <w:tcPr>
            <w:tcW w:w="1559" w:type="dxa"/>
            <w:tcMar>
              <w:left w:w="105" w:type="dxa"/>
              <w:right w:w="105" w:type="dxa"/>
            </w:tcMar>
          </w:tcPr>
          <w:p w14:paraId="729CA741" w14:textId="77777777" w:rsidR="00FE052F" w:rsidRPr="00F91727" w:rsidRDefault="00FE052F" w:rsidP="00FE052F">
            <w:pPr>
              <w:pStyle w:val="noidungbangctrl9"/>
              <w:jc w:val="center"/>
              <w:rPr>
                <w:rFonts w:ascii="Aptos" w:eastAsia="Aptos" w:hAnsi="Aptos" w:cs="Aptos"/>
                <w:color w:val="000000" w:themeColor="text1"/>
                <w:sz w:val="24"/>
                <w:szCs w:val="24"/>
              </w:rPr>
            </w:pPr>
            <w:r w:rsidRPr="00F91727">
              <w:rPr>
                <w:lang w:val="vi-VN"/>
              </w:rPr>
              <w:t>Không (N=199)</w:t>
            </w:r>
          </w:p>
        </w:tc>
        <w:tc>
          <w:tcPr>
            <w:tcW w:w="850" w:type="dxa"/>
            <w:tcMar>
              <w:left w:w="105" w:type="dxa"/>
              <w:right w:w="105" w:type="dxa"/>
            </w:tcMar>
            <w:vAlign w:val="center"/>
          </w:tcPr>
          <w:p w14:paraId="7EC95FAC" w14:textId="77777777" w:rsidR="00FE052F" w:rsidRPr="00F91727" w:rsidRDefault="00FE052F" w:rsidP="00FE052F">
            <w:pPr>
              <w:pStyle w:val="noidungbangctrl9"/>
              <w:jc w:val="center"/>
              <w:rPr>
                <w:rFonts w:ascii="Aptos" w:eastAsia="Aptos" w:hAnsi="Aptos" w:cs="Aptos"/>
                <w:sz w:val="24"/>
                <w:szCs w:val="24"/>
              </w:rPr>
            </w:pPr>
            <w:r w:rsidRPr="00F91727">
              <w:t>p</w:t>
            </w:r>
          </w:p>
        </w:tc>
        <w:tc>
          <w:tcPr>
            <w:tcW w:w="2262" w:type="dxa"/>
            <w:tcMar>
              <w:left w:w="105" w:type="dxa"/>
              <w:right w:w="105" w:type="dxa"/>
            </w:tcMar>
            <w:vAlign w:val="center"/>
          </w:tcPr>
          <w:p w14:paraId="0E683B74" w14:textId="77777777" w:rsidR="00FE052F" w:rsidRPr="00F91727" w:rsidRDefault="00FE052F" w:rsidP="00FE052F">
            <w:pPr>
              <w:pStyle w:val="noidungbangctrl9"/>
              <w:jc w:val="center"/>
              <w:rPr>
                <w:rFonts w:ascii="Aptos" w:eastAsia="Aptos" w:hAnsi="Aptos" w:cs="Aptos"/>
                <w:color w:val="000000" w:themeColor="text1"/>
                <w:sz w:val="24"/>
                <w:szCs w:val="24"/>
              </w:rPr>
            </w:pPr>
            <w:r w:rsidRPr="00F91727">
              <w:rPr>
                <w:lang w:val="vi-VN"/>
              </w:rPr>
              <w:t>OR (95%CI)</w:t>
            </w:r>
          </w:p>
        </w:tc>
      </w:tr>
      <w:tr w:rsidR="00FE052F" w14:paraId="2CF24B6C" w14:textId="77777777" w:rsidTr="00E82F8F">
        <w:trPr>
          <w:trHeight w:val="152"/>
        </w:trPr>
        <w:tc>
          <w:tcPr>
            <w:tcW w:w="3114" w:type="dxa"/>
            <w:gridSpan w:val="2"/>
            <w:tcBorders>
              <w:bottom w:val="single" w:sz="4" w:space="0" w:color="auto"/>
            </w:tcBorders>
            <w:tcMar>
              <w:left w:w="105" w:type="dxa"/>
              <w:right w:w="105" w:type="dxa"/>
            </w:tcMar>
          </w:tcPr>
          <w:p w14:paraId="1C4EEF8B" w14:textId="77777777" w:rsidR="00DD2452" w:rsidRDefault="00FE052F" w:rsidP="00F70F77">
            <w:pPr>
              <w:pStyle w:val="noidungbangctrl9"/>
              <w:rPr>
                <w:lang w:val="vi-VN"/>
              </w:rPr>
            </w:pPr>
            <w:r w:rsidRPr="00FB7772">
              <w:rPr>
                <w:b/>
                <w:lang w:val="vi-VN"/>
              </w:rPr>
              <w:t>Tuân thủ</w:t>
            </w:r>
            <w:r w:rsidRPr="2199FD07">
              <w:rPr>
                <w:lang w:val="vi-VN"/>
              </w:rPr>
              <w:t xml:space="preserve">* </w:t>
            </w:r>
          </w:p>
          <w:p w14:paraId="362DA0B5" w14:textId="33714ACA" w:rsidR="00FE052F" w:rsidRDefault="00FE052F" w:rsidP="00F70F77">
            <w:pPr>
              <w:pStyle w:val="noidungbangctrl9"/>
              <w:rPr>
                <w:rFonts w:ascii="Aptos" w:eastAsia="Aptos" w:hAnsi="Aptos" w:cs="Aptos"/>
                <w:color w:val="000000" w:themeColor="text1"/>
                <w:sz w:val="24"/>
                <w:szCs w:val="24"/>
              </w:rPr>
            </w:pPr>
            <w:r w:rsidRPr="2199FD07">
              <w:rPr>
                <w:lang w:val="vi-VN"/>
              </w:rPr>
              <w:t xml:space="preserve">Không </w:t>
            </w:r>
          </w:p>
          <w:p w14:paraId="0F7B0F68" w14:textId="404DD9DC" w:rsidR="00FE052F" w:rsidRDefault="00FE052F" w:rsidP="00F70F77">
            <w:pPr>
              <w:pStyle w:val="noidungbangctrl9"/>
              <w:rPr>
                <w:rFonts w:ascii="Aptos" w:eastAsia="Aptos" w:hAnsi="Aptos" w:cs="Aptos"/>
                <w:color w:val="000000" w:themeColor="text1"/>
                <w:sz w:val="24"/>
                <w:szCs w:val="24"/>
              </w:rPr>
            </w:pPr>
            <w:r w:rsidRPr="2199FD07">
              <w:rPr>
                <w:lang w:val="vi-VN"/>
              </w:rPr>
              <w:t>Có</w:t>
            </w:r>
          </w:p>
        </w:tc>
        <w:tc>
          <w:tcPr>
            <w:tcW w:w="1276" w:type="dxa"/>
            <w:tcMar>
              <w:left w:w="105" w:type="dxa"/>
              <w:right w:w="105" w:type="dxa"/>
            </w:tcMar>
          </w:tcPr>
          <w:p w14:paraId="26DE44DB" w14:textId="77777777" w:rsidR="00DD2452" w:rsidRDefault="00DD2452" w:rsidP="00FE052F">
            <w:pPr>
              <w:pStyle w:val="noidungbangctrl9"/>
              <w:jc w:val="center"/>
              <w:rPr>
                <w:lang w:val="vi-VN"/>
              </w:rPr>
            </w:pPr>
          </w:p>
          <w:p w14:paraId="7F0ABF7A" w14:textId="05ABB22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6 (15,0)</w:t>
            </w:r>
          </w:p>
          <w:p w14:paraId="5A609C16"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52 (24,0)</w:t>
            </w:r>
          </w:p>
        </w:tc>
        <w:tc>
          <w:tcPr>
            <w:tcW w:w="1559" w:type="dxa"/>
            <w:tcMar>
              <w:left w:w="105" w:type="dxa"/>
              <w:right w:w="105" w:type="dxa"/>
            </w:tcMar>
          </w:tcPr>
          <w:p w14:paraId="18D8743B" w14:textId="77777777" w:rsidR="00DD2452" w:rsidRDefault="00DD2452" w:rsidP="00FE052F">
            <w:pPr>
              <w:pStyle w:val="noidungbangctrl9"/>
              <w:jc w:val="center"/>
              <w:rPr>
                <w:lang w:val="vi-VN"/>
              </w:rPr>
            </w:pPr>
          </w:p>
          <w:p w14:paraId="4750E011" w14:textId="3804525C"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34 (85,0)</w:t>
            </w:r>
          </w:p>
          <w:p w14:paraId="04B0D17C"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165 (76,0)</w:t>
            </w:r>
          </w:p>
        </w:tc>
        <w:tc>
          <w:tcPr>
            <w:tcW w:w="850" w:type="dxa"/>
            <w:tcMar>
              <w:left w:w="105" w:type="dxa"/>
              <w:right w:w="105" w:type="dxa"/>
            </w:tcMar>
            <w:vAlign w:val="center"/>
          </w:tcPr>
          <w:p w14:paraId="4D9A79E0" w14:textId="77777777" w:rsidR="00DD2452" w:rsidRDefault="00DD2452" w:rsidP="00FE052F">
            <w:pPr>
              <w:pStyle w:val="noidungbangctrl9"/>
              <w:jc w:val="center"/>
              <w:rPr>
                <w:lang w:val="vi-VN"/>
              </w:rPr>
            </w:pPr>
          </w:p>
          <w:p w14:paraId="0E612557" w14:textId="3E61EBA9"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0,010</w:t>
            </w:r>
          </w:p>
        </w:tc>
        <w:tc>
          <w:tcPr>
            <w:tcW w:w="2262" w:type="dxa"/>
            <w:tcMar>
              <w:left w:w="105" w:type="dxa"/>
              <w:right w:w="105" w:type="dxa"/>
            </w:tcMar>
          </w:tcPr>
          <w:p w14:paraId="1185375B" w14:textId="77777777" w:rsidR="00DD2452" w:rsidRDefault="00DD2452" w:rsidP="00FE052F">
            <w:pPr>
              <w:pStyle w:val="noidungbangctrl9"/>
              <w:jc w:val="center"/>
              <w:rPr>
                <w:lang w:val="vi-VN"/>
              </w:rPr>
            </w:pPr>
          </w:p>
          <w:p w14:paraId="3FE24349" w14:textId="33990C9A" w:rsidR="00FE052F" w:rsidRDefault="00FE052F" w:rsidP="00FE052F">
            <w:pPr>
              <w:pStyle w:val="noidungbangctrl9"/>
              <w:jc w:val="center"/>
              <w:rPr>
                <w:rFonts w:ascii="Aptos" w:eastAsia="Aptos" w:hAnsi="Aptos" w:cs="Aptos"/>
                <w:color w:val="000000" w:themeColor="text1"/>
                <w:sz w:val="24"/>
                <w:szCs w:val="24"/>
              </w:rPr>
            </w:pPr>
            <w:r w:rsidRPr="2199FD07">
              <w:rPr>
                <w:lang w:val="vi-VN"/>
              </w:rPr>
              <w:t>-</w:t>
            </w:r>
          </w:p>
          <w:p w14:paraId="663C28B3" w14:textId="24F4F439" w:rsidR="00FE052F" w:rsidRDefault="00FE052F" w:rsidP="00FE052F">
            <w:pPr>
              <w:pStyle w:val="noidungbangctrl9"/>
              <w:jc w:val="center"/>
              <w:rPr>
                <w:rFonts w:ascii="Aptos" w:eastAsia="Aptos" w:hAnsi="Aptos" w:cs="Aptos"/>
                <w:color w:val="000000" w:themeColor="text1"/>
                <w:sz w:val="24"/>
                <w:szCs w:val="24"/>
              </w:rPr>
            </w:pPr>
            <w:r w:rsidRPr="2199FD07">
              <w:rPr>
                <w:lang w:val="vi-VN"/>
              </w:rPr>
              <w:t>9,011 (1,706 – 47,604)</w:t>
            </w:r>
          </w:p>
        </w:tc>
      </w:tr>
      <w:tr w:rsidR="00FE052F" w14:paraId="3D9F2FBD" w14:textId="77777777" w:rsidTr="00E82F8F">
        <w:trPr>
          <w:trHeight w:val="300"/>
        </w:trPr>
        <w:tc>
          <w:tcPr>
            <w:tcW w:w="1349" w:type="dxa"/>
            <w:tcBorders>
              <w:top w:val="single" w:sz="4" w:space="0" w:color="auto"/>
              <w:left w:val="single" w:sz="4" w:space="0" w:color="auto"/>
              <w:bottom w:val="single" w:sz="4" w:space="0" w:color="auto"/>
              <w:right w:val="nil"/>
            </w:tcBorders>
            <w:tcMar>
              <w:left w:w="105" w:type="dxa"/>
              <w:right w:w="105" w:type="dxa"/>
            </w:tcMar>
          </w:tcPr>
          <w:p w14:paraId="66443364" w14:textId="77777777" w:rsidR="00FE052F" w:rsidRPr="00F91727" w:rsidRDefault="00FE052F" w:rsidP="00F70F77">
            <w:pPr>
              <w:pStyle w:val="noidungbangctrl9"/>
              <w:ind w:left="31" w:hanging="31"/>
              <w:rPr>
                <w:b/>
                <w:bCs w:val="0"/>
                <w:lang w:val="vi-VN"/>
              </w:rPr>
            </w:pPr>
            <w:r w:rsidRPr="00F91727">
              <w:rPr>
                <w:b/>
                <w:bCs w:val="0"/>
                <w:lang w:val="vi-VN"/>
              </w:rPr>
              <w:t xml:space="preserve">Tuổi </w:t>
            </w:r>
          </w:p>
          <w:p w14:paraId="61747644"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&lt; 65</w:t>
            </w:r>
          </w:p>
          <w:p w14:paraId="4BEA00F8" w14:textId="77777777" w:rsidR="00FE052F" w:rsidRPr="00FB7772" w:rsidRDefault="00FE052F" w:rsidP="00F70F77">
            <w:pPr>
              <w:pStyle w:val="noidungbangctrl9"/>
              <w:rPr>
                <w:rFonts w:ascii="Aptos" w:eastAsia="Aptos" w:hAnsi="Aptos" w:cs="Aptos"/>
                <w:b/>
                <w:color w:val="000000" w:themeColor="text1"/>
                <w:sz w:val="24"/>
                <w:szCs w:val="24"/>
              </w:rPr>
            </w:pPr>
            <w:r w:rsidRPr="2199FD07">
              <w:rPr>
                <w:lang w:val="vi-VN"/>
              </w:rPr>
              <w:t>≥ 65</w:t>
            </w:r>
          </w:p>
        </w:tc>
        <w:tc>
          <w:tcPr>
            <w:tcW w:w="1765" w:type="dxa"/>
            <w:tcBorders>
              <w:top w:val="single" w:sz="4" w:space="0" w:color="auto"/>
              <w:left w:val="nil"/>
              <w:bottom w:val="single" w:sz="4" w:space="0" w:color="auto"/>
              <w:right w:val="single" w:sz="4" w:space="0" w:color="auto"/>
            </w:tcBorders>
            <w:tcMar>
              <w:left w:w="105" w:type="dxa"/>
              <w:right w:w="105" w:type="dxa"/>
            </w:tcMar>
          </w:tcPr>
          <w:p w14:paraId="6B340401" w14:textId="77777777" w:rsidR="00FE052F" w:rsidRDefault="00FE052F" w:rsidP="00F70F77">
            <w:pPr>
              <w:pStyle w:val="noidungbangctrl9"/>
              <w:rPr>
                <w:rFonts w:eastAsia="Aptos"/>
              </w:rPr>
            </w:pPr>
          </w:p>
        </w:tc>
        <w:tc>
          <w:tcPr>
            <w:tcW w:w="1276" w:type="dxa"/>
            <w:tcBorders>
              <w:left w:val="single" w:sz="4" w:space="0" w:color="auto"/>
            </w:tcBorders>
            <w:tcMar>
              <w:left w:w="105" w:type="dxa"/>
              <w:right w:w="105" w:type="dxa"/>
            </w:tcMar>
          </w:tcPr>
          <w:p w14:paraId="458A995E" w14:textId="77777777" w:rsidR="00FE052F" w:rsidRDefault="00FE052F" w:rsidP="00FE052F">
            <w:pPr>
              <w:pStyle w:val="noidungbangctrl9"/>
              <w:jc w:val="center"/>
              <w:rPr>
                <w:lang w:val="vi-VN"/>
              </w:rPr>
            </w:pPr>
          </w:p>
          <w:p w14:paraId="712A807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8 (16,3)</w:t>
            </w:r>
          </w:p>
          <w:p w14:paraId="06903758"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50 (24,0)</w:t>
            </w:r>
          </w:p>
        </w:tc>
        <w:tc>
          <w:tcPr>
            <w:tcW w:w="1559" w:type="dxa"/>
            <w:tcMar>
              <w:left w:w="105" w:type="dxa"/>
              <w:right w:w="105" w:type="dxa"/>
            </w:tcMar>
          </w:tcPr>
          <w:p w14:paraId="65A7EF3A" w14:textId="77777777" w:rsidR="00FE052F" w:rsidRDefault="00FE052F" w:rsidP="00FE052F">
            <w:pPr>
              <w:pStyle w:val="noidungbangctrl9"/>
              <w:jc w:val="center"/>
              <w:rPr>
                <w:lang w:val="vi-VN"/>
              </w:rPr>
            </w:pPr>
          </w:p>
          <w:p w14:paraId="7691701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41 (83,7)</w:t>
            </w:r>
          </w:p>
          <w:p w14:paraId="448705E4"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158 (76,0)</w:t>
            </w:r>
          </w:p>
        </w:tc>
        <w:tc>
          <w:tcPr>
            <w:tcW w:w="850" w:type="dxa"/>
            <w:tcMar>
              <w:left w:w="105" w:type="dxa"/>
              <w:right w:w="105" w:type="dxa"/>
            </w:tcMar>
            <w:vAlign w:val="center"/>
          </w:tcPr>
          <w:p w14:paraId="0AF9D153" w14:textId="77777777" w:rsidR="00FE052F" w:rsidRDefault="00FE052F" w:rsidP="00FE052F">
            <w:pPr>
              <w:pStyle w:val="noidungbangctrl9"/>
              <w:jc w:val="center"/>
            </w:pPr>
          </w:p>
          <w:p w14:paraId="2CE01A4C"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0,693</w:t>
            </w:r>
          </w:p>
        </w:tc>
        <w:tc>
          <w:tcPr>
            <w:tcW w:w="2262" w:type="dxa"/>
            <w:tcMar>
              <w:left w:w="105" w:type="dxa"/>
              <w:right w:w="105" w:type="dxa"/>
            </w:tcMar>
          </w:tcPr>
          <w:p w14:paraId="2C5D917B" w14:textId="77777777" w:rsidR="00FE052F" w:rsidRDefault="00FE052F" w:rsidP="00FE052F">
            <w:pPr>
              <w:pStyle w:val="noidungbangctrl9"/>
              <w:jc w:val="center"/>
              <w:rPr>
                <w:lang w:val="vi-VN"/>
              </w:rPr>
            </w:pPr>
          </w:p>
          <w:p w14:paraId="1CA2D42F" w14:textId="77777777" w:rsidR="00FE052F" w:rsidRPr="00FB7772" w:rsidRDefault="00FE052F" w:rsidP="00FE052F">
            <w:pPr>
              <w:pStyle w:val="noidungbangctrl9"/>
              <w:jc w:val="center"/>
              <w:rPr>
                <w:rFonts w:ascii="Aptos" w:eastAsia="Aptos" w:hAnsi="Aptos" w:cs="Aptos"/>
                <w:color w:val="000000" w:themeColor="text1"/>
                <w:sz w:val="24"/>
                <w:szCs w:val="24"/>
                <w:lang w:val="vi-VN"/>
              </w:rPr>
            </w:pPr>
            <w:r w:rsidRPr="2199FD07">
              <w:rPr>
                <w:lang w:val="vi-VN"/>
              </w:rPr>
              <w:t>-</w:t>
            </w:r>
          </w:p>
          <w:p w14:paraId="2DB2C0E7" w14:textId="0D2F124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1,244 ( 0,422 – 3,670)</w:t>
            </w:r>
          </w:p>
        </w:tc>
      </w:tr>
      <w:tr w:rsidR="00FE052F" w14:paraId="22BA6184" w14:textId="77777777" w:rsidTr="00E82F8F">
        <w:trPr>
          <w:trHeight w:val="43"/>
        </w:trPr>
        <w:tc>
          <w:tcPr>
            <w:tcW w:w="3114" w:type="dxa"/>
            <w:gridSpan w:val="2"/>
            <w:tcBorders>
              <w:top w:val="single" w:sz="4" w:space="0" w:color="auto"/>
            </w:tcBorders>
            <w:tcMar>
              <w:left w:w="105" w:type="dxa"/>
              <w:right w:w="105" w:type="dxa"/>
            </w:tcMar>
          </w:tcPr>
          <w:p w14:paraId="1EF74CFD" w14:textId="77777777" w:rsidR="00FE052F" w:rsidRPr="00F91727" w:rsidRDefault="00FE052F" w:rsidP="00F70F77">
            <w:pPr>
              <w:pStyle w:val="noidungbangctrl9"/>
              <w:rPr>
                <w:rFonts w:ascii="Aptos" w:eastAsia="Aptos" w:hAnsi="Aptos" w:cs="Aptos"/>
                <w:b/>
                <w:bCs w:val="0"/>
                <w:color w:val="000000" w:themeColor="text1"/>
                <w:sz w:val="24"/>
                <w:szCs w:val="24"/>
              </w:rPr>
            </w:pPr>
            <w:r w:rsidRPr="00F91727">
              <w:rPr>
                <w:b/>
                <w:bCs w:val="0"/>
                <w:lang w:val="vi-VN"/>
              </w:rPr>
              <w:t>Thể trạng</w:t>
            </w:r>
          </w:p>
          <w:p w14:paraId="10514BE5"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Bình thường</w:t>
            </w:r>
          </w:p>
          <w:p w14:paraId="19D95CB2"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Gầy</w:t>
            </w:r>
          </w:p>
          <w:p w14:paraId="42C5DD99"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Thừa cân béo phì</w:t>
            </w:r>
          </w:p>
        </w:tc>
        <w:tc>
          <w:tcPr>
            <w:tcW w:w="1276" w:type="dxa"/>
            <w:tcMar>
              <w:left w:w="105" w:type="dxa"/>
              <w:right w:w="105" w:type="dxa"/>
            </w:tcMar>
          </w:tcPr>
          <w:p w14:paraId="3BD3149E" w14:textId="77777777" w:rsidR="00FE052F" w:rsidRDefault="00FE052F" w:rsidP="00FE052F">
            <w:pPr>
              <w:pStyle w:val="noidungbangctrl9"/>
              <w:jc w:val="center"/>
            </w:pPr>
          </w:p>
          <w:p w14:paraId="2BCAC9AA"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28 (25,9)</w:t>
            </w:r>
          </w:p>
          <w:p w14:paraId="1DA7578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 (38,5)</w:t>
            </w:r>
          </w:p>
          <w:p w14:paraId="37D67911"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25 (18,4)</w:t>
            </w:r>
          </w:p>
        </w:tc>
        <w:tc>
          <w:tcPr>
            <w:tcW w:w="1559" w:type="dxa"/>
            <w:tcMar>
              <w:left w:w="105" w:type="dxa"/>
              <w:right w:w="105" w:type="dxa"/>
            </w:tcMar>
          </w:tcPr>
          <w:p w14:paraId="39EF4789" w14:textId="77777777" w:rsidR="00FE052F" w:rsidRDefault="00FE052F" w:rsidP="00FE052F">
            <w:pPr>
              <w:pStyle w:val="noidungbangctrl9"/>
              <w:jc w:val="center"/>
            </w:pPr>
          </w:p>
          <w:p w14:paraId="2B981BC0"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80 (74,1)</w:t>
            </w:r>
          </w:p>
          <w:p w14:paraId="056D6B72"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8 (61,5)</w:t>
            </w:r>
          </w:p>
          <w:p w14:paraId="51BFADF5"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111 (81,6)</w:t>
            </w:r>
          </w:p>
        </w:tc>
        <w:tc>
          <w:tcPr>
            <w:tcW w:w="850" w:type="dxa"/>
            <w:tcMar>
              <w:left w:w="105" w:type="dxa"/>
              <w:right w:w="105" w:type="dxa"/>
            </w:tcMar>
            <w:vAlign w:val="center"/>
          </w:tcPr>
          <w:p w14:paraId="1FA63409" w14:textId="77777777" w:rsidR="00FE052F" w:rsidRPr="00DD2452" w:rsidRDefault="00FE052F" w:rsidP="00FE052F">
            <w:pPr>
              <w:pStyle w:val="noidungbangctrl9"/>
              <w:jc w:val="center"/>
              <w:rPr>
                <w:lang w:val="vi-VN"/>
              </w:rPr>
            </w:pPr>
          </w:p>
          <w:p w14:paraId="661A0670" w14:textId="77777777" w:rsidR="00DD2452" w:rsidRDefault="00DD2452" w:rsidP="00FE052F">
            <w:pPr>
              <w:pStyle w:val="noidungbangctrl9"/>
              <w:jc w:val="center"/>
              <w:rPr>
                <w:lang w:val="vi-VN"/>
              </w:rPr>
            </w:pPr>
          </w:p>
          <w:p w14:paraId="4627037A" w14:textId="0A291BBE"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0,796</w:t>
            </w:r>
          </w:p>
          <w:p w14:paraId="61BD40BA"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0,018</w:t>
            </w:r>
          </w:p>
        </w:tc>
        <w:tc>
          <w:tcPr>
            <w:tcW w:w="2262" w:type="dxa"/>
            <w:tcMar>
              <w:left w:w="105" w:type="dxa"/>
              <w:right w:w="105" w:type="dxa"/>
            </w:tcMar>
          </w:tcPr>
          <w:p w14:paraId="3468FE81" w14:textId="77777777" w:rsidR="00FE052F" w:rsidRDefault="00FE052F" w:rsidP="00FE052F">
            <w:pPr>
              <w:pStyle w:val="noidungbangctrl9"/>
              <w:jc w:val="center"/>
            </w:pPr>
          </w:p>
          <w:p w14:paraId="3AF87A06"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w:t>
            </w:r>
          </w:p>
          <w:p w14:paraId="696E05E1" w14:textId="61DCD3C8"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0,781 (0,120 – 5,079)</w:t>
            </w:r>
          </w:p>
          <w:p w14:paraId="3CE47071" w14:textId="6FB57D04"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0,406 (0,192 – 0,860)</w:t>
            </w:r>
          </w:p>
        </w:tc>
      </w:tr>
      <w:tr w:rsidR="00FE052F" w14:paraId="46E4F612" w14:textId="77777777" w:rsidTr="00E82F8F">
        <w:trPr>
          <w:trHeight w:val="300"/>
        </w:trPr>
        <w:tc>
          <w:tcPr>
            <w:tcW w:w="3114" w:type="dxa"/>
            <w:gridSpan w:val="2"/>
            <w:tcMar>
              <w:left w:w="105" w:type="dxa"/>
              <w:right w:w="105" w:type="dxa"/>
            </w:tcMar>
          </w:tcPr>
          <w:p w14:paraId="633BBCD9" w14:textId="77777777" w:rsidR="00FE052F" w:rsidRPr="00F91727" w:rsidRDefault="00FE052F" w:rsidP="00F70F77">
            <w:pPr>
              <w:pStyle w:val="noidungbangctrl9"/>
              <w:rPr>
                <w:rFonts w:ascii="Aptos" w:eastAsia="Aptos" w:hAnsi="Aptos" w:cs="Aptos"/>
                <w:b/>
                <w:bCs w:val="0"/>
                <w:color w:val="000000" w:themeColor="text1"/>
                <w:sz w:val="24"/>
                <w:szCs w:val="24"/>
              </w:rPr>
            </w:pPr>
            <w:r w:rsidRPr="00F91727">
              <w:rPr>
                <w:b/>
                <w:bCs w:val="0"/>
                <w:lang w:val="vi-VN"/>
              </w:rPr>
              <w:t>Hôn nhân</w:t>
            </w:r>
          </w:p>
          <w:p w14:paraId="05C8BE02"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Độc thân</w:t>
            </w:r>
          </w:p>
          <w:p w14:paraId="012DF8CB"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Đã kết hôn</w:t>
            </w:r>
          </w:p>
        </w:tc>
        <w:tc>
          <w:tcPr>
            <w:tcW w:w="1276" w:type="dxa"/>
            <w:tcMar>
              <w:left w:w="105" w:type="dxa"/>
              <w:right w:w="105" w:type="dxa"/>
            </w:tcMar>
          </w:tcPr>
          <w:p w14:paraId="5BAE41B6" w14:textId="77777777" w:rsidR="00FE052F" w:rsidRDefault="00FE052F" w:rsidP="00FE052F">
            <w:pPr>
              <w:pStyle w:val="noidungbangctrl9"/>
              <w:jc w:val="center"/>
            </w:pPr>
          </w:p>
          <w:p w14:paraId="471BC546"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 (31,2)</w:t>
            </w:r>
          </w:p>
          <w:p w14:paraId="0F6BF1CA"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53 (22,1)</w:t>
            </w:r>
          </w:p>
        </w:tc>
        <w:tc>
          <w:tcPr>
            <w:tcW w:w="1559" w:type="dxa"/>
            <w:tcMar>
              <w:left w:w="105" w:type="dxa"/>
              <w:right w:w="105" w:type="dxa"/>
            </w:tcMar>
          </w:tcPr>
          <w:p w14:paraId="3B278051" w14:textId="77777777" w:rsidR="00FE052F" w:rsidRDefault="00FE052F" w:rsidP="00FE052F">
            <w:pPr>
              <w:pStyle w:val="noidungbangctrl9"/>
              <w:jc w:val="center"/>
            </w:pPr>
          </w:p>
          <w:p w14:paraId="75726429"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11(68,8)</w:t>
            </w:r>
          </w:p>
          <w:p w14:paraId="407976B3"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187(77,9)</w:t>
            </w:r>
          </w:p>
        </w:tc>
        <w:tc>
          <w:tcPr>
            <w:tcW w:w="850" w:type="dxa"/>
            <w:tcMar>
              <w:left w:w="105" w:type="dxa"/>
              <w:right w:w="105" w:type="dxa"/>
            </w:tcMar>
            <w:vAlign w:val="center"/>
          </w:tcPr>
          <w:p w14:paraId="0ECB89F8" w14:textId="77777777" w:rsidR="00FE052F" w:rsidRDefault="00FE052F" w:rsidP="00FE052F">
            <w:pPr>
              <w:pStyle w:val="noidungbangctrl9"/>
              <w:jc w:val="center"/>
            </w:pPr>
          </w:p>
          <w:p w14:paraId="3178B9E0" w14:textId="77777777" w:rsidR="00FE052F" w:rsidRDefault="00FE052F" w:rsidP="00FE052F">
            <w:pPr>
              <w:pStyle w:val="noidungbangctrl9"/>
              <w:jc w:val="center"/>
            </w:pPr>
          </w:p>
          <w:p w14:paraId="7F7F847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0,012</w:t>
            </w:r>
          </w:p>
        </w:tc>
        <w:tc>
          <w:tcPr>
            <w:tcW w:w="2262" w:type="dxa"/>
            <w:tcMar>
              <w:left w:w="105" w:type="dxa"/>
              <w:right w:w="105" w:type="dxa"/>
            </w:tcMar>
          </w:tcPr>
          <w:p w14:paraId="5A0A9F80" w14:textId="77777777" w:rsidR="00FE052F" w:rsidRDefault="00FE052F" w:rsidP="00FE052F">
            <w:pPr>
              <w:pStyle w:val="noidungbangctrl9"/>
              <w:jc w:val="center"/>
            </w:pPr>
          </w:p>
          <w:p w14:paraId="6495E783"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w:t>
            </w:r>
          </w:p>
          <w:p w14:paraId="65DF69A6" w14:textId="274872F2"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0,123 (0,024 – 0,625)</w:t>
            </w:r>
          </w:p>
        </w:tc>
      </w:tr>
      <w:tr w:rsidR="00FE052F" w14:paraId="6942011B" w14:textId="77777777" w:rsidTr="00E82F8F">
        <w:trPr>
          <w:trHeight w:val="300"/>
        </w:trPr>
        <w:tc>
          <w:tcPr>
            <w:tcW w:w="3114" w:type="dxa"/>
            <w:gridSpan w:val="2"/>
            <w:tcMar>
              <w:left w:w="105" w:type="dxa"/>
              <w:right w:w="105" w:type="dxa"/>
            </w:tcMar>
          </w:tcPr>
          <w:p w14:paraId="58C0F88A" w14:textId="77777777" w:rsidR="00FE052F" w:rsidRPr="00F91727" w:rsidRDefault="00FE052F" w:rsidP="00F70F77">
            <w:pPr>
              <w:pStyle w:val="noidungbangctrl9"/>
              <w:rPr>
                <w:rFonts w:ascii="Aptos" w:eastAsia="Aptos" w:hAnsi="Aptos" w:cs="Aptos"/>
                <w:b/>
                <w:bCs w:val="0"/>
                <w:color w:val="000000" w:themeColor="text1"/>
                <w:sz w:val="24"/>
                <w:szCs w:val="24"/>
              </w:rPr>
            </w:pPr>
            <w:r w:rsidRPr="00F91727">
              <w:rPr>
                <w:b/>
                <w:bCs w:val="0"/>
                <w:lang w:val="vi-VN"/>
              </w:rPr>
              <w:t xml:space="preserve">Thời gian điều trị THA </w:t>
            </w:r>
          </w:p>
          <w:p w14:paraId="7E0BA477"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&lt;5 năm</w:t>
            </w:r>
          </w:p>
          <w:p w14:paraId="1FB15D5F"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≥5 năm</w:t>
            </w:r>
          </w:p>
        </w:tc>
        <w:tc>
          <w:tcPr>
            <w:tcW w:w="1276" w:type="dxa"/>
            <w:tcMar>
              <w:left w:w="105" w:type="dxa"/>
              <w:right w:w="105" w:type="dxa"/>
            </w:tcMar>
          </w:tcPr>
          <w:p w14:paraId="7257CDF7" w14:textId="77777777" w:rsidR="00FE052F" w:rsidRDefault="00FE052F" w:rsidP="00FE052F">
            <w:pPr>
              <w:pStyle w:val="noidungbangctrl9"/>
              <w:jc w:val="center"/>
            </w:pPr>
          </w:p>
          <w:p w14:paraId="2D856F5F"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20 (23,5)</w:t>
            </w:r>
          </w:p>
          <w:p w14:paraId="730E660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38 (22,1)</w:t>
            </w:r>
          </w:p>
        </w:tc>
        <w:tc>
          <w:tcPr>
            <w:tcW w:w="1559" w:type="dxa"/>
            <w:tcMar>
              <w:left w:w="105" w:type="dxa"/>
              <w:right w:w="105" w:type="dxa"/>
            </w:tcMar>
          </w:tcPr>
          <w:p w14:paraId="0A6DF910" w14:textId="77777777" w:rsidR="00FE052F" w:rsidRDefault="00FE052F" w:rsidP="00FE052F">
            <w:pPr>
              <w:pStyle w:val="noidungbangctrl9"/>
              <w:jc w:val="center"/>
            </w:pPr>
          </w:p>
          <w:p w14:paraId="37F88380"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65 (76,5)</w:t>
            </w:r>
          </w:p>
          <w:p w14:paraId="53D9912D"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134 (77,9)</w:t>
            </w:r>
          </w:p>
        </w:tc>
        <w:tc>
          <w:tcPr>
            <w:tcW w:w="850" w:type="dxa"/>
            <w:tcMar>
              <w:left w:w="105" w:type="dxa"/>
              <w:right w:w="105" w:type="dxa"/>
            </w:tcMar>
            <w:vAlign w:val="center"/>
          </w:tcPr>
          <w:p w14:paraId="5CA356B8" w14:textId="77777777" w:rsidR="00FE052F" w:rsidRDefault="00FE052F" w:rsidP="00FE052F">
            <w:pPr>
              <w:pStyle w:val="noidungbangctrl9"/>
              <w:jc w:val="center"/>
            </w:pPr>
          </w:p>
          <w:p w14:paraId="0142B5DA" w14:textId="77777777" w:rsidR="00FE052F" w:rsidRDefault="00FE052F" w:rsidP="00FE052F">
            <w:pPr>
              <w:pStyle w:val="noidungbangctrl9"/>
              <w:jc w:val="center"/>
            </w:pPr>
          </w:p>
          <w:p w14:paraId="774719F9"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0,321</w:t>
            </w:r>
          </w:p>
        </w:tc>
        <w:tc>
          <w:tcPr>
            <w:tcW w:w="2262" w:type="dxa"/>
            <w:tcMar>
              <w:left w:w="105" w:type="dxa"/>
              <w:right w:w="105" w:type="dxa"/>
            </w:tcMar>
          </w:tcPr>
          <w:p w14:paraId="7DBC64FC" w14:textId="77777777" w:rsidR="00FE052F" w:rsidRDefault="00FE052F" w:rsidP="00FE052F">
            <w:pPr>
              <w:pStyle w:val="noidungbangctrl9"/>
              <w:jc w:val="center"/>
            </w:pPr>
          </w:p>
          <w:p w14:paraId="3F7B02C5"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w:t>
            </w:r>
          </w:p>
          <w:p w14:paraId="6D2616B5" w14:textId="0F75DC4B"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0,685 (0,325 – 1,446)</w:t>
            </w:r>
          </w:p>
        </w:tc>
      </w:tr>
      <w:tr w:rsidR="00FE052F" w14:paraId="4EA0AC05" w14:textId="77777777" w:rsidTr="00E82F8F">
        <w:trPr>
          <w:trHeight w:val="300"/>
        </w:trPr>
        <w:tc>
          <w:tcPr>
            <w:tcW w:w="3114" w:type="dxa"/>
            <w:gridSpan w:val="2"/>
            <w:tcMar>
              <w:left w:w="105" w:type="dxa"/>
              <w:right w:w="105" w:type="dxa"/>
            </w:tcMar>
          </w:tcPr>
          <w:p w14:paraId="2431639E" w14:textId="77777777" w:rsidR="00FE052F" w:rsidRPr="00F91727" w:rsidRDefault="00FE052F" w:rsidP="00F70F77">
            <w:pPr>
              <w:pStyle w:val="noidungbangctrl9"/>
              <w:rPr>
                <w:rFonts w:ascii="Aptos" w:eastAsia="Aptos" w:hAnsi="Aptos" w:cs="Aptos"/>
                <w:b/>
                <w:bCs w:val="0"/>
                <w:color w:val="000000" w:themeColor="text1"/>
                <w:sz w:val="24"/>
                <w:szCs w:val="24"/>
              </w:rPr>
            </w:pPr>
            <w:r w:rsidRPr="00F91727">
              <w:rPr>
                <w:b/>
                <w:bCs w:val="0"/>
                <w:lang w:val="vi-VN"/>
              </w:rPr>
              <w:t>Thói quen sử dụng rượu/bia</w:t>
            </w:r>
          </w:p>
          <w:p w14:paraId="15C77313"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 xml:space="preserve">Không </w:t>
            </w:r>
          </w:p>
          <w:p w14:paraId="1F966F1B"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Có</w:t>
            </w:r>
          </w:p>
        </w:tc>
        <w:tc>
          <w:tcPr>
            <w:tcW w:w="1276" w:type="dxa"/>
            <w:tcMar>
              <w:left w:w="105" w:type="dxa"/>
              <w:right w:w="105" w:type="dxa"/>
            </w:tcMar>
          </w:tcPr>
          <w:p w14:paraId="6931120F" w14:textId="77777777" w:rsidR="00FE052F" w:rsidRDefault="00FE052F" w:rsidP="00FE052F">
            <w:pPr>
              <w:pStyle w:val="noidungbangctrl9"/>
              <w:jc w:val="center"/>
            </w:pPr>
          </w:p>
          <w:p w14:paraId="1A8EAC95"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51 (21,2)</w:t>
            </w:r>
          </w:p>
          <w:p w14:paraId="6E7F8F84"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7 (43,8)</w:t>
            </w:r>
          </w:p>
        </w:tc>
        <w:tc>
          <w:tcPr>
            <w:tcW w:w="1559" w:type="dxa"/>
            <w:tcMar>
              <w:left w:w="105" w:type="dxa"/>
              <w:right w:w="105" w:type="dxa"/>
            </w:tcMar>
          </w:tcPr>
          <w:p w14:paraId="2EB1AE6B" w14:textId="77777777" w:rsidR="00FE052F" w:rsidRDefault="00FE052F" w:rsidP="00FE052F">
            <w:pPr>
              <w:pStyle w:val="noidungbangctrl9"/>
              <w:jc w:val="center"/>
            </w:pPr>
          </w:p>
          <w:p w14:paraId="717D1543"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190 (78,8)</w:t>
            </w:r>
          </w:p>
          <w:p w14:paraId="66A595BC"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9</w:t>
            </w:r>
            <w:r>
              <w:rPr>
                <w:lang w:val="vi-VN"/>
              </w:rPr>
              <w:t xml:space="preserve"> </w:t>
            </w:r>
            <w:r w:rsidRPr="2199FD07">
              <w:rPr>
                <w:lang w:val="vi-VN"/>
              </w:rPr>
              <w:t>(56,2)</w:t>
            </w:r>
          </w:p>
        </w:tc>
        <w:tc>
          <w:tcPr>
            <w:tcW w:w="850" w:type="dxa"/>
            <w:tcMar>
              <w:left w:w="105" w:type="dxa"/>
              <w:right w:w="105" w:type="dxa"/>
            </w:tcMar>
            <w:vAlign w:val="center"/>
          </w:tcPr>
          <w:p w14:paraId="796E4ACC" w14:textId="77777777" w:rsidR="00FE052F" w:rsidRDefault="00FE052F" w:rsidP="00FE052F">
            <w:pPr>
              <w:pStyle w:val="noidungbangctrl9"/>
              <w:jc w:val="center"/>
            </w:pPr>
          </w:p>
          <w:p w14:paraId="17387DD5"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0,005</w:t>
            </w:r>
          </w:p>
        </w:tc>
        <w:tc>
          <w:tcPr>
            <w:tcW w:w="2262" w:type="dxa"/>
            <w:tcMar>
              <w:left w:w="105" w:type="dxa"/>
              <w:right w:w="105" w:type="dxa"/>
            </w:tcMar>
          </w:tcPr>
          <w:p w14:paraId="6D400275" w14:textId="77777777" w:rsidR="00FE052F" w:rsidRDefault="00FE052F" w:rsidP="00FE052F">
            <w:pPr>
              <w:pStyle w:val="noidungbangctrl9"/>
              <w:jc w:val="center"/>
            </w:pPr>
          </w:p>
          <w:p w14:paraId="4BAB378B"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w:t>
            </w:r>
          </w:p>
          <w:p w14:paraId="027E9ED9" w14:textId="3790E869"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13,082 (2,158 – 79,320)</w:t>
            </w:r>
          </w:p>
        </w:tc>
      </w:tr>
      <w:tr w:rsidR="00FE052F" w14:paraId="24425335" w14:textId="77777777" w:rsidTr="00E82F8F">
        <w:trPr>
          <w:trHeight w:val="300"/>
        </w:trPr>
        <w:tc>
          <w:tcPr>
            <w:tcW w:w="3114" w:type="dxa"/>
            <w:gridSpan w:val="2"/>
            <w:tcMar>
              <w:left w:w="105" w:type="dxa"/>
              <w:right w:w="105" w:type="dxa"/>
            </w:tcMar>
          </w:tcPr>
          <w:p w14:paraId="04F416B6" w14:textId="77777777" w:rsidR="00FE052F" w:rsidRPr="00F91727" w:rsidRDefault="00FE052F" w:rsidP="00F70F77">
            <w:pPr>
              <w:pStyle w:val="noidungbangctrl9"/>
              <w:rPr>
                <w:rFonts w:ascii="Aptos" w:eastAsia="Aptos" w:hAnsi="Aptos" w:cs="Aptos"/>
                <w:b/>
                <w:bCs w:val="0"/>
                <w:color w:val="000000" w:themeColor="text1"/>
                <w:sz w:val="24"/>
                <w:szCs w:val="24"/>
              </w:rPr>
            </w:pPr>
            <w:r w:rsidRPr="00F91727">
              <w:rPr>
                <w:b/>
                <w:bCs w:val="0"/>
                <w:lang w:val="vi-VN"/>
              </w:rPr>
              <w:t>Thay đổi điều trị tại thời điểm T5</w:t>
            </w:r>
          </w:p>
          <w:p w14:paraId="2317F4E6"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Không</w:t>
            </w:r>
          </w:p>
          <w:p w14:paraId="691AD88B" w14:textId="77777777" w:rsidR="00FE052F" w:rsidRDefault="00FE052F" w:rsidP="00F70F77">
            <w:pPr>
              <w:pStyle w:val="noidungbangctrl9"/>
              <w:rPr>
                <w:rFonts w:ascii="Aptos" w:eastAsia="Aptos" w:hAnsi="Aptos" w:cs="Aptos"/>
                <w:color w:val="000000" w:themeColor="text1"/>
                <w:sz w:val="24"/>
                <w:szCs w:val="24"/>
              </w:rPr>
            </w:pPr>
            <w:r w:rsidRPr="2199FD07">
              <w:rPr>
                <w:lang w:val="vi-VN"/>
              </w:rPr>
              <w:t>Có</w:t>
            </w:r>
          </w:p>
        </w:tc>
        <w:tc>
          <w:tcPr>
            <w:tcW w:w="1276" w:type="dxa"/>
            <w:tcMar>
              <w:left w:w="105" w:type="dxa"/>
              <w:right w:w="105" w:type="dxa"/>
            </w:tcMar>
          </w:tcPr>
          <w:p w14:paraId="7FA77294" w14:textId="77777777" w:rsidR="00DD2452" w:rsidRDefault="00DD2452" w:rsidP="00FE052F">
            <w:pPr>
              <w:pStyle w:val="noidungbangctrl9"/>
              <w:jc w:val="center"/>
              <w:rPr>
                <w:lang w:val="vi-VN"/>
              </w:rPr>
            </w:pPr>
          </w:p>
          <w:p w14:paraId="7AA08A44" w14:textId="58B3AAAC" w:rsidR="00FE052F" w:rsidRDefault="00FE052F" w:rsidP="00FE052F">
            <w:pPr>
              <w:pStyle w:val="noidungbangctrl9"/>
              <w:jc w:val="center"/>
              <w:rPr>
                <w:rFonts w:ascii="Aptos" w:eastAsia="Aptos" w:hAnsi="Aptos" w:cs="Aptos"/>
                <w:color w:val="000000" w:themeColor="text1"/>
                <w:sz w:val="24"/>
                <w:szCs w:val="24"/>
              </w:rPr>
            </w:pPr>
            <w:r w:rsidRPr="2199FD07">
              <w:rPr>
                <w:lang w:val="vi-VN"/>
              </w:rPr>
              <w:t>32(24,2)</w:t>
            </w:r>
          </w:p>
          <w:p w14:paraId="7BE55081"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26(20,8)</w:t>
            </w:r>
          </w:p>
        </w:tc>
        <w:tc>
          <w:tcPr>
            <w:tcW w:w="1559" w:type="dxa"/>
            <w:tcMar>
              <w:left w:w="105" w:type="dxa"/>
              <w:right w:w="105" w:type="dxa"/>
            </w:tcMar>
          </w:tcPr>
          <w:p w14:paraId="5732B26F" w14:textId="77777777" w:rsidR="00DD2452" w:rsidRDefault="00DD2452" w:rsidP="00FE052F">
            <w:pPr>
              <w:pStyle w:val="noidungbangctrl9"/>
              <w:jc w:val="center"/>
              <w:rPr>
                <w:lang w:val="vi-VN"/>
              </w:rPr>
            </w:pPr>
          </w:p>
          <w:p w14:paraId="0565907A" w14:textId="3765CB3D" w:rsidR="00FE052F" w:rsidRDefault="00FE052F" w:rsidP="00FE052F">
            <w:pPr>
              <w:pStyle w:val="noidungbangctrl9"/>
              <w:jc w:val="center"/>
              <w:rPr>
                <w:rFonts w:ascii="Aptos" w:eastAsia="Aptos" w:hAnsi="Aptos" w:cs="Aptos"/>
                <w:color w:val="000000" w:themeColor="text1"/>
                <w:sz w:val="24"/>
                <w:szCs w:val="24"/>
              </w:rPr>
            </w:pPr>
            <w:r w:rsidRPr="2199FD07">
              <w:rPr>
                <w:lang w:val="vi-VN"/>
              </w:rPr>
              <w:t>100(75,8)</w:t>
            </w:r>
          </w:p>
          <w:p w14:paraId="24645D68"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99(79,2)</w:t>
            </w:r>
          </w:p>
        </w:tc>
        <w:tc>
          <w:tcPr>
            <w:tcW w:w="850" w:type="dxa"/>
            <w:tcMar>
              <w:left w:w="105" w:type="dxa"/>
              <w:right w:w="105" w:type="dxa"/>
            </w:tcMar>
            <w:vAlign w:val="center"/>
          </w:tcPr>
          <w:p w14:paraId="39602464" w14:textId="77777777" w:rsidR="00FE052F" w:rsidRPr="00E82F8F" w:rsidRDefault="00FE052F" w:rsidP="00FE052F">
            <w:pPr>
              <w:pStyle w:val="noidungbangctrl9"/>
              <w:jc w:val="center"/>
              <w:rPr>
                <w:lang w:val="vi-VN"/>
              </w:rPr>
            </w:pPr>
          </w:p>
          <w:p w14:paraId="3860E05A"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0,658</w:t>
            </w:r>
          </w:p>
        </w:tc>
        <w:tc>
          <w:tcPr>
            <w:tcW w:w="2262" w:type="dxa"/>
            <w:tcMar>
              <w:left w:w="105" w:type="dxa"/>
              <w:right w:w="105" w:type="dxa"/>
            </w:tcMar>
          </w:tcPr>
          <w:p w14:paraId="778BB63B" w14:textId="77777777" w:rsidR="00FE052F" w:rsidRDefault="00FE052F" w:rsidP="00FE052F">
            <w:pPr>
              <w:pStyle w:val="noidungbangctrl9"/>
              <w:jc w:val="center"/>
            </w:pPr>
          </w:p>
          <w:p w14:paraId="45DAF7F5" w14:textId="77777777" w:rsidR="00FE052F" w:rsidRDefault="00FE052F" w:rsidP="00FE052F">
            <w:pPr>
              <w:pStyle w:val="noidungbangctrl9"/>
              <w:jc w:val="center"/>
              <w:rPr>
                <w:rFonts w:ascii="Aptos" w:eastAsia="Aptos" w:hAnsi="Aptos" w:cs="Aptos"/>
                <w:color w:val="000000" w:themeColor="text1"/>
                <w:sz w:val="24"/>
                <w:szCs w:val="24"/>
              </w:rPr>
            </w:pPr>
            <w:r w:rsidRPr="2199FD07">
              <w:rPr>
                <w:lang w:val="vi-VN"/>
              </w:rPr>
              <w:t>-</w:t>
            </w:r>
          </w:p>
          <w:p w14:paraId="7C675C06" w14:textId="4D30E2B4" w:rsidR="00FE052F" w:rsidRDefault="00FE052F" w:rsidP="00FE052F">
            <w:pPr>
              <w:pStyle w:val="noidungbangctrl9"/>
              <w:jc w:val="center"/>
              <w:rPr>
                <w:rFonts w:ascii="Aptos" w:eastAsia="Aptos" w:hAnsi="Aptos" w:cs="Aptos"/>
                <w:color w:val="000000" w:themeColor="text1"/>
                <w:sz w:val="24"/>
                <w:szCs w:val="24"/>
              </w:rPr>
            </w:pPr>
            <w:r w:rsidRPr="2199FD07">
              <w:rPr>
                <w:lang w:val="vi-VN"/>
              </w:rPr>
              <w:t>0,852 (0,420 – 1,729)</w:t>
            </w:r>
          </w:p>
        </w:tc>
      </w:tr>
    </w:tbl>
    <w:p w14:paraId="1F2AA6B6" w14:textId="424A5BF9" w:rsidR="00FE052F" w:rsidRPr="00FE052F" w:rsidRDefault="00FE052F" w:rsidP="00A7338C">
      <w:pPr>
        <w:pStyle w:val="tenbangctrl8"/>
        <w:spacing w:before="140" w:after="260"/>
      </w:pPr>
      <w:proofErr w:type="spellStart"/>
      <w:r w:rsidRPr="00FB7772">
        <w:t>Chú</w:t>
      </w:r>
      <w:proofErr w:type="spellEnd"/>
      <w:r w:rsidRPr="00FB7772">
        <w:t xml:space="preserve"> </w:t>
      </w:r>
      <w:proofErr w:type="spellStart"/>
      <w:r w:rsidRPr="00FB7772">
        <w:t>thích</w:t>
      </w:r>
      <w:proofErr w:type="spellEnd"/>
      <w:r w:rsidRPr="00FB7772">
        <w:t xml:space="preserve">: * Tuân </w:t>
      </w:r>
      <w:proofErr w:type="spellStart"/>
      <w:r w:rsidRPr="00FB7772">
        <w:t>thủ</w:t>
      </w:r>
      <w:proofErr w:type="spellEnd"/>
      <w:r w:rsidRPr="00FB7772">
        <w:t xml:space="preserve"> </w:t>
      </w:r>
      <w:proofErr w:type="spellStart"/>
      <w:r w:rsidRPr="00FB7772">
        <w:t>dùng</w:t>
      </w:r>
      <w:proofErr w:type="spellEnd"/>
      <w:r w:rsidRPr="00FB7772">
        <w:t xml:space="preserve"> </w:t>
      </w:r>
      <w:proofErr w:type="spellStart"/>
      <w:r w:rsidRPr="00FB7772">
        <w:t>thuốc</w:t>
      </w:r>
      <w:proofErr w:type="spellEnd"/>
      <w:r w:rsidRPr="00FB7772">
        <w:t xml:space="preserve"> </w:t>
      </w:r>
      <w:proofErr w:type="spellStart"/>
      <w:r w:rsidRPr="00FB7772">
        <w:t>theo</w:t>
      </w:r>
      <w:proofErr w:type="spellEnd"/>
      <w:r w:rsidRPr="00FB7772">
        <w:t xml:space="preserve"> thang </w:t>
      </w:r>
      <w:proofErr w:type="spellStart"/>
      <w:r w:rsidRPr="00FB7772">
        <w:t>điểm</w:t>
      </w:r>
      <w:proofErr w:type="spellEnd"/>
      <w:r w:rsidRPr="00FB7772">
        <w:t xml:space="preserve"> MARS-</w:t>
      </w:r>
      <w:r>
        <w:rPr>
          <w:lang w:val="vi-VN"/>
        </w:rPr>
        <w:t>5</w:t>
      </w:r>
      <w:r>
        <w:t>.</w:t>
      </w:r>
    </w:p>
    <w:p w14:paraId="0F77E0FD" w14:textId="77777777" w:rsidR="00A7338C" w:rsidRDefault="00A7338C" w:rsidP="00FE052F">
      <w:pPr>
        <w:pStyle w:val="modauctri5"/>
        <w:sectPr w:rsidR="00A7338C" w:rsidSect="005E25AC">
          <w:type w:val="continuous"/>
          <w:pgSz w:w="11907" w:h="16840" w:code="9"/>
          <w:pgMar w:top="2041" w:right="1418" w:bottom="2438" w:left="1418" w:header="1531" w:footer="2098" w:gutter="0"/>
          <w:cols w:space="567"/>
          <w:docGrid w:linePitch="360"/>
        </w:sectPr>
      </w:pPr>
    </w:p>
    <w:p w14:paraId="1F7EEA01" w14:textId="08EA4A22" w:rsidR="00FE052F" w:rsidRPr="00305B03" w:rsidRDefault="00FE052F" w:rsidP="00A7338C">
      <w:pPr>
        <w:pStyle w:val="modauctri5"/>
        <w:spacing w:before="0"/>
        <w:rPr>
          <w:lang w:val="vi-VN"/>
        </w:rPr>
      </w:pPr>
      <w:r>
        <w:t xml:space="preserve">4. </w:t>
      </w:r>
      <w:proofErr w:type="spellStart"/>
      <w:r>
        <w:t>Bàn</w:t>
      </w:r>
      <w:proofErr w:type="spellEnd"/>
      <w:r>
        <w:t xml:space="preserve"> </w:t>
      </w:r>
      <w:proofErr w:type="spellStart"/>
      <w:r>
        <w:t>luận</w:t>
      </w:r>
      <w:proofErr w:type="spellEnd"/>
      <w:r>
        <w:t xml:space="preserve"> </w:t>
      </w:r>
    </w:p>
    <w:p w14:paraId="62E3E25B" w14:textId="36595FA7" w:rsidR="00FE052F" w:rsidRPr="00FE052F" w:rsidRDefault="00FE052F" w:rsidP="00FE052F">
      <w:pPr>
        <w:pStyle w:val="noidungctrla"/>
        <w:rPr>
          <w:lang w:val="vi-VN"/>
        </w:rPr>
      </w:pPr>
      <w:proofErr w:type="spellStart"/>
      <w:r>
        <w:t>Nghiên</w:t>
      </w:r>
      <w:proofErr w:type="spellEnd"/>
      <w:r>
        <w:t xml:space="preserve"> </w:t>
      </w:r>
      <w:proofErr w:type="spellStart"/>
      <w:r>
        <w:t>cứu</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tính</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trên</w:t>
      </w:r>
      <w:proofErr w:type="spellEnd"/>
      <w:r>
        <w:t xml:space="preserve"> 385 </w:t>
      </w:r>
      <w:r w:rsidR="005E25AC">
        <w:t>BN</w:t>
      </w:r>
      <w:r>
        <w:rPr>
          <w:lang w:val="vi-VN"/>
        </w:rPr>
        <w:t xml:space="preserve"> có chẩn đoán</w:t>
      </w:r>
      <w:r>
        <w:t xml:space="preserve"> THA, </w:t>
      </w:r>
      <w:proofErr w:type="spellStart"/>
      <w:r>
        <w:t>đồng</w:t>
      </w:r>
      <w:proofErr w:type="spellEnd"/>
      <w:r>
        <w:t xml:space="preserve"> </w:t>
      </w:r>
      <w:proofErr w:type="spellStart"/>
      <w:r>
        <w:t>thời</w:t>
      </w:r>
      <w:proofErr w:type="spellEnd"/>
      <w:r>
        <w:t xml:space="preserve"> </w:t>
      </w:r>
      <w:proofErr w:type="spellStart"/>
      <w:r w:rsidRPr="00FE052F">
        <w:t>phân</w:t>
      </w:r>
      <w:proofErr w:type="spellEnd"/>
      <w:r w:rsidRPr="00FE052F">
        <w:t xml:space="preserve"> </w:t>
      </w:r>
      <w:proofErr w:type="spellStart"/>
      <w:r w:rsidRPr="00FE052F">
        <w:t>tích</w:t>
      </w:r>
      <w:proofErr w:type="spellEnd"/>
      <w:r w:rsidRPr="00FE052F">
        <w:t xml:space="preserve"> </w:t>
      </w:r>
      <w:proofErr w:type="spellStart"/>
      <w:r w:rsidRPr="00FE052F">
        <w:t>mối</w:t>
      </w:r>
      <w:proofErr w:type="spellEnd"/>
      <w:r w:rsidRPr="00FE052F">
        <w:t xml:space="preserve"> </w:t>
      </w:r>
      <w:proofErr w:type="spellStart"/>
      <w:r w:rsidRPr="00FE052F">
        <w:t>liên</w:t>
      </w:r>
      <w:proofErr w:type="spellEnd"/>
      <w:r w:rsidRPr="00FE052F">
        <w:t xml:space="preserve"> </w:t>
      </w:r>
      <w:proofErr w:type="spellStart"/>
      <w:r w:rsidRPr="00FE052F">
        <w:t>quan</w:t>
      </w:r>
      <w:proofErr w:type="spellEnd"/>
      <w:r w:rsidRPr="00FE052F">
        <w:t xml:space="preserve"> </w:t>
      </w:r>
      <w:proofErr w:type="spellStart"/>
      <w:r w:rsidRPr="00FE052F">
        <w:t>tới</w:t>
      </w:r>
      <w:proofErr w:type="spellEnd"/>
      <w:r w:rsidRPr="00FE052F">
        <w:t xml:space="preserve"> </w:t>
      </w:r>
      <w:proofErr w:type="spellStart"/>
      <w:r w:rsidRPr="00FE052F">
        <w:t>hiệu</w:t>
      </w:r>
      <w:proofErr w:type="spellEnd"/>
      <w:r w:rsidRPr="00FE052F">
        <w:t xml:space="preserve"> </w:t>
      </w:r>
      <w:proofErr w:type="spellStart"/>
      <w:r w:rsidRPr="00FE052F">
        <w:t>quả</w:t>
      </w:r>
      <w:proofErr w:type="spellEnd"/>
      <w:r w:rsidRPr="00FE052F">
        <w:t xml:space="preserve"> </w:t>
      </w:r>
      <w:proofErr w:type="spellStart"/>
      <w:r w:rsidRPr="00FE052F">
        <w:t>kiểm</w:t>
      </w:r>
      <w:proofErr w:type="spellEnd"/>
      <w:r w:rsidRPr="00FE052F">
        <w:t xml:space="preserve"> </w:t>
      </w:r>
      <w:proofErr w:type="spellStart"/>
      <w:r w:rsidRPr="00FE052F">
        <w:t>soát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mục</w:t>
      </w:r>
      <w:proofErr w:type="spellEnd"/>
      <w:r w:rsidRPr="00FE052F">
        <w:t xml:space="preserve"> </w:t>
      </w:r>
      <w:proofErr w:type="spellStart"/>
      <w:r w:rsidRPr="00FE052F">
        <w:t>tiêu</w:t>
      </w:r>
      <w:proofErr w:type="spellEnd"/>
      <w:r w:rsidRPr="00FE052F">
        <w:t xml:space="preserve">. </w:t>
      </w:r>
    </w:p>
    <w:p w14:paraId="5B6FAD86" w14:textId="591BA639" w:rsidR="00FE052F" w:rsidRPr="00FE052F" w:rsidRDefault="00FE052F" w:rsidP="00FE052F">
      <w:pPr>
        <w:pStyle w:val="noidungctrla"/>
      </w:pPr>
      <w:r w:rsidRPr="00E82F8F">
        <w:rPr>
          <w:i/>
          <w:iCs/>
        </w:rPr>
        <w:t xml:space="preserve">Tuân </w:t>
      </w:r>
      <w:proofErr w:type="spellStart"/>
      <w:r w:rsidRPr="00E82F8F">
        <w:rPr>
          <w:i/>
          <w:iCs/>
        </w:rPr>
        <w:t>thủ</w:t>
      </w:r>
      <w:proofErr w:type="spellEnd"/>
      <w:r w:rsidRPr="00E82F8F">
        <w:rPr>
          <w:i/>
          <w:iCs/>
        </w:rPr>
        <w:t xml:space="preserve"> </w:t>
      </w:r>
      <w:proofErr w:type="spellStart"/>
      <w:r w:rsidRPr="00E82F8F">
        <w:rPr>
          <w:i/>
          <w:iCs/>
        </w:rPr>
        <w:t>tái</w:t>
      </w:r>
      <w:proofErr w:type="spellEnd"/>
      <w:r w:rsidRPr="00E82F8F">
        <w:rPr>
          <w:i/>
          <w:iCs/>
        </w:rPr>
        <w:t xml:space="preserve"> </w:t>
      </w:r>
      <w:proofErr w:type="spellStart"/>
      <w:r w:rsidRPr="00E82F8F">
        <w:rPr>
          <w:i/>
          <w:iCs/>
        </w:rPr>
        <w:t>khám</w:t>
      </w:r>
      <w:proofErr w:type="spellEnd"/>
      <w:r w:rsidRPr="00E82F8F">
        <w:rPr>
          <w:i/>
          <w:iCs/>
        </w:rPr>
        <w:t>:</w:t>
      </w:r>
      <w:r w:rsidRPr="00FE052F">
        <w:t xml:space="preserve"> </w:t>
      </w:r>
      <w:proofErr w:type="spellStart"/>
      <w:r w:rsidRPr="00FE052F">
        <w:t>khoảng</w:t>
      </w:r>
      <w:proofErr w:type="spellEnd"/>
      <w:r w:rsidRPr="00FE052F">
        <w:t xml:space="preserve"> 80% </w:t>
      </w:r>
      <w:r w:rsidR="005E25AC">
        <w:t>BN</w:t>
      </w:r>
      <w:r w:rsidRPr="00FE052F">
        <w:t xml:space="preserve"> </w:t>
      </w:r>
      <w:proofErr w:type="spellStart"/>
      <w:r w:rsidRPr="00FE052F">
        <w:t>trong</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tại</w:t>
      </w:r>
      <w:proofErr w:type="spellEnd"/>
      <w:r w:rsidRPr="00FE052F">
        <w:t xml:space="preserve"> </w:t>
      </w:r>
      <w:proofErr w:type="spellStart"/>
      <w:r w:rsidRPr="00FE052F">
        <w:t>mỗi</w:t>
      </w:r>
      <w:proofErr w:type="spellEnd"/>
      <w:r w:rsidRPr="00FE052F">
        <w:t xml:space="preserve"> </w:t>
      </w:r>
      <w:proofErr w:type="spellStart"/>
      <w:r w:rsidRPr="00FE052F">
        <w:t>thời</w:t>
      </w:r>
      <w:proofErr w:type="spellEnd"/>
      <w:r w:rsidRPr="00FE052F">
        <w:t xml:space="preserve"> </w:t>
      </w:r>
      <w:proofErr w:type="spellStart"/>
      <w:r w:rsidRPr="00FE052F">
        <w:t>điểm</w:t>
      </w:r>
      <w:proofErr w:type="spellEnd"/>
      <w:r w:rsidRPr="00FE052F">
        <w:t xml:space="preserve">. </w:t>
      </w:r>
      <w:proofErr w:type="spellStart"/>
      <w:r w:rsidRPr="00FE052F">
        <w:t>Kết</w:t>
      </w:r>
      <w:proofErr w:type="spellEnd"/>
      <w:r w:rsidRPr="00FE052F">
        <w:t xml:space="preserve"> </w:t>
      </w:r>
      <w:proofErr w:type="spellStart"/>
      <w:r w:rsidRPr="00FE052F">
        <w:t>quả</w:t>
      </w:r>
      <w:proofErr w:type="spellEnd"/>
      <w:r w:rsidRPr="00FE052F">
        <w:t xml:space="preserve"> </w:t>
      </w:r>
      <w:proofErr w:type="spellStart"/>
      <w:r w:rsidRPr="00FE052F">
        <w:t>này</w:t>
      </w:r>
      <w:proofErr w:type="spellEnd"/>
      <w:r w:rsidRPr="00FE052F">
        <w:t xml:space="preserve"> </w:t>
      </w:r>
      <w:proofErr w:type="spellStart"/>
      <w:r w:rsidRPr="00FE052F">
        <w:t>thấp</w:t>
      </w:r>
      <w:proofErr w:type="spellEnd"/>
      <w:r w:rsidRPr="00FE052F">
        <w:t xml:space="preserve"> </w:t>
      </w:r>
      <w:proofErr w:type="spellStart"/>
      <w:r w:rsidRPr="00FE052F">
        <w:t>hơn</w:t>
      </w:r>
      <w:proofErr w:type="spellEnd"/>
      <w:r w:rsidRPr="00FE052F">
        <w:t xml:space="preserve"> so </w:t>
      </w:r>
      <w:proofErr w:type="spellStart"/>
      <w:r w:rsidRPr="00FE052F">
        <w:t>với</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của</w:t>
      </w:r>
      <w:proofErr w:type="spellEnd"/>
      <w:r w:rsidRPr="00FE052F">
        <w:t xml:space="preserve"> Ngô Vương Hoàng Giang </w:t>
      </w:r>
      <w:proofErr w:type="spellStart"/>
      <w:r w:rsidRPr="00FE052F">
        <w:t>và</w:t>
      </w:r>
      <w:proofErr w:type="spellEnd"/>
      <w:r w:rsidRPr="00FE052F">
        <w:t xml:space="preserve"> </w:t>
      </w:r>
      <w:proofErr w:type="spellStart"/>
      <w:r w:rsidRPr="00FE052F">
        <w:t>cộng</w:t>
      </w:r>
      <w:proofErr w:type="spellEnd"/>
      <w:r w:rsidRPr="00FE052F">
        <w:t xml:space="preserve"> </w:t>
      </w:r>
      <w:proofErr w:type="spellStart"/>
      <w:r w:rsidRPr="00FE052F">
        <w:t>sự</w:t>
      </w:r>
      <w:proofErr w:type="spellEnd"/>
      <w:r w:rsidRPr="00FE052F">
        <w:t xml:space="preserve"> </w:t>
      </w:r>
      <w:proofErr w:type="spellStart"/>
      <w:r w:rsidRPr="00FE052F">
        <w:t>trên</w:t>
      </w:r>
      <w:proofErr w:type="spellEnd"/>
      <w:r w:rsidRPr="00FE052F">
        <w:t xml:space="preserve"> 210 </w:t>
      </w:r>
      <w:r w:rsidR="005E25AC">
        <w:t>BN</w:t>
      </w:r>
      <w:r w:rsidRPr="00FE052F">
        <w:t xml:space="preserve"> THA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ngoại</w:t>
      </w:r>
      <w:proofErr w:type="spellEnd"/>
      <w:r w:rsidRPr="00FE052F">
        <w:t xml:space="preserve"> </w:t>
      </w:r>
      <w:proofErr w:type="spellStart"/>
      <w:r w:rsidRPr="00FE052F">
        <w:t>trú</w:t>
      </w:r>
      <w:proofErr w:type="spellEnd"/>
      <w:r w:rsidRPr="00FE052F">
        <w:t xml:space="preserve"> </w:t>
      </w:r>
      <w:proofErr w:type="spellStart"/>
      <w:r w:rsidRPr="00FE052F">
        <w:t>tại</w:t>
      </w:r>
      <w:proofErr w:type="spellEnd"/>
      <w:r w:rsidRPr="00FE052F">
        <w:t xml:space="preserve"> Trung Tâm y </w:t>
      </w:r>
      <w:proofErr w:type="spellStart"/>
      <w:r w:rsidRPr="00FE052F">
        <w:t>tế</w:t>
      </w:r>
      <w:proofErr w:type="spellEnd"/>
      <w:r w:rsidRPr="00FE052F">
        <w:t xml:space="preserve"> </w:t>
      </w:r>
      <w:proofErr w:type="spellStart"/>
      <w:r w:rsidRPr="00FE052F">
        <w:t>huyện</w:t>
      </w:r>
      <w:proofErr w:type="spellEnd"/>
      <w:r w:rsidRPr="00FE052F">
        <w:t xml:space="preserve"> </w:t>
      </w:r>
      <w:proofErr w:type="spellStart"/>
      <w:r w:rsidRPr="00FE052F">
        <w:t>Thoại</w:t>
      </w:r>
      <w:proofErr w:type="spellEnd"/>
      <w:r w:rsidRPr="00FE052F">
        <w:t xml:space="preserve"> Sơn </w:t>
      </w:r>
      <w:proofErr w:type="spellStart"/>
      <w:r w:rsidRPr="00FE052F">
        <w:t>cho</w:t>
      </w:r>
      <w:proofErr w:type="spellEnd"/>
      <w:r w:rsidRPr="00FE052F">
        <w:t xml:space="preserve"> </w:t>
      </w:r>
      <w:proofErr w:type="spellStart"/>
      <w:r w:rsidRPr="00FE052F">
        <w:t>kết</w:t>
      </w:r>
      <w:proofErr w:type="spellEnd"/>
      <w:r w:rsidRPr="00FE052F">
        <w:t xml:space="preserve"> </w:t>
      </w:r>
      <w:proofErr w:type="spellStart"/>
      <w:r w:rsidRPr="00FE052F">
        <w:t>quả</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r w:rsidR="005E25AC">
        <w:t>BN</w:t>
      </w:r>
      <w:r w:rsidRPr="00FE052F">
        <w:t xml:space="preserve"> </w:t>
      </w:r>
      <w:proofErr w:type="spellStart"/>
      <w:r w:rsidRPr="00FE052F">
        <w:t>tham</w:t>
      </w:r>
      <w:proofErr w:type="spellEnd"/>
      <w:r w:rsidRPr="00FE052F">
        <w:t xml:space="preserve"> </w:t>
      </w:r>
      <w:proofErr w:type="spellStart"/>
      <w:r w:rsidRPr="00FE052F">
        <w:t>gia</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định</w:t>
      </w:r>
      <w:proofErr w:type="spellEnd"/>
      <w:r w:rsidRPr="00FE052F">
        <w:t xml:space="preserve"> </w:t>
      </w:r>
      <w:proofErr w:type="spellStart"/>
      <w:r w:rsidRPr="00FE052F">
        <w:t>kỳ</w:t>
      </w:r>
      <w:proofErr w:type="spellEnd"/>
      <w:r w:rsidRPr="00FE052F">
        <w:t xml:space="preserve"> </w:t>
      </w:r>
      <w:proofErr w:type="spellStart"/>
      <w:r w:rsidRPr="00FE052F">
        <w:t>là</w:t>
      </w:r>
      <w:proofErr w:type="spellEnd"/>
      <w:r w:rsidRPr="00FE052F">
        <w:t xml:space="preserve"> 98,6% </w:t>
      </w:r>
      <w:r w:rsidRPr="00FE052F">
        <w:fldChar w:fldCharType="begin"/>
      </w:r>
      <w:r w:rsidRPr="00FE052F">
        <w:instrText xml:space="preserve"> ADDIN EN.CITE &lt;EndNote&gt;&lt;Cite&gt;&lt;Author&gt;Giang&lt;/Author&gt;&lt;Year&gt;2021&lt;/Year&gt;&lt;RecNum&gt;10&lt;/RecNum&gt;&lt;DisplayText&gt;[10]&lt;/DisplayText&gt;&lt;record&gt;&lt;rec-number&gt;10&lt;/rec-number&gt;&lt;foreign-keys&gt;&lt;key app="EN" db-id="9v9ptz5vl2z0r2ezvrix5a2u9evezv0s2p90" timestamp="1770445262"&gt;10&lt;/key&gt;&lt;/foreign-keys&gt;&lt;ref-type name="Journal Article"&gt;17&lt;/ref-type&gt;&lt;contributors&gt;&lt;authors&gt;&lt;author&gt;Giang, Ngô&lt;/author&gt;&lt;author&gt;Duc, Duong&lt;/author&gt;&lt;author&gt;Pham, Minh&lt;/author&gt;&lt;/authors&gt;&lt;/contributors&gt;&lt;titles&gt;&lt;title&gt;Thực trạng tuân thủ điều trị của bệnh nhân tăng huyết áp điều trị ngoại trú tại khoa khám bệnh, Trung tâm Y tế huyện Thoại Sơn, tỉnh An Giang năm 2020&lt;/title&gt;&lt;secondary-title&gt;Tạp chí Y học Dự phòng&lt;/secondary-title&gt;&lt;/titles&gt;&lt;periodical&gt;&lt;full-title&gt;Tạp chí Y học Dự phòng&lt;/full-title&gt;&lt;/periodical&gt;&lt;pages&gt;35-42&lt;/pages&gt;&lt;volume&gt;30&lt;/volume&gt;&lt;dates&gt;&lt;year&gt;2021&lt;/year&gt;&lt;pub-dates&gt;&lt;date&gt;04/27&lt;/date&gt;&lt;/pub-dates&gt;&lt;/dates&gt;&lt;urls&gt;&lt;/urls&gt;&lt;electronic-resource-num&gt;10.51403/0868-2836/2020/175&lt;/electronic-resource-num&gt;&lt;/record&gt;&lt;/Cite&gt;&lt;/EndNote&gt;</w:instrText>
      </w:r>
      <w:r w:rsidRPr="00FE052F">
        <w:fldChar w:fldCharType="separate"/>
      </w:r>
      <w:r w:rsidRPr="00FE052F">
        <w:rPr>
          <w:noProof/>
        </w:rPr>
        <w:t>[10]</w:t>
      </w:r>
      <w:r w:rsidRPr="00FE052F">
        <w:fldChar w:fldCharType="end"/>
      </w:r>
      <w:r w:rsidRPr="00FE052F">
        <w:t xml:space="preserve">. </w:t>
      </w:r>
      <w:proofErr w:type="spellStart"/>
      <w:r w:rsidRPr="00FE052F">
        <w:t>Sự</w:t>
      </w:r>
      <w:proofErr w:type="spellEnd"/>
      <w:r w:rsidRPr="00FE052F">
        <w:t xml:space="preserve"> </w:t>
      </w:r>
      <w:proofErr w:type="spellStart"/>
      <w:r w:rsidRPr="00FE052F">
        <w:t>khác</w:t>
      </w:r>
      <w:proofErr w:type="spellEnd"/>
      <w:r w:rsidRPr="00FE052F">
        <w:t xml:space="preserve"> </w:t>
      </w:r>
      <w:proofErr w:type="spellStart"/>
      <w:r w:rsidRPr="00FE052F">
        <w:t>nhau</w:t>
      </w:r>
      <w:proofErr w:type="spellEnd"/>
      <w:r w:rsidRPr="00FE052F">
        <w:t xml:space="preserve"> </w:t>
      </w:r>
      <w:proofErr w:type="spellStart"/>
      <w:r w:rsidRPr="00FE052F">
        <w:t>này</w:t>
      </w:r>
      <w:proofErr w:type="spellEnd"/>
      <w:r w:rsidRPr="00FE052F">
        <w:t xml:space="preserve"> </w:t>
      </w:r>
      <w:proofErr w:type="spellStart"/>
      <w:r w:rsidRPr="00FE052F">
        <w:t>có</w:t>
      </w:r>
      <w:proofErr w:type="spellEnd"/>
      <w:r w:rsidRPr="00FE052F">
        <w:t xml:space="preserve"> </w:t>
      </w:r>
      <w:proofErr w:type="spellStart"/>
      <w:r w:rsidRPr="00FE052F">
        <w:t>thể</w:t>
      </w:r>
      <w:proofErr w:type="spellEnd"/>
      <w:r w:rsidRPr="00FE052F">
        <w:t xml:space="preserve"> do </w:t>
      </w:r>
      <w:proofErr w:type="spellStart"/>
      <w:r w:rsidRPr="00FE052F">
        <w:t>khác</w:t>
      </w:r>
      <w:proofErr w:type="spellEnd"/>
      <w:r w:rsidRPr="00FE052F">
        <w:t xml:space="preserve"> </w:t>
      </w:r>
      <w:proofErr w:type="spellStart"/>
      <w:r w:rsidRPr="00FE052F">
        <w:t>nhau</w:t>
      </w:r>
      <w:proofErr w:type="spellEnd"/>
      <w:r w:rsidRPr="00FE052F">
        <w:t xml:space="preserve"> </w:t>
      </w:r>
      <w:proofErr w:type="spellStart"/>
      <w:r w:rsidRPr="00FE052F">
        <w:t>về</w:t>
      </w:r>
      <w:proofErr w:type="spellEnd"/>
      <w:r w:rsidRPr="00FE052F">
        <w:t xml:space="preserve"> </w:t>
      </w:r>
      <w:proofErr w:type="spellStart"/>
      <w:r w:rsidRPr="00FE052F">
        <w:t>thiết</w:t>
      </w:r>
      <w:proofErr w:type="spellEnd"/>
      <w:r w:rsidRPr="00FE052F">
        <w:t xml:space="preserve"> </w:t>
      </w:r>
      <w:proofErr w:type="spellStart"/>
      <w:r w:rsidRPr="00FE052F">
        <w:t>kế</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mức</w:t>
      </w:r>
      <w:proofErr w:type="spellEnd"/>
      <w:r w:rsidRPr="00FE052F">
        <w:t xml:space="preserve"> </w:t>
      </w:r>
      <w:proofErr w:type="spellStart"/>
      <w:r w:rsidRPr="00FE052F">
        <w:t>độ</w:t>
      </w:r>
      <w:proofErr w:type="spellEnd"/>
      <w:r w:rsidRPr="00FE052F">
        <w:t xml:space="preserve"> </w:t>
      </w:r>
      <w:proofErr w:type="spellStart"/>
      <w:r w:rsidRPr="00FE052F">
        <w:t>hiểu</w:t>
      </w:r>
      <w:proofErr w:type="spellEnd"/>
      <w:r w:rsidRPr="00FE052F">
        <w:t xml:space="preserve"> </w:t>
      </w:r>
      <w:proofErr w:type="spellStart"/>
      <w:r w:rsidRPr="00FE052F">
        <w:t>biết</w:t>
      </w:r>
      <w:proofErr w:type="spellEnd"/>
      <w:r w:rsidRPr="00FE052F">
        <w:t xml:space="preserve"> </w:t>
      </w:r>
      <w:proofErr w:type="spellStart"/>
      <w:r w:rsidRPr="00FE052F">
        <w:t>của</w:t>
      </w:r>
      <w:proofErr w:type="spellEnd"/>
      <w:r w:rsidRPr="00FE052F">
        <w:t xml:space="preserve"> BN </w:t>
      </w:r>
      <w:proofErr w:type="spellStart"/>
      <w:r w:rsidRPr="00FE052F">
        <w:t>hoặc</w:t>
      </w:r>
      <w:proofErr w:type="spellEnd"/>
      <w:r w:rsidRPr="00FE052F">
        <w:t xml:space="preserve"> </w:t>
      </w:r>
      <w:proofErr w:type="spellStart"/>
      <w:r w:rsidRPr="00FE052F">
        <w:t>sự</w:t>
      </w:r>
      <w:proofErr w:type="spellEnd"/>
      <w:r w:rsidRPr="00FE052F">
        <w:t xml:space="preserve"> </w:t>
      </w:r>
      <w:proofErr w:type="spellStart"/>
      <w:r w:rsidRPr="00FE052F">
        <w:t>giáo</w:t>
      </w:r>
      <w:proofErr w:type="spellEnd"/>
      <w:r w:rsidRPr="00FE052F">
        <w:t xml:space="preserve"> </w:t>
      </w:r>
      <w:proofErr w:type="spellStart"/>
      <w:r w:rsidRPr="00FE052F">
        <w:t>dục</w:t>
      </w:r>
      <w:proofErr w:type="spellEnd"/>
      <w:r w:rsidRPr="00FE052F">
        <w:t xml:space="preserve"> BN </w:t>
      </w:r>
      <w:proofErr w:type="spellStart"/>
      <w:r w:rsidRPr="00FE052F">
        <w:t>tại</w:t>
      </w:r>
      <w:proofErr w:type="spellEnd"/>
      <w:r w:rsidRPr="00FE052F">
        <w:t xml:space="preserve"> </w:t>
      </w:r>
      <w:proofErr w:type="spellStart"/>
      <w:r w:rsidRPr="00FE052F">
        <w:t>cơ</w:t>
      </w:r>
      <w:proofErr w:type="spellEnd"/>
      <w:r w:rsidRPr="00FE052F">
        <w:t xml:space="preserve"> </w:t>
      </w:r>
      <w:proofErr w:type="spellStart"/>
      <w:r w:rsidRPr="00FE052F">
        <w:t>sở</w:t>
      </w:r>
      <w:proofErr w:type="spellEnd"/>
      <w:r w:rsidRPr="00FE052F">
        <w:t xml:space="preserve"> </w:t>
      </w:r>
      <w:proofErr w:type="spellStart"/>
      <w:r w:rsidRPr="00FE052F">
        <w:t>khám</w:t>
      </w:r>
      <w:proofErr w:type="spellEnd"/>
      <w:r w:rsidRPr="00FE052F">
        <w:t xml:space="preserve"> </w:t>
      </w:r>
      <w:proofErr w:type="spellStart"/>
      <w:r w:rsidRPr="00FE052F">
        <w:t>chữa</w:t>
      </w:r>
      <w:proofErr w:type="spellEnd"/>
      <w:r w:rsidRPr="00FE052F">
        <w:t xml:space="preserve"> </w:t>
      </w:r>
      <w:proofErr w:type="spellStart"/>
      <w:r w:rsidRPr="00FE052F">
        <w:t>bệnh</w:t>
      </w:r>
      <w:proofErr w:type="spellEnd"/>
      <w:r w:rsidRPr="00FE052F">
        <w:t xml:space="preserve"> </w:t>
      </w:r>
      <w:proofErr w:type="spellStart"/>
      <w:r w:rsidRPr="00FE052F">
        <w:t>về</w:t>
      </w:r>
      <w:proofErr w:type="spellEnd"/>
      <w:r w:rsidRPr="00FE052F">
        <w:t xml:space="preserve"> </w:t>
      </w:r>
      <w:proofErr w:type="spellStart"/>
      <w:r w:rsidRPr="00FE052F">
        <w:t>tầm</w:t>
      </w:r>
      <w:proofErr w:type="spellEnd"/>
      <w:r w:rsidRPr="00FE052F">
        <w:t xml:space="preserve"> </w:t>
      </w:r>
      <w:proofErr w:type="spellStart"/>
      <w:r w:rsidRPr="00FE052F">
        <w:t>quan</w:t>
      </w:r>
      <w:proofErr w:type="spellEnd"/>
      <w:r w:rsidRPr="00FE052F">
        <w:t xml:space="preserve"> </w:t>
      </w:r>
      <w:proofErr w:type="spellStart"/>
      <w:r w:rsidRPr="00FE052F">
        <w:t>trọng</w:t>
      </w:r>
      <w:proofErr w:type="spellEnd"/>
      <w:r w:rsidRPr="00FE052F">
        <w:t xml:space="preserve"> </w:t>
      </w:r>
      <w:proofErr w:type="spellStart"/>
      <w:r w:rsidRPr="00FE052F">
        <w:t>của</w:t>
      </w:r>
      <w:proofErr w:type="spellEnd"/>
      <w:r w:rsidRPr="00FE052F">
        <w:t xml:space="preserve"> </w:t>
      </w:r>
      <w:proofErr w:type="spellStart"/>
      <w:r w:rsidRPr="00FE052F">
        <w:t>việc</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còn</w:t>
      </w:r>
      <w:proofErr w:type="spellEnd"/>
      <w:r w:rsidRPr="00FE052F">
        <w:t xml:space="preserve"> </w:t>
      </w:r>
      <w:proofErr w:type="spellStart"/>
      <w:r w:rsidRPr="00FE052F">
        <w:t>hạn</w:t>
      </w:r>
      <w:proofErr w:type="spellEnd"/>
      <w:r w:rsidRPr="00FE052F">
        <w:t xml:space="preserve"> </w:t>
      </w:r>
      <w:proofErr w:type="spellStart"/>
      <w:r w:rsidRPr="00FE052F">
        <w:t>chế</w:t>
      </w:r>
      <w:proofErr w:type="spellEnd"/>
      <w:r w:rsidRPr="00FE052F">
        <w:t xml:space="preserve">, </w:t>
      </w:r>
      <w:proofErr w:type="spellStart"/>
      <w:r w:rsidRPr="00FE052F">
        <w:t>việc</w:t>
      </w:r>
      <w:proofErr w:type="spellEnd"/>
      <w:r w:rsidRPr="00FE052F">
        <w:t xml:space="preserve"> </w:t>
      </w:r>
      <w:proofErr w:type="spellStart"/>
      <w:r w:rsidRPr="00FE052F">
        <w:t>đi</w:t>
      </w:r>
      <w:proofErr w:type="spellEnd"/>
      <w:r w:rsidRPr="00FE052F">
        <w:t xml:space="preserve"> </w:t>
      </w:r>
      <w:proofErr w:type="spellStart"/>
      <w:r w:rsidRPr="00FE052F">
        <w:t>lại</w:t>
      </w:r>
      <w:proofErr w:type="spellEnd"/>
      <w:r w:rsidRPr="00FE052F">
        <w:t xml:space="preserve"> </w:t>
      </w:r>
      <w:proofErr w:type="spellStart"/>
      <w:r w:rsidRPr="00FE052F">
        <w:t>không</w:t>
      </w:r>
      <w:proofErr w:type="spellEnd"/>
      <w:r w:rsidRPr="00FE052F">
        <w:t xml:space="preserve"> </w:t>
      </w:r>
      <w:proofErr w:type="spellStart"/>
      <w:r w:rsidRPr="00FE052F">
        <w:t>thuận</w:t>
      </w:r>
      <w:proofErr w:type="spellEnd"/>
      <w:r w:rsidRPr="00FE052F">
        <w:t xml:space="preserve"> </w:t>
      </w:r>
      <w:proofErr w:type="spellStart"/>
      <w:r w:rsidRPr="00FE052F">
        <w:t>tiện</w:t>
      </w:r>
      <w:proofErr w:type="spellEnd"/>
      <w:r w:rsidRPr="00FE052F">
        <w:t xml:space="preserve"> hay </w:t>
      </w:r>
      <w:proofErr w:type="spellStart"/>
      <w:r w:rsidRPr="00FE052F">
        <w:t>thời</w:t>
      </w:r>
      <w:proofErr w:type="spellEnd"/>
      <w:r w:rsidRPr="00FE052F">
        <w:t xml:space="preserve"> </w:t>
      </w:r>
      <w:proofErr w:type="spellStart"/>
      <w:r w:rsidRPr="00FE052F">
        <w:t>gian</w:t>
      </w:r>
      <w:proofErr w:type="spellEnd"/>
      <w:r w:rsidRPr="00FE052F">
        <w:t xml:space="preserve"> </w:t>
      </w:r>
      <w:proofErr w:type="spellStart"/>
      <w:r w:rsidRPr="00FE052F">
        <w:t>khám</w:t>
      </w:r>
      <w:proofErr w:type="spellEnd"/>
      <w:r w:rsidRPr="00FE052F">
        <w:t xml:space="preserve"> </w:t>
      </w:r>
      <w:proofErr w:type="spellStart"/>
      <w:r w:rsidRPr="00FE052F">
        <w:t>bệnh</w:t>
      </w:r>
      <w:proofErr w:type="spellEnd"/>
      <w:r w:rsidRPr="00FE052F">
        <w:t xml:space="preserve"> </w:t>
      </w:r>
      <w:proofErr w:type="spellStart"/>
      <w:r w:rsidRPr="00FE052F">
        <w:t>quá</w:t>
      </w:r>
      <w:proofErr w:type="spellEnd"/>
      <w:r w:rsidRPr="00FE052F">
        <w:t xml:space="preserve"> </w:t>
      </w:r>
      <w:proofErr w:type="spellStart"/>
      <w:proofErr w:type="gramStart"/>
      <w:r w:rsidRPr="00FE052F">
        <w:t>dài</w:t>
      </w:r>
      <w:proofErr w:type="spellEnd"/>
      <w:r w:rsidRPr="00FE052F">
        <w:t>,...</w:t>
      </w:r>
      <w:proofErr w:type="gramEnd"/>
      <w:r w:rsidRPr="00FE052F">
        <w:t xml:space="preserve"> </w:t>
      </w:r>
    </w:p>
    <w:p w14:paraId="6660E02B" w14:textId="190127BB" w:rsidR="00FE052F" w:rsidRPr="00FE052F" w:rsidRDefault="00FE052F" w:rsidP="00FE052F">
      <w:pPr>
        <w:pStyle w:val="noidungctrla"/>
      </w:pPr>
      <w:r w:rsidRPr="00FE052F">
        <w:t xml:space="preserve">Trong </w:t>
      </w:r>
      <w:proofErr w:type="spellStart"/>
      <w:r w:rsidRPr="00FE052F">
        <w:t>thời</w:t>
      </w:r>
      <w:proofErr w:type="spellEnd"/>
      <w:r w:rsidRPr="00FE052F">
        <w:t xml:space="preserve"> </w:t>
      </w:r>
      <w:proofErr w:type="spellStart"/>
      <w:r w:rsidRPr="00FE052F">
        <w:t>gian</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ghi</w:t>
      </w:r>
      <w:proofErr w:type="spellEnd"/>
      <w:r w:rsidRPr="00FE052F">
        <w:t xml:space="preserve"> </w:t>
      </w:r>
      <w:proofErr w:type="spellStart"/>
      <w:r w:rsidRPr="00FE052F">
        <w:t>nhận</w:t>
      </w:r>
      <w:proofErr w:type="spellEnd"/>
      <w:r w:rsidRPr="00FE052F">
        <w:t xml:space="preserve"> </w:t>
      </w:r>
      <w:proofErr w:type="spellStart"/>
      <w:r w:rsidRPr="00FE052F">
        <w:t>tới</w:t>
      </w:r>
      <w:proofErr w:type="spellEnd"/>
      <w:r w:rsidRPr="00FE052F">
        <w:t xml:space="preserve"> 38,7% </w:t>
      </w:r>
      <w:r w:rsidR="005E25AC">
        <w:t>BN</w:t>
      </w:r>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không</w:t>
      </w:r>
      <w:proofErr w:type="spellEnd"/>
      <w:r w:rsidRPr="00FE052F">
        <w:t xml:space="preserve"> </w:t>
      </w:r>
      <w:proofErr w:type="spellStart"/>
      <w:r w:rsidRPr="00FE052F">
        <w:t>đầy</w:t>
      </w:r>
      <w:proofErr w:type="spellEnd"/>
      <w:r w:rsidRPr="00FE052F">
        <w:t xml:space="preserve"> </w:t>
      </w:r>
      <w:proofErr w:type="spellStart"/>
      <w:r w:rsidRPr="00FE052F">
        <w:t>đủ</w:t>
      </w:r>
      <w:proofErr w:type="spellEnd"/>
      <w:r w:rsidRPr="00FE052F">
        <w:t xml:space="preserve">. </w:t>
      </w:r>
      <w:proofErr w:type="spellStart"/>
      <w:r w:rsidRPr="00FE052F">
        <w:t>Kết</w:t>
      </w:r>
      <w:proofErr w:type="spellEnd"/>
      <w:r w:rsidRPr="00FE052F">
        <w:t xml:space="preserve"> </w:t>
      </w:r>
      <w:proofErr w:type="spellStart"/>
      <w:r w:rsidRPr="00FE052F">
        <w:t>quả</w:t>
      </w:r>
      <w:proofErr w:type="spellEnd"/>
      <w:r w:rsidRPr="00FE052F">
        <w:t xml:space="preserve"> </w:t>
      </w:r>
      <w:proofErr w:type="spellStart"/>
      <w:r w:rsidRPr="00FE052F">
        <w:t>này</w:t>
      </w:r>
      <w:proofErr w:type="spellEnd"/>
      <w:r w:rsidRPr="00FE052F">
        <w:t xml:space="preserve"> </w:t>
      </w:r>
      <w:proofErr w:type="spellStart"/>
      <w:r w:rsidRPr="00FE052F">
        <w:t>thấp</w:t>
      </w:r>
      <w:proofErr w:type="spellEnd"/>
      <w:r w:rsidRPr="00FE052F">
        <w:t xml:space="preserve"> </w:t>
      </w:r>
      <w:proofErr w:type="spellStart"/>
      <w:r w:rsidRPr="00FE052F">
        <w:t>hơn</w:t>
      </w:r>
      <w:proofErr w:type="spellEnd"/>
      <w:r w:rsidRPr="00FE052F">
        <w:t xml:space="preserve"> so </w:t>
      </w:r>
      <w:proofErr w:type="spellStart"/>
      <w:r w:rsidRPr="00FE052F">
        <w:t>với</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của</w:t>
      </w:r>
      <w:proofErr w:type="spellEnd"/>
      <w:r w:rsidRPr="00FE052F">
        <w:t xml:space="preserve"> Sajid Mahmood </w:t>
      </w:r>
      <w:proofErr w:type="spellStart"/>
      <w:r w:rsidRPr="00FE052F">
        <w:t>và</w:t>
      </w:r>
      <w:proofErr w:type="spellEnd"/>
      <w:r w:rsidRPr="00FE052F">
        <w:t xml:space="preserve"> </w:t>
      </w:r>
      <w:proofErr w:type="spellStart"/>
      <w:r w:rsidRPr="00FE052F">
        <w:t>cộng</w:t>
      </w:r>
      <w:proofErr w:type="spellEnd"/>
      <w:r w:rsidRPr="00FE052F">
        <w:t xml:space="preserve"> </w:t>
      </w:r>
      <w:proofErr w:type="spellStart"/>
      <w:r w:rsidRPr="00FE052F">
        <w:t>sự</w:t>
      </w:r>
      <w:proofErr w:type="spellEnd"/>
      <w:r w:rsidRPr="00FE052F">
        <w:t xml:space="preserve"> (42% - 69%), </w:t>
      </w:r>
      <w:proofErr w:type="spellStart"/>
      <w:r w:rsidRPr="00FE052F">
        <w:t>có</w:t>
      </w:r>
      <w:proofErr w:type="spellEnd"/>
      <w:r w:rsidRPr="00FE052F">
        <w:t xml:space="preserve"> </w:t>
      </w:r>
      <w:proofErr w:type="spellStart"/>
      <w:r w:rsidRPr="00FE052F">
        <w:t>thể</w:t>
      </w:r>
      <w:proofErr w:type="spellEnd"/>
      <w:r w:rsidRPr="00FE052F">
        <w:t xml:space="preserve"> do </w:t>
      </w:r>
      <w:proofErr w:type="spellStart"/>
      <w:r w:rsidRPr="00FE052F">
        <w:t>sự</w:t>
      </w:r>
      <w:proofErr w:type="spellEnd"/>
      <w:r w:rsidRPr="00FE052F">
        <w:t xml:space="preserve"> </w:t>
      </w:r>
      <w:proofErr w:type="spellStart"/>
      <w:r w:rsidRPr="00FE052F">
        <w:t>khác</w:t>
      </w:r>
      <w:proofErr w:type="spellEnd"/>
      <w:r w:rsidRPr="00FE052F">
        <w:t xml:space="preserve"> </w:t>
      </w:r>
      <w:proofErr w:type="spellStart"/>
      <w:r w:rsidRPr="00FE052F">
        <w:t>biệt</w:t>
      </w:r>
      <w:proofErr w:type="spellEnd"/>
      <w:r w:rsidRPr="00FE052F">
        <w:t xml:space="preserve"> </w:t>
      </w:r>
      <w:proofErr w:type="spellStart"/>
      <w:r w:rsidRPr="00FE052F">
        <w:lastRenderedPageBreak/>
        <w:t>trong</w:t>
      </w:r>
      <w:proofErr w:type="spellEnd"/>
      <w:r w:rsidRPr="00FE052F">
        <w:t xml:space="preserve"> </w:t>
      </w:r>
      <w:proofErr w:type="spellStart"/>
      <w:r w:rsidRPr="00FE052F">
        <w:t>tiêu</w:t>
      </w:r>
      <w:proofErr w:type="spellEnd"/>
      <w:r w:rsidRPr="00FE052F">
        <w:t xml:space="preserve"> </w:t>
      </w:r>
      <w:proofErr w:type="spellStart"/>
      <w:r w:rsidRPr="00FE052F">
        <w:t>chí</w:t>
      </w:r>
      <w:proofErr w:type="spellEnd"/>
      <w:r w:rsidRPr="00FE052F">
        <w:t xml:space="preserve"> </w:t>
      </w:r>
      <w:proofErr w:type="spellStart"/>
      <w:r w:rsidRPr="00FE052F">
        <w:t>đánh</w:t>
      </w:r>
      <w:proofErr w:type="spellEnd"/>
      <w:r w:rsidRPr="00FE052F">
        <w:t xml:space="preserve"> </w:t>
      </w:r>
      <w:proofErr w:type="spellStart"/>
      <w:r w:rsidRPr="00FE052F">
        <w:t>giá</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không</w:t>
      </w:r>
      <w:proofErr w:type="spellEnd"/>
      <w:r w:rsidRPr="00FE052F">
        <w:t xml:space="preserve"> </w:t>
      </w:r>
      <w:proofErr w:type="spellStart"/>
      <w:r w:rsidRPr="00FE052F">
        <w:t>đầy</w:t>
      </w:r>
      <w:proofErr w:type="spellEnd"/>
      <w:r w:rsidRPr="00FE052F">
        <w:t xml:space="preserve"> </w:t>
      </w:r>
      <w:proofErr w:type="spellStart"/>
      <w:r w:rsidRPr="00FE052F">
        <w:t>đủ</w:t>
      </w:r>
      <w:proofErr w:type="spellEnd"/>
      <w:r w:rsidRPr="00FE052F">
        <w:t xml:space="preserve"> </w:t>
      </w:r>
      <w:proofErr w:type="spellStart"/>
      <w:r w:rsidRPr="00FE052F">
        <w:t>và</w:t>
      </w:r>
      <w:proofErr w:type="spellEnd"/>
      <w:r w:rsidRPr="00FE052F">
        <w:t xml:space="preserve"> </w:t>
      </w:r>
      <w:proofErr w:type="spellStart"/>
      <w:r w:rsidRPr="00FE052F">
        <w:t>thời</w:t>
      </w:r>
      <w:proofErr w:type="spellEnd"/>
      <w:r w:rsidRPr="00FE052F">
        <w:t xml:space="preserve"> </w:t>
      </w:r>
      <w:proofErr w:type="spellStart"/>
      <w:r w:rsidRPr="00FE052F">
        <w:t>gian</w:t>
      </w:r>
      <w:proofErr w:type="spellEnd"/>
      <w:r w:rsidRPr="00FE052F">
        <w:t xml:space="preserve"> </w:t>
      </w:r>
      <w:proofErr w:type="spellStart"/>
      <w:r w:rsidRPr="00FE052F">
        <w:t>theo</w:t>
      </w:r>
      <w:proofErr w:type="spellEnd"/>
      <w:r w:rsidRPr="00FE052F">
        <w:t xml:space="preserve"> </w:t>
      </w:r>
      <w:proofErr w:type="spellStart"/>
      <w:r w:rsidRPr="00FE052F">
        <w:t>dõi</w:t>
      </w:r>
      <w:proofErr w:type="spellEnd"/>
      <w:r w:rsidRPr="00FE052F">
        <w:rPr>
          <w:lang w:val="vi-VN"/>
        </w:rPr>
        <w:t xml:space="preserve"> </w:t>
      </w:r>
      <w:r w:rsidRPr="00FE052F">
        <w:rPr>
          <w:lang w:val="vi-VN"/>
        </w:rPr>
        <w:fldChar w:fldCharType="begin">
          <w:fldData xml:space="preserve">PEVuZE5vdGU+PENpdGU+PEF1dGhvcj5NYWhtb29kPC9BdXRob3I+PFllYXI+MjAyMDwvWWVhcj48
UmVjTnVtPjExPC9SZWNOdW0+PERpc3BsYXlUZXh0PlsxMV08L0Rpc3BsYXlUZXh0PjxyZWNvcmQ+
PHJlYy1udW1iZXI+MTE8L3JlYy1udW1iZXI+PGZvcmVpZ24ta2V5cz48a2V5IGFwcD0iRU4iIGRi
LWlkPSI5djlwdHo1dmwyejByMmV6dnJpeDVhMnU5ZXZlenYwczJwOTAiIHRpbWVzdGFtcD0iMTc3
MDQ0NTM5MiI+MTE8L2tleT48L2ZvcmVpZ24ta2V5cz48cmVmLXR5cGUgbmFtZT0iSm91cm5hbCBB
cnRpY2xlIj4xNzwvcmVmLXR5cGU+PGNvbnRyaWJ1dG9ycz48YXV0aG9ycz48YXV0aG9yPk1haG1v
b2QsIFMuPC9hdXRob3I+PGF1dGhvcj5KYWxhbCwgWi48L2F1dGhvcj48YXV0aG9yPkhhZGksIE0u
IEEuPC9hdXRob3I+PGF1dGhvcj5TaGFoLCBLLiBVLjwvYXV0aG9yPjwvYXV0aG9ycz48L2NvbnRy
aWJ1dG9ycz48YXV0aC1hZGRyZXNzPkRlcGFydG1lbnQgb2YgUGhhcm1hY3ksIFF1YWlkLUUtQXph
bSBVbml2ZXJzaXR5LCBJc2xhbWFiYWQsIDQ1MzIwLCBQYWtpc3Rhbi4mI3hEO1NjaG9vbCBvZiBQ
aGFybWFjeSwgSW5zdGl0dXRlIG9mIENsaW5pY2FsIFNjaWVuY2VzLCBVbml2ZXJzaXR5IG9mIEJp
cm1pbmdoYW0sIEVkZ2Jhc3RvbiwgQmlybWluZ2hhbSwgQjE1IDJUVCwgVUsuJiN4RDtEZXBhcnRt
ZW50IG9mIFBoYXJtYWN5LCBRdWFpZC1FLUF6YW0gVW5pdmVyc2l0eSwgSXNsYW1hYmFkLCA0NTMy
MCwgUGFraXN0YW4uIGt1c2hhaEBxYXUuZWR1LnBrLjwvYXV0aC1hZGRyZXNzPjx0aXRsZXM+PHRp
dGxlPkFzc29jaWF0aW9uIGJldHdlZW4gYXR0ZW5kYW5jZSBhdCBvdXRwYXRpZW50IGZvbGxvdy11
cCBhcHBvaW50bWVudHMgYW5kIGJsb29kIHByZXNzdXJlIGNvbnRyb2wgYW1vbmcgcGF0aWVudHMg
d2l0aCBoeXBlcnRlbnNpb248L3RpdGxlPjxzZWNvbmRhcnktdGl0bGU+Qk1DIENhcmRpb3Zhc2Mg
RGlzb3JkPC9zZWNvbmRhcnktdGl0bGU+PC90aXRsZXM+PHBlcmlvZGljYWw+PGZ1bGwtdGl0bGU+
Qk1DIENhcmRpb3Zhc2MgRGlzb3JkPC9mdWxsLXRpdGxlPjwvcGVyaW9kaWNhbD48cGFnZXM+NDU4
PC9wYWdlcz48dm9sdW1lPjIwPC92b2x1bWU+PG51bWJlcj4xPC9udW1iZXI+PGVkaXRpb24+MjAy
MDEwMjE8L2VkaXRpb24+PGtleXdvcmRzPjxrZXl3b3JkPkFkdWx0PC9rZXl3b3JkPjxrZXl3b3Jk
PipBZnRlcmNhcmU8L2tleXdvcmQ+PGtleXdvcmQ+QWdlZDwva2V5d29yZD48a2V5d29yZD4qQW1i
dWxhdG9yeSBDYXJlPC9rZXl3b3JkPjxrZXl3b3JkPkFudGloeXBlcnRlbnNpdmUgQWdlbnRzLyp0
aGVyYXBldXRpYyB1c2U8L2tleXdvcmQ+PGtleXdvcmQ+KkFwcG9pbnRtZW50cyBhbmQgU2NoZWR1
bGVzPC9rZXl3b3JkPjxrZXl3b3JkPkJsb29kIFByZXNzdXJlLypkcnVnIGVmZmVjdHM8L2tleXdv
cmQ+PGtleXdvcmQ+Q3Jvc3MtU2VjdGlvbmFsIFN0dWRpZXM8L2tleXdvcmQ+PGtleXdvcmQ+RmVt
YWxlPC9rZXl3b3JkPjxrZXl3b3JkPkhlYWx0aCBLbm93bGVkZ2UsIEF0dGl0dWRlcywgUHJhY3Rp
Y2U8L2tleXdvcmQ+PGtleXdvcmQ+SHVtYW5zPC9rZXl3b3JkPjxrZXl3b3JkPkh5cGVydGVuc2lv
bi9kaWFnbm9zaXMvKmRydWcgdGhlcmFweS9waHlzaW9wYXRob2xvZ3k8L2tleXdvcmQ+PGtleXdv
cmQ+TWFsZTwva2V5d29yZD48a2V5d29yZD4qTWVkaWNhdGlvbiBBZGhlcmVuY2U8L2tleXdvcmQ+
PGtleXdvcmQ+TWlkZGxlIEFnZWQ8L2tleXdvcmQ+PGtleXdvcmQ+Kk5vLVNob3cgUGF0aWVudHM8
L2tleXdvcmQ+PGtleXdvcmQ+UGFraXN0YW48L2tleXdvcmQ+PGtleXdvcmQ+UmlzayBBc3Nlc3Nt
ZW50PC9rZXl3b3JkPjxrZXl3b3JkPlJpc2sgRmFjdG9yczwva2V5d29yZD48a2V5d29yZD5UaW1l
IEZhY3RvcnM8L2tleXdvcmQ+PGtleXdvcmQ+VHJlYXRtZW50IE91dGNvbWU8L2tleXdvcmQ+PGtl
eXdvcmQ+Qmxvb2QgcHJlc3N1cmU8L2tleXdvcmQ+PGtleXdvcmQ+Q3Jvc3Mgc2VjdGlvbmFsIHN0
dWR5PC9rZXl3b3JkPjxrZXl3b3JkPk1lZGljYXRpb24gYWRoZXJlbmNlPC9rZXl3b3JkPjxrZXl3
b3JkPlByaW1hcnkgY2FyZTwva2V5d29yZD48a2V5d29yZD5UcmVhdG1lbnQgZm9sbG93LXVwPC9r
ZXl3b3JkPjwva2V5d29yZHM+PGRhdGVzPjx5ZWFyPjIwMjA8L3llYXI+PHB1Yi1kYXRlcz48ZGF0
ZT5PY3QgMjE8L2RhdGU+PC9wdWItZGF0ZXM+PC9kYXRlcz48aXNibj4xNDcxLTIyNjE8L2lzYm4+
PGFjY2Vzc2lvbi1udW0+MzMwODcwNjU8L2FjY2Vzc2lvbi1udW0+PHVybHM+PC91cmxzPjxjdXN0
b20xPlRoZSBhdXRob3JzIGRlY2xhcmUgdGhhdCB0aGV5IGhhdmUgbm8gY29uZmxpY3Qgb2YgaW50
ZXJlc3QuPC9jdXN0b20xPjxjdXN0b20yPlBNQzc1Nzk5NjU8L2N1c3RvbTI+PGVsZWN0cm9uaWMt
cmVzb3VyY2UtbnVtPjEwLjExODYvczEyODcyLTAyMC0wMTc0MS01PC9lbGVjdHJvbmljLXJlc291
cmNlLW51bT48cmVtb3RlLWRhdGFiYXNlLXByb3ZpZGVyPk5MTTwvcmVtb3RlLWRhdGFiYXNlLXBy
b3ZpZGVyPjxsYW5ndWFnZT5lbmc8L2xhbmd1YWdlPjwvcmVjb3JkPjwvQ2l0ZT48L0VuZE5vdGU+
AG==
</w:fldData>
        </w:fldChar>
      </w:r>
      <w:r w:rsidRPr="00FE052F">
        <w:rPr>
          <w:lang w:val="vi-VN"/>
        </w:rPr>
        <w:instrText xml:space="preserve"> ADDIN EN.CITE </w:instrText>
      </w:r>
      <w:r w:rsidRPr="00FE052F">
        <w:rPr>
          <w:lang w:val="vi-VN"/>
        </w:rPr>
        <w:fldChar w:fldCharType="begin">
          <w:fldData xml:space="preserve">PEVuZE5vdGU+PENpdGU+PEF1dGhvcj5NYWhtb29kPC9BdXRob3I+PFllYXI+MjAyMDwvWWVhcj48
UmVjTnVtPjExPC9SZWNOdW0+PERpc3BsYXlUZXh0PlsxMV08L0Rpc3BsYXlUZXh0PjxyZWNvcmQ+
PHJlYy1udW1iZXI+MTE8L3JlYy1udW1iZXI+PGZvcmVpZ24ta2V5cz48a2V5IGFwcD0iRU4iIGRi
LWlkPSI5djlwdHo1dmwyejByMmV6dnJpeDVhMnU5ZXZlenYwczJwOTAiIHRpbWVzdGFtcD0iMTc3
MDQ0NTM5MiI+MTE8L2tleT48L2ZvcmVpZ24ta2V5cz48cmVmLXR5cGUgbmFtZT0iSm91cm5hbCBB
cnRpY2xlIj4xNzwvcmVmLXR5cGU+PGNvbnRyaWJ1dG9ycz48YXV0aG9ycz48YXV0aG9yPk1haG1v
b2QsIFMuPC9hdXRob3I+PGF1dGhvcj5KYWxhbCwgWi48L2F1dGhvcj48YXV0aG9yPkhhZGksIE0u
IEEuPC9hdXRob3I+PGF1dGhvcj5TaGFoLCBLLiBVLjwvYXV0aG9yPjwvYXV0aG9ycz48L2NvbnRy
aWJ1dG9ycz48YXV0aC1hZGRyZXNzPkRlcGFydG1lbnQgb2YgUGhhcm1hY3ksIFF1YWlkLUUtQXph
bSBVbml2ZXJzaXR5LCBJc2xhbWFiYWQsIDQ1MzIwLCBQYWtpc3Rhbi4mI3hEO1NjaG9vbCBvZiBQ
aGFybWFjeSwgSW5zdGl0dXRlIG9mIENsaW5pY2FsIFNjaWVuY2VzLCBVbml2ZXJzaXR5IG9mIEJp
cm1pbmdoYW0sIEVkZ2Jhc3RvbiwgQmlybWluZ2hhbSwgQjE1IDJUVCwgVUsuJiN4RDtEZXBhcnRt
ZW50IG9mIFBoYXJtYWN5LCBRdWFpZC1FLUF6YW0gVW5pdmVyc2l0eSwgSXNsYW1hYmFkLCA0NTMy
MCwgUGFraXN0YW4uIGt1c2hhaEBxYXUuZWR1LnBrLjwvYXV0aC1hZGRyZXNzPjx0aXRsZXM+PHRp
dGxlPkFzc29jaWF0aW9uIGJldHdlZW4gYXR0ZW5kYW5jZSBhdCBvdXRwYXRpZW50IGZvbGxvdy11
cCBhcHBvaW50bWVudHMgYW5kIGJsb29kIHByZXNzdXJlIGNvbnRyb2wgYW1vbmcgcGF0aWVudHMg
d2l0aCBoeXBlcnRlbnNpb248L3RpdGxlPjxzZWNvbmRhcnktdGl0bGU+Qk1DIENhcmRpb3Zhc2Mg
RGlzb3JkPC9zZWNvbmRhcnktdGl0bGU+PC90aXRsZXM+PHBlcmlvZGljYWw+PGZ1bGwtdGl0bGU+
Qk1DIENhcmRpb3Zhc2MgRGlzb3JkPC9mdWxsLXRpdGxlPjwvcGVyaW9kaWNhbD48cGFnZXM+NDU4
PC9wYWdlcz48dm9sdW1lPjIwPC92b2x1bWU+PG51bWJlcj4xPC9udW1iZXI+PGVkaXRpb24+MjAy
MDEwMjE8L2VkaXRpb24+PGtleXdvcmRzPjxrZXl3b3JkPkFkdWx0PC9rZXl3b3JkPjxrZXl3b3Jk
PipBZnRlcmNhcmU8L2tleXdvcmQ+PGtleXdvcmQ+QWdlZDwva2V5d29yZD48a2V5d29yZD4qQW1i
dWxhdG9yeSBDYXJlPC9rZXl3b3JkPjxrZXl3b3JkPkFudGloeXBlcnRlbnNpdmUgQWdlbnRzLyp0
aGVyYXBldXRpYyB1c2U8L2tleXdvcmQ+PGtleXdvcmQ+KkFwcG9pbnRtZW50cyBhbmQgU2NoZWR1
bGVzPC9rZXl3b3JkPjxrZXl3b3JkPkJsb29kIFByZXNzdXJlLypkcnVnIGVmZmVjdHM8L2tleXdv
cmQ+PGtleXdvcmQ+Q3Jvc3MtU2VjdGlvbmFsIFN0dWRpZXM8L2tleXdvcmQ+PGtleXdvcmQ+RmVt
YWxlPC9rZXl3b3JkPjxrZXl3b3JkPkhlYWx0aCBLbm93bGVkZ2UsIEF0dGl0dWRlcywgUHJhY3Rp
Y2U8L2tleXdvcmQ+PGtleXdvcmQ+SHVtYW5zPC9rZXl3b3JkPjxrZXl3b3JkPkh5cGVydGVuc2lv
bi9kaWFnbm9zaXMvKmRydWcgdGhlcmFweS9waHlzaW9wYXRob2xvZ3k8L2tleXdvcmQ+PGtleXdv
cmQ+TWFsZTwva2V5d29yZD48a2V5d29yZD4qTWVkaWNhdGlvbiBBZGhlcmVuY2U8L2tleXdvcmQ+
PGtleXdvcmQ+TWlkZGxlIEFnZWQ8L2tleXdvcmQ+PGtleXdvcmQ+Kk5vLVNob3cgUGF0aWVudHM8
L2tleXdvcmQ+PGtleXdvcmQ+UGFraXN0YW48L2tleXdvcmQ+PGtleXdvcmQ+UmlzayBBc3Nlc3Nt
ZW50PC9rZXl3b3JkPjxrZXl3b3JkPlJpc2sgRmFjdG9yczwva2V5d29yZD48a2V5d29yZD5UaW1l
IEZhY3RvcnM8L2tleXdvcmQ+PGtleXdvcmQ+VHJlYXRtZW50IE91dGNvbWU8L2tleXdvcmQ+PGtl
eXdvcmQ+Qmxvb2QgcHJlc3N1cmU8L2tleXdvcmQ+PGtleXdvcmQ+Q3Jvc3Mgc2VjdGlvbmFsIHN0
dWR5PC9rZXl3b3JkPjxrZXl3b3JkPk1lZGljYXRpb24gYWRoZXJlbmNlPC9rZXl3b3JkPjxrZXl3
b3JkPlByaW1hcnkgY2FyZTwva2V5d29yZD48a2V5d29yZD5UcmVhdG1lbnQgZm9sbG93LXVwPC9r
ZXl3b3JkPjwva2V5d29yZHM+PGRhdGVzPjx5ZWFyPjIwMjA8L3llYXI+PHB1Yi1kYXRlcz48ZGF0
ZT5PY3QgMjE8L2RhdGU+PC9wdWItZGF0ZXM+PC9kYXRlcz48aXNibj4xNDcxLTIyNjE8L2lzYm4+
PGFjY2Vzc2lvbi1udW0+MzMwODcwNjU8L2FjY2Vzc2lvbi1udW0+PHVybHM+PC91cmxzPjxjdXN0
b20xPlRoZSBhdXRob3JzIGRlY2xhcmUgdGhhdCB0aGV5IGhhdmUgbm8gY29uZmxpY3Qgb2YgaW50
ZXJlc3QuPC9jdXN0b20xPjxjdXN0b20yPlBNQzc1Nzk5NjU8L2N1c3RvbTI+PGVsZWN0cm9uaWMt
cmVzb3VyY2UtbnVtPjEwLjExODYvczEyODcyLTAyMC0wMTc0MS01PC9lbGVjdHJvbmljLXJlc291
cmNlLW51bT48cmVtb3RlLWRhdGFiYXNlLXByb3ZpZGVyPk5MTTwvcmVtb3RlLWRhdGFiYXNlLXBy
b3ZpZGVyPjxsYW5ndWFnZT5lbmc8L2xhbmd1YWdlPjwvcmVjb3JkPjwvQ2l0ZT48L0VuZE5vdGU+
AG==
</w:fldData>
        </w:fldChar>
      </w:r>
      <w:r w:rsidRPr="00FE052F">
        <w:rPr>
          <w:lang w:val="vi-VN"/>
        </w:rPr>
        <w:instrText xml:space="preserve"> ADDIN EN.CITE.DATA </w:instrText>
      </w:r>
      <w:r w:rsidRPr="00FE052F">
        <w:rPr>
          <w:lang w:val="vi-VN"/>
        </w:rPr>
      </w:r>
      <w:r w:rsidRPr="00FE052F">
        <w:rPr>
          <w:lang w:val="vi-VN"/>
        </w:rPr>
        <w:fldChar w:fldCharType="end"/>
      </w:r>
      <w:r w:rsidRPr="00FE052F">
        <w:rPr>
          <w:lang w:val="vi-VN"/>
        </w:rPr>
      </w:r>
      <w:r w:rsidRPr="00FE052F">
        <w:rPr>
          <w:lang w:val="vi-VN"/>
        </w:rPr>
        <w:fldChar w:fldCharType="separate"/>
      </w:r>
      <w:r w:rsidRPr="00FE052F">
        <w:rPr>
          <w:noProof/>
          <w:lang w:val="vi-VN"/>
        </w:rPr>
        <w:t>[11]</w:t>
      </w:r>
      <w:r w:rsidRPr="00FE052F">
        <w:rPr>
          <w:lang w:val="vi-VN"/>
        </w:rPr>
        <w:fldChar w:fldCharType="end"/>
      </w:r>
      <w:r w:rsidRPr="00FE052F">
        <w:rPr>
          <w:lang w:val="vi-VN"/>
        </w:rPr>
        <w:t xml:space="preserve">. </w:t>
      </w:r>
      <w:proofErr w:type="spellStart"/>
      <w:r w:rsidRPr="00FE052F">
        <w:t>Ngược</w:t>
      </w:r>
      <w:proofErr w:type="spellEnd"/>
      <w:r w:rsidRPr="00FE052F">
        <w:t xml:space="preserve"> </w:t>
      </w:r>
      <w:proofErr w:type="spellStart"/>
      <w:r w:rsidRPr="00FE052F">
        <w:t>lại</w:t>
      </w:r>
      <w:proofErr w:type="spellEnd"/>
      <w:r w:rsidRPr="00FE052F">
        <w:t xml:space="preserve">, </w:t>
      </w:r>
      <w:proofErr w:type="spellStart"/>
      <w:r w:rsidRPr="00FE052F">
        <w:t>kết</w:t>
      </w:r>
      <w:proofErr w:type="spellEnd"/>
      <w:r w:rsidRPr="00FE052F">
        <w:t xml:space="preserve"> </w:t>
      </w:r>
      <w:proofErr w:type="spellStart"/>
      <w:r w:rsidRPr="00FE052F">
        <w:t>quả</w:t>
      </w:r>
      <w:proofErr w:type="spellEnd"/>
      <w:r w:rsidRPr="00FE052F">
        <w:t xml:space="preserve"> </w:t>
      </w:r>
      <w:proofErr w:type="spellStart"/>
      <w:r w:rsidRPr="00FE052F">
        <w:t>này</w:t>
      </w:r>
      <w:proofErr w:type="spellEnd"/>
      <w:r w:rsidRPr="00FE052F">
        <w:t xml:space="preserve"> </w:t>
      </w:r>
      <w:proofErr w:type="spellStart"/>
      <w:r w:rsidRPr="00FE052F">
        <w:t>cao</w:t>
      </w:r>
      <w:proofErr w:type="spellEnd"/>
      <w:r w:rsidRPr="00FE052F">
        <w:t xml:space="preserve"> </w:t>
      </w:r>
      <w:proofErr w:type="spellStart"/>
      <w:r w:rsidRPr="00FE052F">
        <w:t>hơn</w:t>
      </w:r>
      <w:proofErr w:type="spellEnd"/>
      <w:r w:rsidRPr="00FE052F">
        <w:t xml:space="preserve"> so </w:t>
      </w:r>
      <w:proofErr w:type="spellStart"/>
      <w:r w:rsidRPr="00FE052F">
        <w:t>với</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tại</w:t>
      </w:r>
      <w:proofErr w:type="spellEnd"/>
      <w:r w:rsidRPr="00FE052F">
        <w:t xml:space="preserve"> Brazil </w:t>
      </w:r>
      <w:proofErr w:type="spellStart"/>
      <w:r w:rsidRPr="00FE052F">
        <w:t>của</w:t>
      </w:r>
      <w:proofErr w:type="spellEnd"/>
      <w:r w:rsidRPr="00FE052F">
        <w:t xml:space="preserve"> Eduardo Barbosa Coelho </w:t>
      </w:r>
      <w:proofErr w:type="spellStart"/>
      <w:r w:rsidRPr="00FE052F">
        <w:t>và</w:t>
      </w:r>
      <w:proofErr w:type="spellEnd"/>
      <w:r w:rsidRPr="00FE052F">
        <w:t xml:space="preserve"> </w:t>
      </w:r>
      <w:proofErr w:type="spellStart"/>
      <w:r w:rsidRPr="00FE052F">
        <w:t>cộng</w:t>
      </w:r>
      <w:proofErr w:type="spellEnd"/>
      <w:r w:rsidRPr="00FE052F">
        <w:t xml:space="preserve"> </w:t>
      </w:r>
      <w:proofErr w:type="spellStart"/>
      <w:r w:rsidRPr="00FE052F">
        <w:t>sự</w:t>
      </w:r>
      <w:proofErr w:type="spellEnd"/>
      <w:r w:rsidRPr="00FE052F">
        <w:t xml:space="preserve"> (10,3%) </w:t>
      </w:r>
      <w:r w:rsidRPr="00FE052F">
        <w:fldChar w:fldCharType="begin">
          <w:fldData xml:space="preserve">PEVuZE5vdGU+PENpdGU+PEF1dGhvcj5Db2VsaG88L0F1dGhvcj48WWVhcj4yMDA1PC9ZZWFyPjxS
ZWNOdW0+MTI8L1JlY051bT48RGlzcGxheVRleHQ+WzEyXTwvRGlzcGxheVRleHQ+PHJlY29yZD48
cmVjLW51bWJlcj4xMjwvcmVjLW51bWJlcj48Zm9yZWlnbi1rZXlzPjxrZXkgYXBwPSJFTiIgZGIt
aWQ9Ijl2OXB0ejV2bDJ6MHIyZXp2cml4NWEydTlldmV6djBzMnA5MCIgdGltZXN0YW1wPSIxNzcw
NDQ1NDIwIj4xMjwva2V5PjwvZm9yZWlnbi1rZXlzPjxyZWYtdHlwZSBuYW1lPSJKb3VybmFsIEFy
dGljbGUiPjE3PC9yZWYtdHlwZT48Y29udHJpYnV0b3JzPjxhdXRob3JzPjxhdXRob3I+Q29lbGhv
LCBFLiBCLjwvYXV0aG9yPjxhdXRob3I+TW95c8OpcyBOZXRvLCBNLjwvYXV0aG9yPjxhdXRob3I+
UGFsaGFyZXMsIFIuPC9hdXRob3I+PGF1dGhvcj5DYXJkb3NvLCBNLiBDLjwvYXV0aG9yPjxhdXRo
b3I+R2VsZWlsZXRlLCBULiBKLjwvYXV0aG9yPjxhdXRob3I+Tm9icmUsIEYuPC9hdXRob3I+PC9h
dXRob3JzPjwvY29udHJpYnV0b3JzPjxhdXRoLWFkZHJlc3M+SG9zcGl0YWwgZGFzIENsw61uaWNh
cywgRmFjdWxkYWRlIGRlIE1lZGljaW5hIGRlIFJpYmVpcsOjbyBQcmV0bywgVVNQLCBSaWJlaXLD
o28gUHJldG8sIFNQLiBlYmNvZWxob0BmbXJwLnVzcC5icjwvYXV0aC1hZGRyZXNzPjx0aXRsZXM+
PHRpdGxlPltSZWxhdGlvbnNoaXAgYmV0d2VlbiByZWd1bGFyIGF0dGVuZGFuY2UgdG8gYW1idWxh
dG9yeSBhcHBvaW50bWVudHMgYW5kIGJsb29kIHByZXNzdXJlIGNvbnRyb2wgYW1vbmcgaHlwZXJ0
ZW5zaXZlIHBhdGllbnRzXTwvdGl0bGU+PHNlY29uZGFyeS10aXRsZT5BcnEgQnJhcyBDYXJkaW9s
PC9zZWNvbmRhcnktdGl0bGU+PC90aXRsZXM+PHBlcmlvZGljYWw+PGZ1bGwtdGl0bGU+QXJxIEJy
YXMgQ2FyZGlvbDwvZnVsbC10aXRsZT48L3BlcmlvZGljYWw+PHBhZ2VzPjE1Ny02MTwvcGFnZXM+
PHZvbHVtZT44NTwvdm9sdW1lPjxudW1iZXI+MzwvbnVtYmVyPjxlZGl0aW9uPjIwMDUwOTI5PC9l
ZGl0aW9uPjxrZXl3b3Jkcz48a2V5d29yZD5BZG9sZXNjZW50PC9rZXl3b3JkPjxrZXl3b3JkPkFk
dWx0PC9rZXl3b3JkPjxrZXl3b3JkPkFnZWQ8L2tleXdvcmQ+PGtleXdvcmQ+QWdlZCwgODAgYW5k
IG92ZXI8L2tleXdvcmQ+PGtleXdvcmQ+KkFwcG9pbnRtZW50cyBhbmQgU2NoZWR1bGVzPC9rZXl3
b3JkPjxrZXl3b3JkPkJsb29kIFByZXNzdXJlPC9rZXl3b3JkPjxrZXl3b3JkPkJyYXppbC9lcGlk
ZW1pb2xvZ3k8L2tleXdvcmQ+PGtleXdvcmQ+RmVtYWxlPC9rZXl3b3JkPjxrZXl3b3JkPkZvbGxv
dy1VcCBTdHVkaWVzPC9rZXl3b3JkPjxrZXl3b3JkPkh1bWFuczwva2V5d29yZD48a2V5d29yZD5I
eXBlcnRlbnNpb24vbW9ydGFsaXR5LypwcmV2ZW50aW9uICZhbXA7IGNvbnRyb2w8L2tleXdvcmQ+
PGtleXdvcmQ+TWFsZTwva2V5d29yZD48a2V5d29yZD5NaWRkbGUgQWdlZDwva2V5d29yZD48a2V5
d29yZD5QYXRpZW50IENvbXBsaWFuY2UvKnN0YXRpc3RpY3MgJmFtcDsgbnVtZXJpY2FsIGRhdGE8
L2tleXdvcmQ+PGtleXdvcmQ+UmV0cm9zcGVjdGl2ZSBTdHVkaWVzPC9rZXl3b3JkPjxrZXl3b3Jk
PlN1cnZleXMgYW5kIFF1ZXN0aW9ubmFpcmVzPC9rZXl3b3JkPjwva2V5d29yZHM+PGRhdGVzPjx5
ZWFyPjIwMDU8L3llYXI+PHB1Yi1kYXRlcz48ZGF0ZT5TZXA8L2RhdGU+PC9wdWItZGF0ZXM+PC9k
YXRlcz48b3JpZy1wdWI+UmVsYcOnw6NvIGVudHJlIGEgYXNzaWR1aWRhZGUgw6BzIGNvbnN1bHRh
cyBhbWJ1bGF0b3JpYWlzIGUgbyBjb250cm9sZSBkYSBwcmVzc8OjbyBhcnRlcmlhbCBlbSBwYWNp
ZW50ZXMgaGlwZXJ0ZW5zb3MuPC9vcmlnLXB1Yj48aXNibj4wMDY2LTc4MlggKFByaW50KSYjeEQ7
MDA2Ni03ODJ4PC9pc2JuPjxhY2Nlc3Npb24tbnVtPjE2MjAwMjYwPC9hY2Nlc3Npb24tbnVtPjx1
cmxzPjwvdXJscz48ZWxlY3Ryb25pYy1yZXNvdXJjZS1udW0+MTAuMTU5MC9zMDA2Ni03ODJ4MjAw
NTAwMTYwMDAwMjwvZWxlY3Ryb25pYy1yZXNvdXJjZS1udW0+PHJlbW90ZS1kYXRhYmFzZS1wcm92
aWRlcj5OTE08L3JlbW90ZS1kYXRhYmFzZS1wcm92aWRlcj48bGFuZ3VhZ2U+cG9yPC9sYW5ndWFn
ZT48L3JlY29yZD48L0NpdGU+PC9FbmROb3RlPgB=
</w:fldData>
        </w:fldChar>
      </w:r>
      <w:r w:rsidRPr="00FE052F">
        <w:instrText xml:space="preserve"> ADDIN EN.CITE </w:instrText>
      </w:r>
      <w:r w:rsidRPr="00FE052F">
        <w:fldChar w:fldCharType="begin">
          <w:fldData xml:space="preserve">PEVuZE5vdGU+PENpdGU+PEF1dGhvcj5Db2VsaG88L0F1dGhvcj48WWVhcj4yMDA1PC9ZZWFyPjxS
ZWNOdW0+MTI8L1JlY051bT48RGlzcGxheVRleHQ+WzEyXTwvRGlzcGxheVRleHQ+PHJlY29yZD48
cmVjLW51bWJlcj4xMjwvcmVjLW51bWJlcj48Zm9yZWlnbi1rZXlzPjxrZXkgYXBwPSJFTiIgZGIt
aWQ9Ijl2OXB0ejV2bDJ6MHIyZXp2cml4NWEydTlldmV6djBzMnA5MCIgdGltZXN0YW1wPSIxNzcw
NDQ1NDIwIj4xMjwva2V5PjwvZm9yZWlnbi1rZXlzPjxyZWYtdHlwZSBuYW1lPSJKb3VybmFsIEFy
dGljbGUiPjE3PC9yZWYtdHlwZT48Y29udHJpYnV0b3JzPjxhdXRob3JzPjxhdXRob3I+Q29lbGhv
LCBFLiBCLjwvYXV0aG9yPjxhdXRob3I+TW95c8OpcyBOZXRvLCBNLjwvYXV0aG9yPjxhdXRob3I+
UGFsaGFyZXMsIFIuPC9hdXRob3I+PGF1dGhvcj5DYXJkb3NvLCBNLiBDLjwvYXV0aG9yPjxhdXRo
b3I+R2VsZWlsZXRlLCBULiBKLjwvYXV0aG9yPjxhdXRob3I+Tm9icmUsIEYuPC9hdXRob3I+PC9h
dXRob3JzPjwvY29udHJpYnV0b3JzPjxhdXRoLWFkZHJlc3M+SG9zcGl0YWwgZGFzIENsw61uaWNh
cywgRmFjdWxkYWRlIGRlIE1lZGljaW5hIGRlIFJpYmVpcsOjbyBQcmV0bywgVVNQLCBSaWJlaXLD
o28gUHJldG8sIFNQLiBlYmNvZWxob0BmbXJwLnVzcC5icjwvYXV0aC1hZGRyZXNzPjx0aXRsZXM+
PHRpdGxlPltSZWxhdGlvbnNoaXAgYmV0d2VlbiByZWd1bGFyIGF0dGVuZGFuY2UgdG8gYW1idWxh
dG9yeSBhcHBvaW50bWVudHMgYW5kIGJsb29kIHByZXNzdXJlIGNvbnRyb2wgYW1vbmcgaHlwZXJ0
ZW5zaXZlIHBhdGllbnRzXTwvdGl0bGU+PHNlY29uZGFyeS10aXRsZT5BcnEgQnJhcyBDYXJkaW9s
PC9zZWNvbmRhcnktdGl0bGU+PC90aXRsZXM+PHBlcmlvZGljYWw+PGZ1bGwtdGl0bGU+QXJxIEJy
YXMgQ2FyZGlvbDwvZnVsbC10aXRsZT48L3BlcmlvZGljYWw+PHBhZ2VzPjE1Ny02MTwvcGFnZXM+
PHZvbHVtZT44NTwvdm9sdW1lPjxudW1iZXI+MzwvbnVtYmVyPjxlZGl0aW9uPjIwMDUwOTI5PC9l
ZGl0aW9uPjxrZXl3b3Jkcz48a2V5d29yZD5BZG9sZXNjZW50PC9rZXl3b3JkPjxrZXl3b3JkPkFk
dWx0PC9rZXl3b3JkPjxrZXl3b3JkPkFnZWQ8L2tleXdvcmQ+PGtleXdvcmQ+QWdlZCwgODAgYW5k
IG92ZXI8L2tleXdvcmQ+PGtleXdvcmQ+KkFwcG9pbnRtZW50cyBhbmQgU2NoZWR1bGVzPC9rZXl3
b3JkPjxrZXl3b3JkPkJsb29kIFByZXNzdXJlPC9rZXl3b3JkPjxrZXl3b3JkPkJyYXppbC9lcGlk
ZW1pb2xvZ3k8L2tleXdvcmQ+PGtleXdvcmQ+RmVtYWxlPC9rZXl3b3JkPjxrZXl3b3JkPkZvbGxv
dy1VcCBTdHVkaWVzPC9rZXl3b3JkPjxrZXl3b3JkPkh1bWFuczwva2V5d29yZD48a2V5d29yZD5I
eXBlcnRlbnNpb24vbW9ydGFsaXR5LypwcmV2ZW50aW9uICZhbXA7IGNvbnRyb2w8L2tleXdvcmQ+
PGtleXdvcmQ+TWFsZTwva2V5d29yZD48a2V5d29yZD5NaWRkbGUgQWdlZDwva2V5d29yZD48a2V5
d29yZD5QYXRpZW50IENvbXBsaWFuY2UvKnN0YXRpc3RpY3MgJmFtcDsgbnVtZXJpY2FsIGRhdGE8
L2tleXdvcmQ+PGtleXdvcmQ+UmV0cm9zcGVjdGl2ZSBTdHVkaWVzPC9rZXl3b3JkPjxrZXl3b3Jk
PlN1cnZleXMgYW5kIFF1ZXN0aW9ubmFpcmVzPC9rZXl3b3JkPjwva2V5d29yZHM+PGRhdGVzPjx5
ZWFyPjIwMDU8L3llYXI+PHB1Yi1kYXRlcz48ZGF0ZT5TZXA8L2RhdGU+PC9wdWItZGF0ZXM+PC9k
YXRlcz48b3JpZy1wdWI+UmVsYcOnw6NvIGVudHJlIGEgYXNzaWR1aWRhZGUgw6BzIGNvbnN1bHRh
cyBhbWJ1bGF0b3JpYWlzIGUgbyBjb250cm9sZSBkYSBwcmVzc8OjbyBhcnRlcmlhbCBlbSBwYWNp
ZW50ZXMgaGlwZXJ0ZW5zb3MuPC9vcmlnLXB1Yj48aXNibj4wMDY2LTc4MlggKFByaW50KSYjeEQ7
MDA2Ni03ODJ4PC9pc2JuPjxhY2Nlc3Npb24tbnVtPjE2MjAwMjYwPC9hY2Nlc3Npb24tbnVtPjx1
cmxzPjwvdXJscz48ZWxlY3Ryb25pYy1yZXNvdXJjZS1udW0+MTAuMTU5MC9zMDA2Ni03ODJ4MjAw
NTAwMTYwMDAwMjwvZWxlY3Ryb25pYy1yZXNvdXJjZS1udW0+PHJlbW90ZS1kYXRhYmFzZS1wcm92
aWRlcj5OTE08L3JlbW90ZS1kYXRhYmFzZS1wcm92aWRlcj48bGFuZ3VhZ2U+cG9yPC9sYW5ndWFn
ZT48L3JlY29yZD48L0NpdGU+PC9FbmROb3RlPgB=
</w:fldData>
        </w:fldChar>
      </w:r>
      <w:r w:rsidRPr="00FE052F">
        <w:instrText xml:space="preserve"> ADDIN EN.CITE.DATA </w:instrText>
      </w:r>
      <w:r w:rsidRPr="00FE052F">
        <w:fldChar w:fldCharType="end"/>
      </w:r>
      <w:r w:rsidRPr="00FE052F">
        <w:fldChar w:fldCharType="separate"/>
      </w:r>
      <w:r w:rsidRPr="00FE052F">
        <w:rPr>
          <w:noProof/>
        </w:rPr>
        <w:t>[12]</w:t>
      </w:r>
      <w:r w:rsidRPr="00FE052F">
        <w:fldChar w:fldCharType="end"/>
      </w:r>
      <w:r w:rsidRPr="00FE052F">
        <w:t xml:space="preserve">. Tuy </w:t>
      </w:r>
      <w:proofErr w:type="spellStart"/>
      <w:r w:rsidRPr="00FE052F">
        <w:t>vậy</w:t>
      </w:r>
      <w:proofErr w:type="spellEnd"/>
      <w:r w:rsidRPr="00FE052F">
        <w:t xml:space="preserve">, </w:t>
      </w:r>
      <w:proofErr w:type="spellStart"/>
      <w:r w:rsidRPr="00FE052F">
        <w:t>cả</w:t>
      </w:r>
      <w:proofErr w:type="spellEnd"/>
      <w:r w:rsidRPr="00FE052F">
        <w:t xml:space="preserve"> </w:t>
      </w:r>
      <w:proofErr w:type="spellStart"/>
      <w:r w:rsidRPr="00FE052F">
        <w:t>hai</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trên</w:t>
      </w:r>
      <w:proofErr w:type="spellEnd"/>
      <w:r w:rsidRPr="00FE052F">
        <w:t xml:space="preserve"> </w:t>
      </w:r>
      <w:proofErr w:type="spellStart"/>
      <w:r w:rsidRPr="00FE052F">
        <w:t>đều</w:t>
      </w:r>
      <w:proofErr w:type="spellEnd"/>
      <w:r w:rsidRPr="00FE052F">
        <w:t xml:space="preserve"> </w:t>
      </w:r>
      <w:proofErr w:type="spellStart"/>
      <w:r w:rsidRPr="00FE052F">
        <w:t>ghi</w:t>
      </w:r>
      <w:proofErr w:type="spellEnd"/>
      <w:r w:rsidRPr="00FE052F">
        <w:t xml:space="preserve"> </w:t>
      </w:r>
      <w:proofErr w:type="spellStart"/>
      <w:r w:rsidRPr="00FE052F">
        <w:t>nhận</w:t>
      </w:r>
      <w:proofErr w:type="spellEnd"/>
      <w:r w:rsidRPr="00FE052F">
        <w:t xml:space="preserve"> </w:t>
      </w:r>
      <w:proofErr w:type="spellStart"/>
      <w:r w:rsidRPr="00FE052F">
        <w:t>mối</w:t>
      </w:r>
      <w:proofErr w:type="spellEnd"/>
      <w:r w:rsidRPr="00FE052F">
        <w:t xml:space="preserve"> </w:t>
      </w:r>
      <w:proofErr w:type="spellStart"/>
      <w:r w:rsidRPr="00FE052F">
        <w:t>liên</w:t>
      </w:r>
      <w:proofErr w:type="spellEnd"/>
      <w:r w:rsidRPr="00FE052F">
        <w:t xml:space="preserve"> </w:t>
      </w:r>
      <w:proofErr w:type="spellStart"/>
      <w:r w:rsidRPr="00FE052F">
        <w:t>quan</w:t>
      </w:r>
      <w:proofErr w:type="spellEnd"/>
      <w:r w:rsidRPr="00FE052F">
        <w:t xml:space="preserve"> </w:t>
      </w:r>
      <w:proofErr w:type="spellStart"/>
      <w:r w:rsidRPr="00FE052F">
        <w:t>giữa</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kém</w:t>
      </w:r>
      <w:proofErr w:type="spellEnd"/>
      <w:r w:rsidRPr="00FE052F">
        <w:t xml:space="preserve"> </w:t>
      </w:r>
      <w:proofErr w:type="spellStart"/>
      <w:r w:rsidRPr="00FE052F">
        <w:t>và</w:t>
      </w:r>
      <w:proofErr w:type="spellEnd"/>
      <w:r w:rsidRPr="00FE052F">
        <w:t xml:space="preserve"> </w:t>
      </w:r>
      <w:proofErr w:type="spellStart"/>
      <w:r w:rsidRPr="00FE052F">
        <w:t>khả</w:t>
      </w:r>
      <w:proofErr w:type="spellEnd"/>
      <w:r w:rsidRPr="00FE052F">
        <w:t xml:space="preserve"> </w:t>
      </w:r>
      <w:proofErr w:type="spellStart"/>
      <w:r w:rsidRPr="00FE052F">
        <w:t>năng</w:t>
      </w:r>
      <w:proofErr w:type="spellEnd"/>
      <w:r w:rsidRPr="00FE052F">
        <w:t xml:space="preserve"> </w:t>
      </w:r>
      <w:proofErr w:type="spellStart"/>
      <w:r w:rsidRPr="00FE052F">
        <w:t>kiểm</w:t>
      </w:r>
      <w:proofErr w:type="spellEnd"/>
      <w:r w:rsidRPr="00FE052F">
        <w:t xml:space="preserve"> </w:t>
      </w:r>
      <w:proofErr w:type="spellStart"/>
      <w:r w:rsidRPr="00FE052F">
        <w:t>soát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không</w:t>
      </w:r>
      <w:proofErr w:type="spellEnd"/>
      <w:r w:rsidRPr="00FE052F">
        <w:t xml:space="preserve"> </w:t>
      </w:r>
      <w:proofErr w:type="spellStart"/>
      <w:r w:rsidRPr="00FE052F">
        <w:t>đạt</w:t>
      </w:r>
      <w:proofErr w:type="spellEnd"/>
      <w:r w:rsidRPr="00FE052F">
        <w:t xml:space="preserve"> </w:t>
      </w:r>
      <w:proofErr w:type="spellStart"/>
      <w:r w:rsidRPr="00FE052F">
        <w:t>mục</w:t>
      </w:r>
      <w:proofErr w:type="spellEnd"/>
      <w:r w:rsidRPr="00FE052F">
        <w:t xml:space="preserve"> </w:t>
      </w:r>
      <w:proofErr w:type="spellStart"/>
      <w:r w:rsidRPr="00FE052F">
        <w:t>tiêu</w:t>
      </w:r>
      <w:proofErr w:type="spellEnd"/>
      <w:r w:rsidRPr="00FE052F">
        <w:t xml:space="preserve"> </w:t>
      </w:r>
      <w:r w:rsidRPr="00FE052F">
        <w:fldChar w:fldCharType="begin">
          <w:fldData xml:space="preserve">PEVuZE5vdGU+PENpdGU+PEF1dGhvcj5NYWhtb29kPC9BdXRob3I+PFllYXI+MjAyMDwvWWVhcj48
UmVjTnVtPjExPC9SZWNOdW0+PERpc3BsYXlUZXh0PlsxMSwgMTJdPC9EaXNwbGF5VGV4dD48cmVj
b3JkPjxyZWMtbnVtYmVyPjExPC9yZWMtbnVtYmVyPjxmb3JlaWduLWtleXM+PGtleSBhcHA9IkVO
IiBkYi1pZD0iOXY5cHR6NXZsMnowcjJlenZyaXg1YTJ1OWV2ZXp2MHMycDkwIiB0aW1lc3RhbXA9
IjE3NzA0NDUzOTIiPjExPC9rZXk+PC9mb3JlaWduLWtleXM+PHJlZi10eXBlIG5hbWU9IkpvdXJu
YWwgQXJ0aWNsZSI+MTc8L3JlZi10eXBlPjxjb250cmlidXRvcnM+PGF1dGhvcnM+PGF1dGhvcj5N
YWhtb29kLCBTLjwvYXV0aG9yPjxhdXRob3I+SmFsYWwsIFouPC9hdXRob3I+PGF1dGhvcj5IYWRp
LCBNLiBBLjwvYXV0aG9yPjxhdXRob3I+U2hhaCwgSy4gVS48L2F1dGhvcj48L2F1dGhvcnM+PC9j
b250cmlidXRvcnM+PGF1dGgtYWRkcmVzcz5EZXBhcnRtZW50IG9mIFBoYXJtYWN5LCBRdWFpZC1F
LUF6YW0gVW5pdmVyc2l0eSwgSXNsYW1hYmFkLCA0NTMyMCwgUGFraXN0YW4uJiN4RDtTY2hvb2wg
b2YgUGhhcm1hY3ksIEluc3RpdHV0ZSBvZiBDbGluaWNhbCBTY2llbmNlcywgVW5pdmVyc2l0eSBv
ZiBCaXJtaW5naGFtLCBFZGdiYXN0b24sIEJpcm1pbmdoYW0sIEIxNSAyVFQsIFVLLiYjeEQ7RGVw
YXJ0bWVudCBvZiBQaGFybWFjeSwgUXVhaWQtRS1BemFtIFVuaXZlcnNpdHksIElzbGFtYWJhZCwg
NDUzMjAsIFBha2lzdGFuLiBrdXNoYWhAcWF1LmVkdS5way48L2F1dGgtYWRkcmVzcz48dGl0bGVz
Pjx0aXRsZT5Bc3NvY2lhdGlvbiBiZXR3ZWVuIGF0dGVuZGFuY2UgYXQgb3V0cGF0aWVudCBmb2xs
b3ctdXAgYXBwb2ludG1lbnRzIGFuZCBibG9vZCBwcmVzc3VyZSBjb250cm9sIGFtb25nIHBhdGll
bnRzIHdpdGggaHlwZXJ0ZW5zaW9uPC90aXRsZT48c2Vjb25kYXJ5LXRpdGxlPkJNQyBDYXJkaW92
YXNjIERpc29yZDwvc2Vjb25kYXJ5LXRpdGxlPjwvdGl0bGVzPjxwZXJpb2RpY2FsPjxmdWxsLXRp
dGxlPkJNQyBDYXJkaW92YXNjIERpc29yZDwvZnVsbC10aXRsZT48L3BlcmlvZGljYWw+PHBhZ2Vz
PjQ1ODwvcGFnZXM+PHZvbHVtZT4yMDwvdm9sdW1lPjxudW1iZXI+MTwvbnVtYmVyPjxlZGl0aW9u
PjIwMjAxMDIxPC9lZGl0aW9uPjxrZXl3b3Jkcz48a2V5d29yZD5BZHVsdDwva2V5d29yZD48a2V5
d29yZD4qQWZ0ZXJjYXJlPC9rZXl3b3JkPjxrZXl3b3JkPkFnZWQ8L2tleXdvcmQ+PGtleXdvcmQ+
KkFtYnVsYXRvcnkgQ2FyZTwva2V5d29yZD48a2V5d29yZD5BbnRpaHlwZXJ0ZW5zaXZlIEFnZW50
cy8qdGhlcmFwZXV0aWMgdXNlPC9rZXl3b3JkPjxrZXl3b3JkPipBcHBvaW50bWVudHMgYW5kIFNj
aGVkdWxlczwva2V5d29yZD48a2V5d29yZD5CbG9vZCBQcmVzc3VyZS8qZHJ1ZyBlZmZlY3RzPC9r
ZXl3b3JkPjxrZXl3b3JkPkNyb3NzLVNlY3Rpb25hbCBTdHVkaWVzPC9rZXl3b3JkPjxrZXl3b3Jk
PkZlbWFsZTwva2V5d29yZD48a2V5d29yZD5IZWFsdGggS25vd2xlZGdlLCBBdHRpdHVkZXMsIFBy
YWN0aWNlPC9rZXl3b3JkPjxrZXl3b3JkPkh1bWFuczwva2V5d29yZD48a2V5d29yZD5IeXBlcnRl
bnNpb24vZGlhZ25vc2lzLypkcnVnIHRoZXJhcHkvcGh5c2lvcGF0aG9sb2d5PC9rZXl3b3JkPjxr
ZXl3b3JkPk1hbGU8L2tleXdvcmQ+PGtleXdvcmQ+Kk1lZGljYXRpb24gQWRoZXJlbmNlPC9rZXl3
b3JkPjxrZXl3b3JkPk1pZGRsZSBBZ2VkPC9rZXl3b3JkPjxrZXl3b3JkPipOby1TaG93IFBhdGll
bnRzPC9rZXl3b3JkPjxrZXl3b3JkPlBha2lzdGFuPC9rZXl3b3JkPjxrZXl3b3JkPlJpc2sgQXNz
ZXNzbWVudDwva2V5d29yZD48a2V5d29yZD5SaXNrIEZhY3RvcnM8L2tleXdvcmQ+PGtleXdvcmQ+
VGltZSBGYWN0b3JzPC9rZXl3b3JkPjxrZXl3b3JkPlRyZWF0bWVudCBPdXRjb21lPC9rZXl3b3Jk
PjxrZXl3b3JkPkJsb29kIHByZXNzdXJlPC9rZXl3b3JkPjxrZXl3b3JkPkNyb3NzIHNlY3Rpb25h
bCBzdHVkeTwva2V5d29yZD48a2V5d29yZD5NZWRpY2F0aW9uIGFkaGVyZW5jZTwva2V5d29yZD48
a2V5d29yZD5QcmltYXJ5IGNhcmU8L2tleXdvcmQ+PGtleXdvcmQ+VHJlYXRtZW50IGZvbGxvdy11
cDwva2V5d29yZD48L2tleXdvcmRzPjxkYXRlcz48eWVhcj4yMDIwPC95ZWFyPjxwdWItZGF0ZXM+
PGRhdGU+T2N0IDIxPC9kYXRlPjwvcHViLWRhdGVzPjwvZGF0ZXM+PGlzYm4+MTQ3MS0yMjYxPC9p
c2JuPjxhY2Nlc3Npb24tbnVtPjMzMDg3MDY1PC9hY2Nlc3Npb24tbnVtPjx1cmxzPjwvdXJscz48
Y3VzdG9tMT5UaGUgYXV0aG9ycyBkZWNsYXJlIHRoYXQgdGhleSBoYXZlIG5vIGNvbmZsaWN0IG9m
IGludGVyZXN0LjwvY3VzdG9tMT48Y3VzdG9tMj5QTUM3NTc5OTY1PC9jdXN0b20yPjxlbGVjdHJv
bmljLXJlc291cmNlLW51bT4xMC4xMTg2L3MxMjg3Mi0wMjAtMDE3NDEtNTwvZWxlY3Ryb25pYy1y
ZXNvdXJjZS1udW0+PHJlbW90ZS1kYXRhYmFzZS1wcm92aWRlcj5OTE08L3JlbW90ZS1kYXRhYmFz
ZS1wcm92aWRlcj48bGFuZ3VhZ2U+ZW5nPC9sYW5ndWFnZT48L3JlY29yZD48L0NpdGU+PENpdGU+
PEF1dGhvcj5Db2VsaG88L0F1dGhvcj48WWVhcj4yMDA1PC9ZZWFyPjxSZWNOdW0+MTI8L1JlY051
bT48cmVjb3JkPjxyZWMtbnVtYmVyPjEyPC9yZWMtbnVtYmVyPjxmb3JlaWduLWtleXM+PGtleSBh
cHA9IkVOIiBkYi1pZD0iOXY5cHR6NXZsMnowcjJlenZyaXg1YTJ1OWV2ZXp2MHMycDkwIiB0aW1l
c3RhbXA9IjE3NzA0NDU0MjAiPjEyPC9rZXk+PC9mb3JlaWduLWtleXM+PHJlZi10eXBlIG5hbWU9
IkpvdXJuYWwgQXJ0aWNsZSI+MTc8L3JlZi10eXBlPjxjb250cmlidXRvcnM+PGF1dGhvcnM+PGF1
dGhvcj5Db2VsaG8sIEUuIEIuPC9hdXRob3I+PGF1dGhvcj5Nb3lzw6lzIE5ldG8sIE0uPC9hdXRo
b3I+PGF1dGhvcj5QYWxoYXJlcywgUi48L2F1dGhvcj48YXV0aG9yPkNhcmRvc28sIE0uIEMuPC9h
dXRob3I+PGF1dGhvcj5HZWxlaWxldGUsIFQuIEouPC9hdXRob3I+PGF1dGhvcj5Ob2JyZSwgRi48
L2F1dGhvcj48L2F1dGhvcnM+PC9jb250cmlidXRvcnM+PGF1dGgtYWRkcmVzcz5Ib3NwaXRhbCBk
YXMgQ2zDrW5pY2FzLCBGYWN1bGRhZGUgZGUgTWVkaWNpbmEgZGUgUmliZWlyw6NvIFByZXRvLCBV
U1AsIFJpYmVpcsOjbyBQcmV0bywgU1AuIGViY29lbGhvQGZtcnAudXNwLmJyPC9hdXRoLWFkZHJl
c3M+PHRpdGxlcz48dGl0bGU+W1JlbGF0aW9uc2hpcCBiZXR3ZWVuIHJlZ3VsYXIgYXR0ZW5kYW5j
ZSB0byBhbWJ1bGF0b3J5IGFwcG9pbnRtZW50cyBhbmQgYmxvb2QgcHJlc3N1cmUgY29udHJvbCBh
bW9uZyBoeXBlcnRlbnNpdmUgcGF0aWVudHNdPC90aXRsZT48c2Vjb25kYXJ5LXRpdGxlPkFycSBC
cmFzIENhcmRpb2w8L3NlY29uZGFyeS10aXRsZT48L3RpdGxlcz48cGVyaW9kaWNhbD48ZnVsbC10
aXRsZT5BcnEgQnJhcyBDYXJkaW9sPC9mdWxsLXRpdGxlPjwvcGVyaW9kaWNhbD48cGFnZXM+MTU3
LTYxPC9wYWdlcz48dm9sdW1lPjg1PC92b2x1bWU+PG51bWJlcj4zPC9udW1iZXI+PGVkaXRpb24+
MjAwNTA5Mjk8L2VkaXRpb24+PGtleXdvcmRzPjxrZXl3b3JkPkFkb2xlc2NlbnQ8L2tleXdvcmQ+
PGtleXdvcmQ+QWR1bHQ8L2tleXdvcmQ+PGtleXdvcmQ+QWdlZDwva2V5d29yZD48a2V5d29yZD5B
Z2VkLCA4MCBhbmQgb3Zlcjwva2V5d29yZD48a2V5d29yZD4qQXBwb2ludG1lbnRzIGFuZCBTY2hl
ZHVsZXM8L2tleXdvcmQ+PGtleXdvcmQ+Qmxvb2QgUHJlc3N1cmU8L2tleXdvcmQ+PGtleXdvcmQ+
QnJhemlsL2VwaWRlbWlvbG9neTwva2V5d29yZD48a2V5d29yZD5GZW1hbGU8L2tleXdvcmQ+PGtl
eXdvcmQ+Rm9sbG93LVVwIFN0dWRpZXM8L2tleXdvcmQ+PGtleXdvcmQ+SHVtYW5zPC9rZXl3b3Jk
PjxrZXl3b3JkPkh5cGVydGVuc2lvbi9tb3J0YWxpdHkvKnByZXZlbnRpb24gJmFtcDsgY29udHJv
bDwva2V5d29yZD48a2V5d29yZD5NYWxlPC9rZXl3b3JkPjxrZXl3b3JkPk1pZGRsZSBBZ2VkPC9r
ZXl3b3JkPjxrZXl3b3JkPlBhdGllbnQgQ29tcGxpYW5jZS8qc3RhdGlzdGljcyAmYW1wOyBudW1l
cmljYWwgZGF0YTwva2V5d29yZD48a2V5d29yZD5SZXRyb3NwZWN0aXZlIFN0dWRpZXM8L2tleXdv
cmQ+PGtleXdvcmQ+U3VydmV5cyBhbmQgUXVlc3Rpb25uYWlyZXM8L2tleXdvcmQ+PC9rZXl3b3Jk
cz48ZGF0ZXM+PHllYXI+MjAwNTwveWVhcj48cHViLWRhdGVzPjxkYXRlPlNlcDwvZGF0ZT48L3B1
Yi1kYXRlcz48L2RhdGVzPjxvcmlnLXB1Yj5SZWxhw6fDo28gZW50cmUgYSBhc3NpZHVpZGFkZSDD
oHMgY29uc3VsdGFzIGFtYnVsYXRvcmlhaXMgZSBvIGNvbnRyb2xlIGRhIHByZXNzw6NvIGFydGVy
aWFsIGVtIHBhY2llbnRlcyBoaXBlcnRlbnNvcy48L29yaWctcHViPjxpc2JuPjAwNjYtNzgyWCAo
UHJpbnQpJiN4RDswMDY2LTc4Mng8L2lzYm4+PGFjY2Vzc2lvbi1udW0+MTYyMDAyNjA8L2FjY2Vz
c2lvbi1udW0+PHVybHM+PC91cmxzPjxlbGVjdHJvbmljLXJlc291cmNlLW51bT4xMC4xNTkwL3Mw
MDY2LTc4MngyMDA1MDAxNjAwMDAyPC9lbGVjdHJvbmljLXJlc291cmNlLW51bT48cmVtb3RlLWRh
dGFiYXNlLXByb3ZpZGVyPk5MTTwvcmVtb3RlLWRhdGFiYXNlLXByb3ZpZGVyPjxsYW5ndWFnZT5w
b3I8L2xhbmd1YWdlPjwvcmVjb3JkPjwvQ2l0ZT48L0VuZE5vdGU+
</w:fldData>
        </w:fldChar>
      </w:r>
      <w:r w:rsidRPr="00FE052F">
        <w:instrText xml:space="preserve"> ADDIN EN.CITE </w:instrText>
      </w:r>
      <w:r w:rsidRPr="00FE052F">
        <w:fldChar w:fldCharType="begin">
          <w:fldData xml:space="preserve">PEVuZE5vdGU+PENpdGU+PEF1dGhvcj5NYWhtb29kPC9BdXRob3I+PFllYXI+MjAyMDwvWWVhcj48
UmVjTnVtPjExPC9SZWNOdW0+PERpc3BsYXlUZXh0PlsxMSwgMTJdPC9EaXNwbGF5VGV4dD48cmVj
b3JkPjxyZWMtbnVtYmVyPjExPC9yZWMtbnVtYmVyPjxmb3JlaWduLWtleXM+PGtleSBhcHA9IkVO
IiBkYi1pZD0iOXY5cHR6NXZsMnowcjJlenZyaXg1YTJ1OWV2ZXp2MHMycDkwIiB0aW1lc3RhbXA9
IjE3NzA0NDUzOTIiPjExPC9rZXk+PC9mb3JlaWduLWtleXM+PHJlZi10eXBlIG5hbWU9IkpvdXJu
YWwgQXJ0aWNsZSI+MTc8L3JlZi10eXBlPjxjb250cmlidXRvcnM+PGF1dGhvcnM+PGF1dGhvcj5N
YWhtb29kLCBTLjwvYXV0aG9yPjxhdXRob3I+SmFsYWwsIFouPC9hdXRob3I+PGF1dGhvcj5IYWRp
LCBNLiBBLjwvYXV0aG9yPjxhdXRob3I+U2hhaCwgSy4gVS48L2F1dGhvcj48L2F1dGhvcnM+PC9j
b250cmlidXRvcnM+PGF1dGgtYWRkcmVzcz5EZXBhcnRtZW50IG9mIFBoYXJtYWN5LCBRdWFpZC1F
LUF6YW0gVW5pdmVyc2l0eSwgSXNsYW1hYmFkLCA0NTMyMCwgUGFraXN0YW4uJiN4RDtTY2hvb2wg
b2YgUGhhcm1hY3ksIEluc3RpdHV0ZSBvZiBDbGluaWNhbCBTY2llbmNlcywgVW5pdmVyc2l0eSBv
ZiBCaXJtaW5naGFtLCBFZGdiYXN0b24sIEJpcm1pbmdoYW0sIEIxNSAyVFQsIFVLLiYjeEQ7RGVw
YXJ0bWVudCBvZiBQaGFybWFjeSwgUXVhaWQtRS1BemFtIFVuaXZlcnNpdHksIElzbGFtYWJhZCwg
NDUzMjAsIFBha2lzdGFuLiBrdXNoYWhAcWF1LmVkdS5way48L2F1dGgtYWRkcmVzcz48dGl0bGVz
Pjx0aXRsZT5Bc3NvY2lhdGlvbiBiZXR3ZWVuIGF0dGVuZGFuY2UgYXQgb3V0cGF0aWVudCBmb2xs
b3ctdXAgYXBwb2ludG1lbnRzIGFuZCBibG9vZCBwcmVzc3VyZSBjb250cm9sIGFtb25nIHBhdGll
bnRzIHdpdGggaHlwZXJ0ZW5zaW9uPC90aXRsZT48c2Vjb25kYXJ5LXRpdGxlPkJNQyBDYXJkaW92
YXNjIERpc29yZDwvc2Vjb25kYXJ5LXRpdGxlPjwvdGl0bGVzPjxwZXJpb2RpY2FsPjxmdWxsLXRp
dGxlPkJNQyBDYXJkaW92YXNjIERpc29yZDwvZnVsbC10aXRsZT48L3BlcmlvZGljYWw+PHBhZ2Vz
PjQ1ODwvcGFnZXM+PHZvbHVtZT4yMDwvdm9sdW1lPjxudW1iZXI+MTwvbnVtYmVyPjxlZGl0aW9u
PjIwMjAxMDIxPC9lZGl0aW9uPjxrZXl3b3Jkcz48a2V5d29yZD5BZHVsdDwva2V5d29yZD48a2V5
d29yZD4qQWZ0ZXJjYXJlPC9rZXl3b3JkPjxrZXl3b3JkPkFnZWQ8L2tleXdvcmQ+PGtleXdvcmQ+
KkFtYnVsYXRvcnkgQ2FyZTwva2V5d29yZD48a2V5d29yZD5BbnRpaHlwZXJ0ZW5zaXZlIEFnZW50
cy8qdGhlcmFwZXV0aWMgdXNlPC9rZXl3b3JkPjxrZXl3b3JkPipBcHBvaW50bWVudHMgYW5kIFNj
aGVkdWxlczwva2V5d29yZD48a2V5d29yZD5CbG9vZCBQcmVzc3VyZS8qZHJ1ZyBlZmZlY3RzPC9r
ZXl3b3JkPjxrZXl3b3JkPkNyb3NzLVNlY3Rpb25hbCBTdHVkaWVzPC9rZXl3b3JkPjxrZXl3b3Jk
PkZlbWFsZTwva2V5d29yZD48a2V5d29yZD5IZWFsdGggS25vd2xlZGdlLCBBdHRpdHVkZXMsIFBy
YWN0aWNlPC9rZXl3b3JkPjxrZXl3b3JkPkh1bWFuczwva2V5d29yZD48a2V5d29yZD5IeXBlcnRl
bnNpb24vZGlhZ25vc2lzLypkcnVnIHRoZXJhcHkvcGh5c2lvcGF0aG9sb2d5PC9rZXl3b3JkPjxr
ZXl3b3JkPk1hbGU8L2tleXdvcmQ+PGtleXdvcmQ+Kk1lZGljYXRpb24gQWRoZXJlbmNlPC9rZXl3
b3JkPjxrZXl3b3JkPk1pZGRsZSBBZ2VkPC9rZXl3b3JkPjxrZXl3b3JkPipOby1TaG93IFBhdGll
bnRzPC9rZXl3b3JkPjxrZXl3b3JkPlBha2lzdGFuPC9rZXl3b3JkPjxrZXl3b3JkPlJpc2sgQXNz
ZXNzbWVudDwva2V5d29yZD48a2V5d29yZD5SaXNrIEZhY3RvcnM8L2tleXdvcmQ+PGtleXdvcmQ+
VGltZSBGYWN0b3JzPC9rZXl3b3JkPjxrZXl3b3JkPlRyZWF0bWVudCBPdXRjb21lPC9rZXl3b3Jk
PjxrZXl3b3JkPkJsb29kIHByZXNzdXJlPC9rZXl3b3JkPjxrZXl3b3JkPkNyb3NzIHNlY3Rpb25h
bCBzdHVkeTwva2V5d29yZD48a2V5d29yZD5NZWRpY2F0aW9uIGFkaGVyZW5jZTwva2V5d29yZD48
a2V5d29yZD5QcmltYXJ5IGNhcmU8L2tleXdvcmQ+PGtleXdvcmQ+VHJlYXRtZW50IGZvbGxvdy11
cDwva2V5d29yZD48L2tleXdvcmRzPjxkYXRlcz48eWVhcj4yMDIwPC95ZWFyPjxwdWItZGF0ZXM+
PGRhdGU+T2N0IDIxPC9kYXRlPjwvcHViLWRhdGVzPjwvZGF0ZXM+PGlzYm4+MTQ3MS0yMjYxPC9p
c2JuPjxhY2Nlc3Npb24tbnVtPjMzMDg3MDY1PC9hY2Nlc3Npb24tbnVtPjx1cmxzPjwvdXJscz48
Y3VzdG9tMT5UaGUgYXV0aG9ycyBkZWNsYXJlIHRoYXQgdGhleSBoYXZlIG5vIGNvbmZsaWN0IG9m
IGludGVyZXN0LjwvY3VzdG9tMT48Y3VzdG9tMj5QTUM3NTc5OTY1PC9jdXN0b20yPjxlbGVjdHJv
bmljLXJlc291cmNlLW51bT4xMC4xMTg2L3MxMjg3Mi0wMjAtMDE3NDEtNTwvZWxlY3Ryb25pYy1y
ZXNvdXJjZS1udW0+PHJlbW90ZS1kYXRhYmFzZS1wcm92aWRlcj5OTE08L3JlbW90ZS1kYXRhYmFz
ZS1wcm92aWRlcj48bGFuZ3VhZ2U+ZW5nPC9sYW5ndWFnZT48L3JlY29yZD48L0NpdGU+PENpdGU+
PEF1dGhvcj5Db2VsaG88L0F1dGhvcj48WWVhcj4yMDA1PC9ZZWFyPjxSZWNOdW0+MTI8L1JlY051
bT48cmVjb3JkPjxyZWMtbnVtYmVyPjEyPC9yZWMtbnVtYmVyPjxmb3JlaWduLWtleXM+PGtleSBh
cHA9IkVOIiBkYi1pZD0iOXY5cHR6NXZsMnowcjJlenZyaXg1YTJ1OWV2ZXp2MHMycDkwIiB0aW1l
c3RhbXA9IjE3NzA0NDU0MjAiPjEyPC9rZXk+PC9mb3JlaWduLWtleXM+PHJlZi10eXBlIG5hbWU9
IkpvdXJuYWwgQXJ0aWNsZSI+MTc8L3JlZi10eXBlPjxjb250cmlidXRvcnM+PGF1dGhvcnM+PGF1
dGhvcj5Db2VsaG8sIEUuIEIuPC9hdXRob3I+PGF1dGhvcj5Nb3lzw6lzIE5ldG8sIE0uPC9hdXRo
b3I+PGF1dGhvcj5QYWxoYXJlcywgUi48L2F1dGhvcj48YXV0aG9yPkNhcmRvc28sIE0uIEMuPC9h
dXRob3I+PGF1dGhvcj5HZWxlaWxldGUsIFQuIEouPC9hdXRob3I+PGF1dGhvcj5Ob2JyZSwgRi48
L2F1dGhvcj48L2F1dGhvcnM+PC9jb250cmlidXRvcnM+PGF1dGgtYWRkcmVzcz5Ib3NwaXRhbCBk
YXMgQ2zDrW5pY2FzLCBGYWN1bGRhZGUgZGUgTWVkaWNpbmEgZGUgUmliZWlyw6NvIFByZXRvLCBV
U1AsIFJpYmVpcsOjbyBQcmV0bywgU1AuIGViY29lbGhvQGZtcnAudXNwLmJyPC9hdXRoLWFkZHJl
c3M+PHRpdGxlcz48dGl0bGU+W1JlbGF0aW9uc2hpcCBiZXR3ZWVuIHJlZ3VsYXIgYXR0ZW5kYW5j
ZSB0byBhbWJ1bGF0b3J5IGFwcG9pbnRtZW50cyBhbmQgYmxvb2QgcHJlc3N1cmUgY29udHJvbCBh
bW9uZyBoeXBlcnRlbnNpdmUgcGF0aWVudHNdPC90aXRsZT48c2Vjb25kYXJ5LXRpdGxlPkFycSBC
cmFzIENhcmRpb2w8L3NlY29uZGFyeS10aXRsZT48L3RpdGxlcz48cGVyaW9kaWNhbD48ZnVsbC10
aXRsZT5BcnEgQnJhcyBDYXJkaW9sPC9mdWxsLXRpdGxlPjwvcGVyaW9kaWNhbD48cGFnZXM+MTU3
LTYxPC9wYWdlcz48dm9sdW1lPjg1PC92b2x1bWU+PG51bWJlcj4zPC9udW1iZXI+PGVkaXRpb24+
MjAwNTA5Mjk8L2VkaXRpb24+PGtleXdvcmRzPjxrZXl3b3JkPkFkb2xlc2NlbnQ8L2tleXdvcmQ+
PGtleXdvcmQ+QWR1bHQ8L2tleXdvcmQ+PGtleXdvcmQ+QWdlZDwva2V5d29yZD48a2V5d29yZD5B
Z2VkLCA4MCBhbmQgb3Zlcjwva2V5d29yZD48a2V5d29yZD4qQXBwb2ludG1lbnRzIGFuZCBTY2hl
ZHVsZXM8L2tleXdvcmQ+PGtleXdvcmQ+Qmxvb2QgUHJlc3N1cmU8L2tleXdvcmQ+PGtleXdvcmQ+
QnJhemlsL2VwaWRlbWlvbG9neTwva2V5d29yZD48a2V5d29yZD5GZW1hbGU8L2tleXdvcmQ+PGtl
eXdvcmQ+Rm9sbG93LVVwIFN0dWRpZXM8L2tleXdvcmQ+PGtleXdvcmQ+SHVtYW5zPC9rZXl3b3Jk
PjxrZXl3b3JkPkh5cGVydGVuc2lvbi9tb3J0YWxpdHkvKnByZXZlbnRpb24gJmFtcDsgY29udHJv
bDwva2V5d29yZD48a2V5d29yZD5NYWxlPC9rZXl3b3JkPjxrZXl3b3JkPk1pZGRsZSBBZ2VkPC9r
ZXl3b3JkPjxrZXl3b3JkPlBhdGllbnQgQ29tcGxpYW5jZS8qc3RhdGlzdGljcyAmYW1wOyBudW1l
cmljYWwgZGF0YTwva2V5d29yZD48a2V5d29yZD5SZXRyb3NwZWN0aXZlIFN0dWRpZXM8L2tleXdv
cmQ+PGtleXdvcmQ+U3VydmV5cyBhbmQgUXVlc3Rpb25uYWlyZXM8L2tleXdvcmQ+PC9rZXl3b3Jk
cz48ZGF0ZXM+PHllYXI+MjAwNTwveWVhcj48cHViLWRhdGVzPjxkYXRlPlNlcDwvZGF0ZT48L3B1
Yi1kYXRlcz48L2RhdGVzPjxvcmlnLXB1Yj5SZWxhw6fDo28gZW50cmUgYSBhc3NpZHVpZGFkZSDD
oHMgY29uc3VsdGFzIGFtYnVsYXRvcmlhaXMgZSBvIGNvbnRyb2xlIGRhIHByZXNzw6NvIGFydGVy
aWFsIGVtIHBhY2llbnRlcyBoaXBlcnRlbnNvcy48L29yaWctcHViPjxpc2JuPjAwNjYtNzgyWCAo
UHJpbnQpJiN4RDswMDY2LTc4Mng8L2lzYm4+PGFjY2Vzc2lvbi1udW0+MTYyMDAyNjA8L2FjY2Vz
c2lvbi1udW0+PHVybHM+PC91cmxzPjxlbGVjdHJvbmljLXJlc291cmNlLW51bT4xMC4xNTkwL3Mw
MDY2LTc4MngyMDA1MDAxNjAwMDAyPC9lbGVjdHJvbmljLXJlc291cmNlLW51bT48cmVtb3RlLWRh
dGFiYXNlLXByb3ZpZGVyPk5MTTwvcmVtb3RlLWRhdGFiYXNlLXByb3ZpZGVyPjxsYW5ndWFnZT5w
b3I8L2xhbmd1YWdlPjwvcmVjb3JkPjwvQ2l0ZT48L0VuZE5vdGU+
</w:fldData>
        </w:fldChar>
      </w:r>
      <w:r w:rsidRPr="00FE052F">
        <w:instrText xml:space="preserve"> ADDIN EN.CITE.DATA </w:instrText>
      </w:r>
      <w:r w:rsidRPr="00FE052F">
        <w:fldChar w:fldCharType="end"/>
      </w:r>
      <w:r w:rsidRPr="00FE052F">
        <w:fldChar w:fldCharType="separate"/>
      </w:r>
      <w:r w:rsidRPr="00FE052F">
        <w:rPr>
          <w:noProof/>
        </w:rPr>
        <w:t>[11, 12]</w:t>
      </w:r>
      <w:r w:rsidRPr="00FE052F">
        <w:fldChar w:fldCharType="end"/>
      </w:r>
      <w:r w:rsidRPr="00FE052F">
        <w:t xml:space="preserve">. </w:t>
      </w:r>
      <w:proofErr w:type="spellStart"/>
      <w:r w:rsidRPr="00FE052F">
        <w:t>Những</w:t>
      </w:r>
      <w:proofErr w:type="spellEnd"/>
      <w:r w:rsidRPr="00FE052F">
        <w:t xml:space="preserve"> </w:t>
      </w:r>
      <w:proofErr w:type="spellStart"/>
      <w:r w:rsidRPr="00FE052F">
        <w:t>kết</w:t>
      </w:r>
      <w:proofErr w:type="spellEnd"/>
      <w:r w:rsidRPr="00FE052F">
        <w:t xml:space="preserve"> </w:t>
      </w:r>
      <w:proofErr w:type="spellStart"/>
      <w:r w:rsidRPr="00FE052F">
        <w:t>quả</w:t>
      </w:r>
      <w:proofErr w:type="spellEnd"/>
      <w:r w:rsidRPr="00FE052F">
        <w:t xml:space="preserve"> </w:t>
      </w:r>
      <w:proofErr w:type="spellStart"/>
      <w:r w:rsidRPr="00FE052F">
        <w:t>trên</w:t>
      </w:r>
      <w:proofErr w:type="spellEnd"/>
      <w:r w:rsidRPr="00FE052F">
        <w:t xml:space="preserve"> </w:t>
      </w:r>
      <w:proofErr w:type="spellStart"/>
      <w:r w:rsidRPr="00FE052F">
        <w:t>cho</w:t>
      </w:r>
      <w:proofErr w:type="spellEnd"/>
      <w:r w:rsidRPr="00FE052F">
        <w:t xml:space="preserve"> </w:t>
      </w:r>
      <w:proofErr w:type="spellStart"/>
      <w:r w:rsidRPr="00FE052F">
        <w:t>thấy</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vẫn</w:t>
      </w:r>
      <w:proofErr w:type="spellEnd"/>
      <w:r w:rsidRPr="00FE052F">
        <w:t xml:space="preserve"> </w:t>
      </w:r>
      <w:proofErr w:type="spellStart"/>
      <w:r w:rsidRPr="00FE052F">
        <w:t>là</w:t>
      </w:r>
      <w:proofErr w:type="spellEnd"/>
      <w:r w:rsidRPr="00FE052F">
        <w:t xml:space="preserve"> </w:t>
      </w:r>
      <w:proofErr w:type="spellStart"/>
      <w:r w:rsidRPr="00FE052F">
        <w:t>vấn</w:t>
      </w:r>
      <w:proofErr w:type="spellEnd"/>
      <w:r w:rsidRPr="00FE052F">
        <w:t xml:space="preserve"> </w:t>
      </w:r>
      <w:proofErr w:type="spellStart"/>
      <w:r w:rsidRPr="00FE052F">
        <w:t>đề</w:t>
      </w:r>
      <w:proofErr w:type="spellEnd"/>
      <w:r w:rsidRPr="00FE052F">
        <w:t xml:space="preserve"> </w:t>
      </w:r>
      <w:proofErr w:type="spellStart"/>
      <w:r w:rsidRPr="00FE052F">
        <w:t>cần</w:t>
      </w:r>
      <w:proofErr w:type="spellEnd"/>
      <w:r w:rsidRPr="00FE052F">
        <w:t xml:space="preserve"> </w:t>
      </w:r>
      <w:proofErr w:type="spellStart"/>
      <w:r w:rsidRPr="00FE052F">
        <w:t>được</w:t>
      </w:r>
      <w:proofErr w:type="spellEnd"/>
      <w:r w:rsidRPr="00FE052F">
        <w:t xml:space="preserve"> </w:t>
      </w:r>
      <w:proofErr w:type="spellStart"/>
      <w:r w:rsidRPr="00FE052F">
        <w:t>quan</w:t>
      </w:r>
      <w:proofErr w:type="spellEnd"/>
      <w:r w:rsidRPr="00FE052F">
        <w:t xml:space="preserve"> </w:t>
      </w:r>
      <w:proofErr w:type="spellStart"/>
      <w:r w:rsidRPr="00FE052F">
        <w:t>tâm</w:t>
      </w:r>
      <w:proofErr w:type="spellEnd"/>
      <w:r w:rsidRPr="00FE052F">
        <w:t xml:space="preserve"> </w:t>
      </w:r>
      <w:proofErr w:type="spellStart"/>
      <w:r w:rsidRPr="00FE052F">
        <w:t>trong</w:t>
      </w:r>
      <w:proofErr w:type="spellEnd"/>
      <w:r w:rsidRPr="00FE052F">
        <w:t xml:space="preserve"> </w:t>
      </w:r>
      <w:proofErr w:type="spellStart"/>
      <w:r w:rsidRPr="00FE052F">
        <w:t>quản</w:t>
      </w:r>
      <w:proofErr w:type="spellEnd"/>
      <w:r w:rsidRPr="00FE052F">
        <w:t xml:space="preserve"> </w:t>
      </w:r>
      <w:proofErr w:type="spellStart"/>
      <w:r w:rsidRPr="00FE052F">
        <w:t>lý</w:t>
      </w:r>
      <w:proofErr w:type="spellEnd"/>
      <w:r w:rsidRPr="00FE052F">
        <w:t xml:space="preserve"> </w:t>
      </w:r>
      <w:r>
        <w:t>THA</w:t>
      </w:r>
      <w:r w:rsidRPr="00FE052F">
        <w:t xml:space="preserve">. </w:t>
      </w:r>
      <w:proofErr w:type="spellStart"/>
      <w:r w:rsidRPr="00FE052F">
        <w:t>Việc</w:t>
      </w:r>
      <w:proofErr w:type="spellEnd"/>
      <w:r w:rsidRPr="00FE052F">
        <w:t xml:space="preserve"> </w:t>
      </w:r>
      <w:proofErr w:type="spellStart"/>
      <w:r w:rsidRPr="00FE052F">
        <w:t>tăng</w:t>
      </w:r>
      <w:proofErr w:type="spellEnd"/>
      <w:r w:rsidRPr="00FE052F">
        <w:t xml:space="preserve"> </w:t>
      </w:r>
      <w:proofErr w:type="spellStart"/>
      <w:r w:rsidRPr="00FE052F">
        <w:t>cường</w:t>
      </w:r>
      <w:proofErr w:type="spellEnd"/>
      <w:r w:rsidRPr="00FE052F">
        <w:t xml:space="preserve"> </w:t>
      </w:r>
      <w:proofErr w:type="spellStart"/>
      <w:r w:rsidRPr="00FE052F">
        <w:t>nhắc</w:t>
      </w:r>
      <w:proofErr w:type="spellEnd"/>
      <w:r w:rsidRPr="00FE052F">
        <w:t xml:space="preserve"> </w:t>
      </w:r>
      <w:proofErr w:type="spellStart"/>
      <w:r w:rsidRPr="00FE052F">
        <w:t>nhở</w:t>
      </w:r>
      <w:proofErr w:type="spellEnd"/>
      <w:r w:rsidRPr="00FE052F">
        <w:t xml:space="preserve"> </w:t>
      </w:r>
      <w:proofErr w:type="spellStart"/>
      <w:r w:rsidRPr="00FE052F">
        <w:t>lịch</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nâng</w:t>
      </w:r>
      <w:proofErr w:type="spellEnd"/>
      <w:r w:rsidRPr="00FE052F">
        <w:t xml:space="preserve"> </w:t>
      </w:r>
      <w:proofErr w:type="spellStart"/>
      <w:r w:rsidRPr="00FE052F">
        <w:t>cao</w:t>
      </w:r>
      <w:proofErr w:type="spellEnd"/>
      <w:r w:rsidRPr="00FE052F">
        <w:t xml:space="preserve"> </w:t>
      </w:r>
      <w:proofErr w:type="spellStart"/>
      <w:r w:rsidRPr="00FE052F">
        <w:t>nhận</w:t>
      </w:r>
      <w:proofErr w:type="spellEnd"/>
      <w:r w:rsidRPr="00FE052F">
        <w:t xml:space="preserve"> </w:t>
      </w:r>
      <w:proofErr w:type="spellStart"/>
      <w:r w:rsidRPr="00FE052F">
        <w:t>thức</w:t>
      </w:r>
      <w:proofErr w:type="spellEnd"/>
      <w:r w:rsidRPr="00FE052F">
        <w:t xml:space="preserve"> </w:t>
      </w:r>
      <w:proofErr w:type="spellStart"/>
      <w:r w:rsidRPr="00FE052F">
        <w:t>của</w:t>
      </w:r>
      <w:proofErr w:type="spellEnd"/>
      <w:r w:rsidRPr="00FE052F">
        <w:t xml:space="preserve"> </w:t>
      </w:r>
      <w:r w:rsidR="005E25AC">
        <w:t>BN</w:t>
      </w:r>
      <w:r w:rsidRPr="00FE052F">
        <w:t xml:space="preserve"> </w:t>
      </w:r>
      <w:proofErr w:type="spellStart"/>
      <w:r w:rsidRPr="00FE052F">
        <w:t>về</w:t>
      </w:r>
      <w:proofErr w:type="spellEnd"/>
      <w:r w:rsidRPr="00FE052F">
        <w:t xml:space="preserve"> </w:t>
      </w:r>
      <w:proofErr w:type="spellStart"/>
      <w:r w:rsidRPr="00FE052F">
        <w:t>vai</w:t>
      </w:r>
      <w:proofErr w:type="spellEnd"/>
      <w:r w:rsidRPr="00FE052F">
        <w:t xml:space="preserve"> </w:t>
      </w:r>
      <w:proofErr w:type="spellStart"/>
      <w:r w:rsidRPr="00FE052F">
        <w:t>trò</w:t>
      </w:r>
      <w:proofErr w:type="spellEnd"/>
      <w:r w:rsidRPr="00FE052F">
        <w:t xml:space="preserve"> </w:t>
      </w:r>
      <w:proofErr w:type="spellStart"/>
      <w:r w:rsidRPr="00FE052F">
        <w:t>của</w:t>
      </w:r>
      <w:proofErr w:type="spellEnd"/>
      <w:r w:rsidRPr="00FE052F">
        <w:t xml:space="preserve">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định</w:t>
      </w:r>
      <w:proofErr w:type="spellEnd"/>
      <w:r w:rsidRPr="00FE052F">
        <w:t xml:space="preserve"> </w:t>
      </w:r>
      <w:proofErr w:type="spellStart"/>
      <w:r w:rsidRPr="00FE052F">
        <w:t>kỳ</w:t>
      </w:r>
      <w:proofErr w:type="spellEnd"/>
      <w:r w:rsidRPr="00FE052F">
        <w:t xml:space="preserve">, </w:t>
      </w:r>
      <w:proofErr w:type="spellStart"/>
      <w:r w:rsidRPr="00FE052F">
        <w:t>đồng</w:t>
      </w:r>
      <w:proofErr w:type="spellEnd"/>
      <w:r w:rsidRPr="00FE052F">
        <w:t xml:space="preserve"> </w:t>
      </w:r>
      <w:proofErr w:type="spellStart"/>
      <w:r w:rsidRPr="00FE052F">
        <w:t>thời</w:t>
      </w:r>
      <w:proofErr w:type="spellEnd"/>
      <w:r w:rsidRPr="00FE052F">
        <w:t xml:space="preserve"> </w:t>
      </w:r>
      <w:proofErr w:type="spellStart"/>
      <w:r w:rsidRPr="00FE052F">
        <w:t>khảo</w:t>
      </w:r>
      <w:proofErr w:type="spellEnd"/>
      <w:r w:rsidRPr="00FE052F">
        <w:t xml:space="preserve"> </w:t>
      </w:r>
      <w:proofErr w:type="spellStart"/>
      <w:r w:rsidRPr="00FE052F">
        <w:t>sát</w:t>
      </w:r>
      <w:proofErr w:type="spellEnd"/>
      <w:r w:rsidRPr="00FE052F">
        <w:t xml:space="preserve"> </w:t>
      </w:r>
      <w:proofErr w:type="spellStart"/>
      <w:r w:rsidRPr="00FE052F">
        <w:t>các</w:t>
      </w:r>
      <w:proofErr w:type="spellEnd"/>
      <w:r w:rsidRPr="00FE052F">
        <w:t xml:space="preserve"> </w:t>
      </w:r>
      <w:proofErr w:type="spellStart"/>
      <w:r w:rsidRPr="00FE052F">
        <w:t>yếu</w:t>
      </w:r>
      <w:proofErr w:type="spellEnd"/>
      <w:r w:rsidRPr="00FE052F">
        <w:t xml:space="preserve"> </w:t>
      </w:r>
      <w:proofErr w:type="spellStart"/>
      <w:r w:rsidRPr="00FE052F">
        <w:t>tố</w:t>
      </w:r>
      <w:proofErr w:type="spellEnd"/>
      <w:r w:rsidRPr="00FE052F">
        <w:t xml:space="preserve"> </w:t>
      </w:r>
      <w:proofErr w:type="spellStart"/>
      <w:r w:rsidRPr="00FE052F">
        <w:t>hệ</w:t>
      </w:r>
      <w:proofErr w:type="spellEnd"/>
      <w:r w:rsidRPr="00FE052F">
        <w:t xml:space="preserve"> </w:t>
      </w:r>
      <w:proofErr w:type="spellStart"/>
      <w:r w:rsidRPr="00FE052F">
        <w:t>thống</w:t>
      </w:r>
      <w:proofErr w:type="spellEnd"/>
      <w:r w:rsidRPr="00FE052F">
        <w:t xml:space="preserve"> </w:t>
      </w:r>
      <w:proofErr w:type="spellStart"/>
      <w:r w:rsidRPr="00FE052F">
        <w:t>ảnh</w:t>
      </w:r>
      <w:proofErr w:type="spellEnd"/>
      <w:r w:rsidRPr="00FE052F">
        <w:t xml:space="preserve"> </w:t>
      </w:r>
      <w:proofErr w:type="spellStart"/>
      <w:r w:rsidRPr="00FE052F">
        <w:t>hưởng</w:t>
      </w:r>
      <w:proofErr w:type="spellEnd"/>
      <w:r w:rsidRPr="00FE052F">
        <w:t xml:space="preserve"> </w:t>
      </w:r>
      <w:proofErr w:type="spellStart"/>
      <w:r w:rsidRPr="00FE052F">
        <w:t>đến</w:t>
      </w:r>
      <w:proofErr w:type="spellEnd"/>
      <w:r w:rsidRPr="00FE052F">
        <w:t xml:space="preserve"> </w:t>
      </w:r>
      <w:proofErr w:type="spellStart"/>
      <w:r w:rsidRPr="00FE052F">
        <w:t>hành</w:t>
      </w:r>
      <w:proofErr w:type="spellEnd"/>
      <w:r w:rsidRPr="00FE052F">
        <w:t xml:space="preserve"> vi </w:t>
      </w:r>
      <w:proofErr w:type="spellStart"/>
      <w:r w:rsidRPr="00FE052F">
        <w:t>tái</w:t>
      </w:r>
      <w:proofErr w:type="spellEnd"/>
      <w:r w:rsidRPr="00FE052F">
        <w:t xml:space="preserve"> </w:t>
      </w:r>
      <w:proofErr w:type="spellStart"/>
      <w:r w:rsidRPr="00FE052F">
        <w:t>khám</w:t>
      </w:r>
      <w:proofErr w:type="spellEnd"/>
      <w:r w:rsidRPr="00FE052F">
        <w:t xml:space="preserve"> </w:t>
      </w:r>
      <w:proofErr w:type="spellStart"/>
      <w:r w:rsidRPr="00FE052F">
        <w:t>là</w:t>
      </w:r>
      <w:proofErr w:type="spellEnd"/>
      <w:r w:rsidRPr="00FE052F">
        <w:t xml:space="preserve"> </w:t>
      </w:r>
      <w:proofErr w:type="spellStart"/>
      <w:r w:rsidRPr="00FE052F">
        <w:t>cần</w:t>
      </w:r>
      <w:proofErr w:type="spellEnd"/>
      <w:r w:rsidRPr="00FE052F">
        <w:t xml:space="preserve"> </w:t>
      </w:r>
      <w:proofErr w:type="spellStart"/>
      <w:r w:rsidRPr="00FE052F">
        <w:t>thiết</w:t>
      </w:r>
      <w:proofErr w:type="spellEnd"/>
      <w:r w:rsidRPr="00FE052F">
        <w:t xml:space="preserve"> </w:t>
      </w:r>
      <w:proofErr w:type="spellStart"/>
      <w:r w:rsidRPr="00FE052F">
        <w:t>để</w:t>
      </w:r>
      <w:proofErr w:type="spellEnd"/>
      <w:r w:rsidRPr="00FE052F">
        <w:t xml:space="preserve"> </w:t>
      </w:r>
      <w:proofErr w:type="spellStart"/>
      <w:r w:rsidRPr="00FE052F">
        <w:t>xây</w:t>
      </w:r>
      <w:proofErr w:type="spellEnd"/>
      <w:r w:rsidRPr="00FE052F">
        <w:t xml:space="preserve"> </w:t>
      </w:r>
      <w:proofErr w:type="spellStart"/>
      <w:r w:rsidRPr="00FE052F">
        <w:t>dựng</w:t>
      </w:r>
      <w:proofErr w:type="spellEnd"/>
      <w:r w:rsidRPr="00FE052F">
        <w:t xml:space="preserve"> </w:t>
      </w:r>
      <w:proofErr w:type="spellStart"/>
      <w:r w:rsidRPr="00FE052F">
        <w:t>các</w:t>
      </w:r>
      <w:proofErr w:type="spellEnd"/>
      <w:r w:rsidRPr="00FE052F">
        <w:t xml:space="preserve"> </w:t>
      </w:r>
      <w:proofErr w:type="spellStart"/>
      <w:r w:rsidRPr="00FE052F">
        <w:t>giải</w:t>
      </w:r>
      <w:proofErr w:type="spellEnd"/>
      <w:r w:rsidRPr="00FE052F">
        <w:t xml:space="preserve"> </w:t>
      </w:r>
      <w:proofErr w:type="spellStart"/>
      <w:r w:rsidRPr="00FE052F">
        <w:t>pháp</w:t>
      </w:r>
      <w:proofErr w:type="spellEnd"/>
      <w:r w:rsidRPr="00FE052F">
        <w:t xml:space="preserve"> can </w:t>
      </w:r>
      <w:proofErr w:type="spellStart"/>
      <w:r w:rsidRPr="00FE052F">
        <w:t>thiệp</w:t>
      </w:r>
      <w:proofErr w:type="spellEnd"/>
      <w:r w:rsidRPr="00FE052F">
        <w:t xml:space="preserve"> </w:t>
      </w:r>
      <w:proofErr w:type="spellStart"/>
      <w:r w:rsidRPr="00FE052F">
        <w:t>phù</w:t>
      </w:r>
      <w:proofErr w:type="spellEnd"/>
      <w:r w:rsidRPr="00FE052F">
        <w:t xml:space="preserve"> </w:t>
      </w:r>
      <w:proofErr w:type="spellStart"/>
      <w:r w:rsidRPr="00FE052F">
        <w:t>hợp</w:t>
      </w:r>
      <w:proofErr w:type="spellEnd"/>
      <w:r w:rsidRPr="00FE052F">
        <w:t xml:space="preserve"> </w:t>
      </w:r>
      <w:proofErr w:type="spellStart"/>
      <w:r w:rsidRPr="00FE052F">
        <w:t>với</w:t>
      </w:r>
      <w:proofErr w:type="spellEnd"/>
      <w:r w:rsidRPr="00FE052F">
        <w:t xml:space="preserve"> </w:t>
      </w:r>
      <w:proofErr w:type="spellStart"/>
      <w:r w:rsidRPr="00FE052F">
        <w:t>từng</w:t>
      </w:r>
      <w:proofErr w:type="spellEnd"/>
      <w:r w:rsidRPr="00FE052F">
        <w:t xml:space="preserve"> </w:t>
      </w:r>
      <w:proofErr w:type="spellStart"/>
      <w:r w:rsidRPr="00FE052F">
        <w:t>cơ</w:t>
      </w:r>
      <w:proofErr w:type="spellEnd"/>
      <w:r w:rsidRPr="00FE052F">
        <w:t xml:space="preserve"> </w:t>
      </w:r>
      <w:proofErr w:type="spellStart"/>
      <w:r w:rsidRPr="00FE052F">
        <w:t>sở</w:t>
      </w:r>
      <w:proofErr w:type="spellEnd"/>
      <w:r w:rsidRPr="00FE052F">
        <w:t xml:space="preserve">. </w:t>
      </w:r>
    </w:p>
    <w:p w14:paraId="2D84C071" w14:textId="4F0A7D62" w:rsidR="00FE052F" w:rsidRPr="00FE052F" w:rsidRDefault="00FE052F" w:rsidP="00FE052F">
      <w:pPr>
        <w:pStyle w:val="noidungctrla"/>
      </w:pPr>
      <w:r w:rsidRPr="00E82F8F">
        <w:rPr>
          <w:i/>
          <w:iCs/>
        </w:rPr>
        <w:t xml:space="preserve">Tuân </w:t>
      </w:r>
      <w:proofErr w:type="spellStart"/>
      <w:r w:rsidRPr="00E82F8F">
        <w:rPr>
          <w:i/>
          <w:iCs/>
        </w:rPr>
        <w:t>thủ</w:t>
      </w:r>
      <w:proofErr w:type="spellEnd"/>
      <w:r w:rsidRPr="00E82F8F">
        <w:rPr>
          <w:i/>
          <w:iCs/>
        </w:rPr>
        <w:t xml:space="preserve"> </w:t>
      </w:r>
      <w:proofErr w:type="spellStart"/>
      <w:r w:rsidRPr="00E82F8F">
        <w:rPr>
          <w:i/>
          <w:iCs/>
        </w:rPr>
        <w:t>lĩnh</w:t>
      </w:r>
      <w:proofErr w:type="spellEnd"/>
      <w:r w:rsidRPr="00E82F8F">
        <w:rPr>
          <w:i/>
          <w:iCs/>
        </w:rPr>
        <w:t xml:space="preserve"> </w:t>
      </w:r>
      <w:proofErr w:type="spellStart"/>
      <w:r w:rsidRPr="00E82F8F">
        <w:rPr>
          <w:i/>
          <w:iCs/>
        </w:rPr>
        <w:t>thuốc</w:t>
      </w:r>
      <w:proofErr w:type="spellEnd"/>
      <w:r w:rsidRPr="00E82F8F">
        <w:rPr>
          <w:i/>
          <w:iCs/>
        </w:rPr>
        <w:t>:</w:t>
      </w:r>
      <w:r w:rsidRPr="00FE052F">
        <w:t xml:space="preserve"> 70,1% </w:t>
      </w:r>
      <w:r w:rsidR="005E25AC">
        <w:t>BN</w:t>
      </w:r>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lĩnh</w:t>
      </w:r>
      <w:proofErr w:type="spellEnd"/>
      <w:r w:rsidRPr="00FE052F">
        <w:t xml:space="preserve"> </w:t>
      </w:r>
      <w:proofErr w:type="spellStart"/>
      <w:r w:rsidRPr="00FE052F">
        <w:t>thuốc</w:t>
      </w:r>
      <w:proofErr w:type="spellEnd"/>
      <w:r w:rsidRPr="00FE052F">
        <w:t xml:space="preserve"> </w:t>
      </w:r>
      <w:proofErr w:type="spellStart"/>
      <w:r w:rsidRPr="00FE052F">
        <w:t>tốt</w:t>
      </w:r>
      <w:proofErr w:type="spellEnd"/>
      <w:r w:rsidRPr="00FE052F">
        <w:t xml:space="preserve"> (PDC ≥ 80%). </w:t>
      </w:r>
      <w:proofErr w:type="spellStart"/>
      <w:r w:rsidRPr="00FE052F">
        <w:t>Kết</w:t>
      </w:r>
      <w:proofErr w:type="spellEnd"/>
      <w:r w:rsidRPr="00FE052F">
        <w:t xml:space="preserve"> </w:t>
      </w:r>
      <w:proofErr w:type="spellStart"/>
      <w:r w:rsidRPr="00FE052F">
        <w:t>quả</w:t>
      </w:r>
      <w:proofErr w:type="spellEnd"/>
      <w:r w:rsidRPr="00FE052F">
        <w:t xml:space="preserve"> </w:t>
      </w:r>
      <w:proofErr w:type="spellStart"/>
      <w:r w:rsidRPr="00FE052F">
        <w:t>này</w:t>
      </w:r>
      <w:proofErr w:type="spellEnd"/>
      <w:r w:rsidRPr="00FE052F">
        <w:t xml:space="preserve"> </w:t>
      </w:r>
      <w:proofErr w:type="spellStart"/>
      <w:r w:rsidRPr="00FE052F">
        <w:t>cao</w:t>
      </w:r>
      <w:proofErr w:type="spellEnd"/>
      <w:r w:rsidRPr="00FE052F">
        <w:t xml:space="preserve"> </w:t>
      </w:r>
      <w:proofErr w:type="spellStart"/>
      <w:r w:rsidRPr="00FE052F">
        <w:t>hơn</w:t>
      </w:r>
      <w:proofErr w:type="spellEnd"/>
      <w:r w:rsidRPr="00FE052F">
        <w:t xml:space="preserve"> so </w:t>
      </w:r>
      <w:proofErr w:type="spellStart"/>
      <w:r w:rsidRPr="00FE052F">
        <w:t>với</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của</w:t>
      </w:r>
      <w:proofErr w:type="spellEnd"/>
      <w:r w:rsidRPr="00FE052F">
        <w:t xml:space="preserve"> Nguyễn Thị Phương Lan </w:t>
      </w:r>
      <w:proofErr w:type="spellStart"/>
      <w:r w:rsidRPr="00FE052F">
        <w:t>và</w:t>
      </w:r>
      <w:proofErr w:type="spellEnd"/>
      <w:r w:rsidRPr="00FE052F">
        <w:t xml:space="preserve"> </w:t>
      </w:r>
      <w:proofErr w:type="spellStart"/>
      <w:r w:rsidRPr="00FE052F">
        <w:t>cộng</w:t>
      </w:r>
      <w:proofErr w:type="spellEnd"/>
      <w:r w:rsidRPr="00FE052F">
        <w:t xml:space="preserve"> </w:t>
      </w:r>
      <w:proofErr w:type="spellStart"/>
      <w:r w:rsidRPr="00FE052F">
        <w:t>sự</w:t>
      </w:r>
      <w:proofErr w:type="spellEnd"/>
      <w:r w:rsidRPr="00FE052F">
        <w:t xml:space="preserve"> </w:t>
      </w:r>
      <w:proofErr w:type="spellStart"/>
      <w:r w:rsidRPr="00FE052F">
        <w:t>tiến</w:t>
      </w:r>
      <w:proofErr w:type="spellEnd"/>
      <w:r w:rsidRPr="00FE052F">
        <w:t xml:space="preserve"> </w:t>
      </w:r>
      <w:proofErr w:type="spellStart"/>
      <w:r w:rsidRPr="00FE052F">
        <w:t>hành</w:t>
      </w:r>
      <w:proofErr w:type="spellEnd"/>
      <w:r w:rsidRPr="00FE052F">
        <w:t xml:space="preserve"> ở </w:t>
      </w:r>
      <w:proofErr w:type="spellStart"/>
      <w:r w:rsidRPr="00FE052F">
        <w:t>khu</w:t>
      </w:r>
      <w:proofErr w:type="spellEnd"/>
      <w:r w:rsidRPr="00FE052F">
        <w:t xml:space="preserve"> </w:t>
      </w:r>
      <w:proofErr w:type="spellStart"/>
      <w:r w:rsidRPr="00FE052F">
        <w:t>vực</w:t>
      </w:r>
      <w:proofErr w:type="spellEnd"/>
      <w:r w:rsidRPr="00FE052F">
        <w:t xml:space="preserve"> </w:t>
      </w:r>
      <w:proofErr w:type="spellStart"/>
      <w:r w:rsidRPr="00FE052F">
        <w:t>nông</w:t>
      </w:r>
      <w:proofErr w:type="spellEnd"/>
      <w:r w:rsidRPr="00FE052F">
        <w:t xml:space="preserve"> </w:t>
      </w:r>
      <w:proofErr w:type="spellStart"/>
      <w:r w:rsidRPr="00FE052F">
        <w:t>thôn</w:t>
      </w:r>
      <w:proofErr w:type="spellEnd"/>
      <w:r w:rsidRPr="00FE052F">
        <w:t xml:space="preserve"> </w:t>
      </w:r>
      <w:proofErr w:type="spellStart"/>
      <w:r w:rsidRPr="00FE052F">
        <w:t>miền</w:t>
      </w:r>
      <w:proofErr w:type="spellEnd"/>
      <w:r w:rsidRPr="00FE052F">
        <w:t xml:space="preserve"> </w:t>
      </w:r>
      <w:proofErr w:type="spellStart"/>
      <w:r w:rsidRPr="00FE052F">
        <w:t>núi</w:t>
      </w:r>
      <w:proofErr w:type="spellEnd"/>
      <w:r w:rsidRPr="00FE052F">
        <w:t xml:space="preserve"> </w:t>
      </w:r>
      <w:proofErr w:type="spellStart"/>
      <w:r w:rsidRPr="00FE052F">
        <w:t>phía</w:t>
      </w:r>
      <w:proofErr w:type="spellEnd"/>
      <w:r w:rsidRPr="00FE052F">
        <w:t xml:space="preserve"> Bắc Việt Nam </w:t>
      </w:r>
      <w:proofErr w:type="spellStart"/>
      <w:r w:rsidRPr="00FE052F">
        <w:t>năm</w:t>
      </w:r>
      <w:proofErr w:type="spellEnd"/>
      <w:r w:rsidRPr="00FE052F">
        <w:t xml:space="preserve"> 2017 (49,8%) </w:t>
      </w:r>
      <w:r w:rsidRPr="00FE052F">
        <w:fldChar w:fldCharType="begin">
          <w:fldData xml:space="preserve">PEVuZE5vdGU+PENpdGU+PEF1dGhvcj5OZ3V5ZW48L0F1dGhvcj48WWVhcj4yMDE3PC9ZZWFyPjxS
ZWNOdW0+MzwvUmVjTnVtPjxEaXNwbGF5VGV4dD5bM108L0Rpc3BsYXlUZXh0PjxyZWNvcmQ+PHJl
Yy1udW1iZXI+MzwvcmVjLW51bWJlcj48Zm9yZWlnbi1rZXlzPjxrZXkgYXBwPSJFTiIgZGItaWQ9
Ijl2OXB0ejV2bDJ6MHIyZXp2cml4NWEydTlldmV6djBzMnA5MCIgdGltZXN0YW1wPSIxNzcwNDQ0
NjM1Ij4zPC9rZXk+PC9mb3JlaWduLWtleXM+PHJlZi10eXBlIG5hbWU9IkpvdXJuYWwgQXJ0aWNs
ZSI+MTc8L3JlZi10eXBlPjxjb250cmlidXRvcnM+PGF1dGhvcnM+PGF1dGhvcj5OZ3V5ZW4sIFQu
IFAuPC9hdXRob3I+PGF1dGhvcj5TY2h1aWxpbmctVmVuaW5nYSwgQy4gQy48L2F1dGhvcj48YXV0
aG9yPk5ndXllbiwgVC4gQi48L2F1dGhvcj48YXV0aG9yPlZ1LCBULiBILjwvYXV0aG9yPjxhdXRo
b3I+V3JpZ2h0LCBFLiBQLjwvYXV0aG9yPjxhdXRob3I+UG9zdG1hLCBNLiBKLjwvYXV0aG9yPjwv
YXV0aG9ycz48L2NvbnRyaWJ1dG9ycz48YXV0aC1hZGRyZXNzPkRlcGFydG1lbnQgb2YgUGhhcm1h
Y3ksIFVuaXQgb2YgUGhhcm1hY29UaGVyYXB5LCAtRXBpZGVtaW9sb2d5ICZhbXA7IC1FY29ub21p
Y3MgKFBURTIpLCBVbml2ZXJzaXR5IG9mIEdyb25pbmdlbiwgR3JvbmluZ2VuLCB0aGUgTmV0aGVy
bGFuZHMuJiN4RDtEZXBhcnRtZW50IG9mIEhlYWx0aCBFY29ub21pY3MsIEhhIE5vaSBVbml2ZXJz
aXR5IG9mIE1lZGljaW5lLCBIYSBOb2ksIFZpZXRuYW0uJiN4RDtUaGFpIE5ndXllbiBVbml2ZXJz
aXR5IG9mIE1lZGljaW5lIGFuZCBQaGFybWFjeSwgVGhhaSBOZ3V5ZW4sIFZpZXRuYW0uJiN4RDtN
ZWRpY2FsIENvbW1pdHRlZSBOZXRoZXJsYW5kcy1WaWV0bmFtLCBBbXN0ZXJkYW0sIFRoZSBOZXRo
ZXJsYW5kcy4mI3hEO0luc3RpdHV0ZSBvZiBTY2llbmNlIGluIEhlYWx0aHkgQWdpbmcgJmFtcDsg
aGVhbHRoIGNhUkUgKFNIQVJFKSwgVW5pdmVyc2l0eSBNZWRpY2FsIENlbnRlciBHcm9uaW5nZW4g
KFVNQ0cpLCBVbml2ZXJzaXR5IG9mIEdyb25pbmdlbiwgR3JvbmluZ2VuLCB0aGUgTmV0aGVybGFu
ZHMuJiN4RDtEZXBhcnRtZW50IG9mIEVwaWRlbWlvbG9neSwgVU1DRywgVW5pdmVyc2l0eSBvZiBH
cm9uaW5nZW4sIEdyb25pbmdlbiwgdGhlIE5ldGhlcmxhbmRzLjwvYXV0aC1hZGRyZXNzPjx0aXRs
ZXM+PHRpdGxlPkFkaGVyZW5jZSB0byBoeXBlcnRlbnNpb24gbWVkaWNhdGlvbjogUXVhbnRpdGF0
aXZlIGFuZCBxdWFsaXRhdGl2ZSBpbnZlc3RpZ2F0aW9ucyBpbiBhIHJ1cmFsIE5vcnRoZXJuIFZp
ZXRuYW1lc2UgY29tbXVuaXR5PC90aXRsZT48c2Vjb25kYXJ5LXRpdGxlPlBMb1MgT25lPC9zZWNv
bmRhcnktdGl0bGU+PC90aXRsZXM+PHBlcmlvZGljYWw+PGZ1bGwtdGl0bGU+UExvUyBPbmU8L2Z1
bGwtdGl0bGU+PC9wZXJpb2RpY2FsPjxwYWdlcz5lMDE3MTIwMzwvcGFnZXM+PHZvbHVtZT4xMjwv
dm9sdW1lPjxudW1iZXI+MjwvbnVtYmVyPjxlZGl0aW9uPjIwMTcwMjAxPC9lZGl0aW9uPjxrZXl3
b3Jkcz48a2V5d29yZD5BZHVsdDwva2V5d29yZD48a2V5d29yZD4qQW50aWh5cGVydGVuc2l2ZSBB
Z2VudHMvdGhlcmFwZXV0aWMgdXNlPC9rZXl3b3JkPjxrZXl3b3JkPkNhcmRpb3Zhc2N1bGFyIERp
c2Vhc2VzL2RydWcgdGhlcmFweS9lcGlkZW1pb2xvZ3k8L2tleXdvcmQ+PGtleXdvcmQ+RmVtYWxl
PC9rZXl3b3JkPjxrZXl3b3JkPkh1bWFuczwva2V5d29yZD48a2V5d29yZD5IeXBlcnRlbnNpb24v
ZHJ1ZyB0aGVyYXB5LyplcGlkZW1pb2xvZ3k8L2tleXdvcmQ+PGtleXdvcmQ+TWFsZTwva2V5d29y
ZD48a2V5d29yZD4qTWVkaWNhdGlvbiBBZGhlcmVuY2U8L2tleXdvcmQ+PGtleXdvcmQ+TWlkZGxl
IEFnZWQ8L2tleXdvcmQ+PGtleXdvcmQ+UHJvc3BlY3RpdmUgU3R1ZGllczwva2V5d29yZD48a2V5
d29yZD5QdWJsaWMgSGVhbHRoIFN1cnZlaWxsYW5jZTwva2V5d29yZD48a2V5d29yZD5RdWFsaXRh
dGl2ZSBSZXNlYXJjaDwva2V5d29yZD48a2V5d29yZD4qUnVyYWwgUG9wdWxhdGlvbjwva2V5d29y
ZD48a2V5d29yZD5Tb2Npb2Vjb25vbWljIEZhY3RvcnM8L2tleXdvcmQ+PGtleXdvcmQ+VmlldG5h
bS9lcGlkZW1pb2xvZ3k8L2tleXdvcmQ+PC9rZXl3b3Jkcz48ZGF0ZXM+PHllYXI+MjAxNzwveWVh
cj48L2RhdGVzPjxpc2JuPjE5MzItNjIwMzwvaXNibj48YWNjZXNzaW9uLW51bT4yODE0NjU4NDwv
YWNjZXNzaW9uLW51bT48dXJscz48L3VybHM+PGN1c3RvbTE+VGhlIGF1dGhvcnMgaGF2ZSBkZWNs
YXJlZCB0aGF0IG5vIGNvbXBldGluZyBpbnRlcmVzdHMgZXhpc3QuPC9jdXN0b20xPjxjdXN0b20y
PlBNQzUyODc0Nzc8L2N1c3RvbTI+PGVsZWN0cm9uaWMtcmVzb3VyY2UtbnVtPjEwLjEzNzEvam91
cm5hbC5wb25lLjAxNzEyMDM8L2VsZWN0cm9uaWMtcmVzb3VyY2UtbnVtPjxyZW1vdGUtZGF0YWJh
c2UtcHJvdmlkZXI+TkxNPC9yZW1vdGUtZGF0YWJhc2UtcHJvdmlkZXI+PGxhbmd1YWdlPmVuZzwv
bGFuZ3VhZ2U+PC9yZWNvcmQ+PC9DaXRlPjwvRW5kTm90ZT4A
</w:fldData>
        </w:fldChar>
      </w:r>
      <w:r w:rsidRPr="00FE052F">
        <w:instrText xml:space="preserve"> ADDIN EN.CITE </w:instrText>
      </w:r>
      <w:r w:rsidRPr="00FE052F">
        <w:fldChar w:fldCharType="begin">
          <w:fldData xml:space="preserve">PEVuZE5vdGU+PENpdGU+PEF1dGhvcj5OZ3V5ZW48L0F1dGhvcj48WWVhcj4yMDE3PC9ZZWFyPjxS
ZWNOdW0+MzwvUmVjTnVtPjxEaXNwbGF5VGV4dD5bM108L0Rpc3BsYXlUZXh0PjxyZWNvcmQ+PHJl
Yy1udW1iZXI+MzwvcmVjLW51bWJlcj48Zm9yZWlnbi1rZXlzPjxrZXkgYXBwPSJFTiIgZGItaWQ9
Ijl2OXB0ejV2bDJ6MHIyZXp2cml4NWEydTlldmV6djBzMnA5MCIgdGltZXN0YW1wPSIxNzcwNDQ0
NjM1Ij4zPC9rZXk+PC9mb3JlaWduLWtleXM+PHJlZi10eXBlIG5hbWU9IkpvdXJuYWwgQXJ0aWNs
ZSI+MTc8L3JlZi10eXBlPjxjb250cmlidXRvcnM+PGF1dGhvcnM+PGF1dGhvcj5OZ3V5ZW4sIFQu
IFAuPC9hdXRob3I+PGF1dGhvcj5TY2h1aWxpbmctVmVuaW5nYSwgQy4gQy48L2F1dGhvcj48YXV0
aG9yPk5ndXllbiwgVC4gQi48L2F1dGhvcj48YXV0aG9yPlZ1LCBULiBILjwvYXV0aG9yPjxhdXRo
b3I+V3JpZ2h0LCBFLiBQLjwvYXV0aG9yPjxhdXRob3I+UG9zdG1hLCBNLiBKLjwvYXV0aG9yPjwv
YXV0aG9ycz48L2NvbnRyaWJ1dG9ycz48YXV0aC1hZGRyZXNzPkRlcGFydG1lbnQgb2YgUGhhcm1h
Y3ksIFVuaXQgb2YgUGhhcm1hY29UaGVyYXB5LCAtRXBpZGVtaW9sb2d5ICZhbXA7IC1FY29ub21p
Y3MgKFBURTIpLCBVbml2ZXJzaXR5IG9mIEdyb25pbmdlbiwgR3JvbmluZ2VuLCB0aGUgTmV0aGVy
bGFuZHMuJiN4RDtEZXBhcnRtZW50IG9mIEhlYWx0aCBFY29ub21pY3MsIEhhIE5vaSBVbml2ZXJz
aXR5IG9mIE1lZGljaW5lLCBIYSBOb2ksIFZpZXRuYW0uJiN4RDtUaGFpIE5ndXllbiBVbml2ZXJz
aXR5IG9mIE1lZGljaW5lIGFuZCBQaGFybWFjeSwgVGhhaSBOZ3V5ZW4sIFZpZXRuYW0uJiN4RDtN
ZWRpY2FsIENvbW1pdHRlZSBOZXRoZXJsYW5kcy1WaWV0bmFtLCBBbXN0ZXJkYW0sIFRoZSBOZXRo
ZXJsYW5kcy4mI3hEO0luc3RpdHV0ZSBvZiBTY2llbmNlIGluIEhlYWx0aHkgQWdpbmcgJmFtcDsg
aGVhbHRoIGNhUkUgKFNIQVJFKSwgVW5pdmVyc2l0eSBNZWRpY2FsIENlbnRlciBHcm9uaW5nZW4g
KFVNQ0cpLCBVbml2ZXJzaXR5IG9mIEdyb25pbmdlbiwgR3JvbmluZ2VuLCB0aGUgTmV0aGVybGFu
ZHMuJiN4RDtEZXBhcnRtZW50IG9mIEVwaWRlbWlvbG9neSwgVU1DRywgVW5pdmVyc2l0eSBvZiBH
cm9uaW5nZW4sIEdyb25pbmdlbiwgdGhlIE5ldGhlcmxhbmRzLjwvYXV0aC1hZGRyZXNzPjx0aXRs
ZXM+PHRpdGxlPkFkaGVyZW5jZSB0byBoeXBlcnRlbnNpb24gbWVkaWNhdGlvbjogUXVhbnRpdGF0
aXZlIGFuZCBxdWFsaXRhdGl2ZSBpbnZlc3RpZ2F0aW9ucyBpbiBhIHJ1cmFsIE5vcnRoZXJuIFZp
ZXRuYW1lc2UgY29tbXVuaXR5PC90aXRsZT48c2Vjb25kYXJ5LXRpdGxlPlBMb1MgT25lPC9zZWNv
bmRhcnktdGl0bGU+PC90aXRsZXM+PHBlcmlvZGljYWw+PGZ1bGwtdGl0bGU+UExvUyBPbmU8L2Z1
bGwtdGl0bGU+PC9wZXJpb2RpY2FsPjxwYWdlcz5lMDE3MTIwMzwvcGFnZXM+PHZvbHVtZT4xMjwv
dm9sdW1lPjxudW1iZXI+MjwvbnVtYmVyPjxlZGl0aW9uPjIwMTcwMjAxPC9lZGl0aW9uPjxrZXl3
b3Jkcz48a2V5d29yZD5BZHVsdDwva2V5d29yZD48a2V5d29yZD4qQW50aWh5cGVydGVuc2l2ZSBB
Z2VudHMvdGhlcmFwZXV0aWMgdXNlPC9rZXl3b3JkPjxrZXl3b3JkPkNhcmRpb3Zhc2N1bGFyIERp
c2Vhc2VzL2RydWcgdGhlcmFweS9lcGlkZW1pb2xvZ3k8L2tleXdvcmQ+PGtleXdvcmQ+RmVtYWxl
PC9rZXl3b3JkPjxrZXl3b3JkPkh1bWFuczwva2V5d29yZD48a2V5d29yZD5IeXBlcnRlbnNpb24v
ZHJ1ZyB0aGVyYXB5LyplcGlkZW1pb2xvZ3k8L2tleXdvcmQ+PGtleXdvcmQ+TWFsZTwva2V5d29y
ZD48a2V5d29yZD4qTWVkaWNhdGlvbiBBZGhlcmVuY2U8L2tleXdvcmQ+PGtleXdvcmQ+TWlkZGxl
IEFnZWQ8L2tleXdvcmQ+PGtleXdvcmQ+UHJvc3BlY3RpdmUgU3R1ZGllczwva2V5d29yZD48a2V5
d29yZD5QdWJsaWMgSGVhbHRoIFN1cnZlaWxsYW5jZTwva2V5d29yZD48a2V5d29yZD5RdWFsaXRh
dGl2ZSBSZXNlYXJjaDwva2V5d29yZD48a2V5d29yZD4qUnVyYWwgUG9wdWxhdGlvbjwva2V5d29y
ZD48a2V5d29yZD5Tb2Npb2Vjb25vbWljIEZhY3RvcnM8L2tleXdvcmQ+PGtleXdvcmQ+VmlldG5h
bS9lcGlkZW1pb2xvZ3k8L2tleXdvcmQ+PC9rZXl3b3Jkcz48ZGF0ZXM+PHllYXI+MjAxNzwveWVh
cj48L2RhdGVzPjxpc2JuPjE5MzItNjIwMzwvaXNibj48YWNjZXNzaW9uLW51bT4yODE0NjU4NDwv
YWNjZXNzaW9uLW51bT48dXJscz48L3VybHM+PGN1c3RvbTE+VGhlIGF1dGhvcnMgaGF2ZSBkZWNs
YXJlZCB0aGF0IG5vIGNvbXBldGluZyBpbnRlcmVzdHMgZXhpc3QuPC9jdXN0b20xPjxjdXN0b20y
PlBNQzUyODc0Nzc8L2N1c3RvbTI+PGVsZWN0cm9uaWMtcmVzb3VyY2UtbnVtPjEwLjEzNzEvam91
cm5hbC5wb25lLjAxNzEyMDM8L2VsZWN0cm9uaWMtcmVzb3VyY2UtbnVtPjxyZW1vdGUtZGF0YWJh
c2UtcHJvdmlkZXI+TkxNPC9yZW1vdGUtZGF0YWJhc2UtcHJvdmlkZXI+PGxhbmd1YWdlPmVuZzwv
bGFuZ3VhZ2U+PC9yZWNvcmQ+PC9DaXRlPjwvRW5kTm90ZT4A
</w:fldData>
        </w:fldChar>
      </w:r>
      <w:r w:rsidRPr="00FE052F">
        <w:instrText xml:space="preserve"> ADDIN EN.CITE.DATA </w:instrText>
      </w:r>
      <w:r w:rsidRPr="00FE052F">
        <w:fldChar w:fldCharType="end"/>
      </w:r>
      <w:r w:rsidRPr="00FE052F">
        <w:fldChar w:fldCharType="separate"/>
      </w:r>
      <w:r w:rsidRPr="00FE052F">
        <w:rPr>
          <w:noProof/>
        </w:rPr>
        <w:t>[3]</w:t>
      </w:r>
      <w:r w:rsidRPr="00FE052F">
        <w:fldChar w:fldCharType="end"/>
      </w:r>
      <w:r w:rsidRPr="00FE052F">
        <w:t xml:space="preserve">. </w:t>
      </w:r>
      <w:proofErr w:type="spellStart"/>
      <w:r w:rsidRPr="00FE052F">
        <w:t>Sự</w:t>
      </w:r>
      <w:proofErr w:type="spellEnd"/>
      <w:r w:rsidRPr="00FE052F">
        <w:t xml:space="preserve"> </w:t>
      </w:r>
      <w:proofErr w:type="spellStart"/>
      <w:r w:rsidRPr="00FE052F">
        <w:t>khác</w:t>
      </w:r>
      <w:proofErr w:type="spellEnd"/>
      <w:r w:rsidRPr="00FE052F">
        <w:t xml:space="preserve"> </w:t>
      </w:r>
      <w:proofErr w:type="spellStart"/>
      <w:r w:rsidRPr="00FE052F">
        <w:t>biệt</w:t>
      </w:r>
      <w:proofErr w:type="spellEnd"/>
      <w:r w:rsidRPr="00FE052F">
        <w:t xml:space="preserve"> </w:t>
      </w:r>
      <w:proofErr w:type="spellStart"/>
      <w:r w:rsidRPr="00FE052F">
        <w:t>có</w:t>
      </w:r>
      <w:proofErr w:type="spellEnd"/>
      <w:r w:rsidRPr="00FE052F">
        <w:t xml:space="preserve"> </w:t>
      </w:r>
      <w:proofErr w:type="spellStart"/>
      <w:r w:rsidRPr="00FE052F">
        <w:t>thể</w:t>
      </w:r>
      <w:proofErr w:type="spellEnd"/>
      <w:r w:rsidRPr="00FE052F">
        <w:t xml:space="preserve"> </w:t>
      </w:r>
      <w:proofErr w:type="spellStart"/>
      <w:r w:rsidRPr="00FE052F">
        <w:t>liên</w:t>
      </w:r>
      <w:proofErr w:type="spellEnd"/>
      <w:r w:rsidRPr="00FE052F">
        <w:t xml:space="preserve"> </w:t>
      </w:r>
      <w:proofErr w:type="spellStart"/>
      <w:r w:rsidRPr="00FE052F">
        <w:t>quan</w:t>
      </w:r>
      <w:proofErr w:type="spellEnd"/>
      <w:r w:rsidRPr="00FE052F">
        <w:t xml:space="preserve"> </w:t>
      </w:r>
      <w:proofErr w:type="spellStart"/>
      <w:r w:rsidRPr="00FE052F">
        <w:t>đến</w:t>
      </w:r>
      <w:proofErr w:type="spellEnd"/>
      <w:r w:rsidRPr="00FE052F">
        <w:t xml:space="preserve"> </w:t>
      </w:r>
      <w:proofErr w:type="spellStart"/>
      <w:r w:rsidRPr="00FE052F">
        <w:t>điều</w:t>
      </w:r>
      <w:proofErr w:type="spellEnd"/>
      <w:r w:rsidRPr="00FE052F">
        <w:t xml:space="preserve"> </w:t>
      </w:r>
      <w:proofErr w:type="spellStart"/>
      <w:r w:rsidRPr="00FE052F">
        <w:t>kiện</w:t>
      </w:r>
      <w:proofErr w:type="spellEnd"/>
      <w:r w:rsidRPr="00FE052F">
        <w:t xml:space="preserve"> </w:t>
      </w:r>
      <w:proofErr w:type="spellStart"/>
      <w:r w:rsidRPr="00FE052F">
        <w:t>địa</w:t>
      </w:r>
      <w:proofErr w:type="spellEnd"/>
      <w:r w:rsidRPr="00FE052F">
        <w:t xml:space="preserve"> </w:t>
      </w:r>
      <w:proofErr w:type="spellStart"/>
      <w:r w:rsidRPr="00FE052F">
        <w:t>lý</w:t>
      </w:r>
      <w:proofErr w:type="spellEnd"/>
      <w:r w:rsidRPr="00FE052F">
        <w:t xml:space="preserve"> </w:t>
      </w:r>
      <w:proofErr w:type="spellStart"/>
      <w:r w:rsidRPr="00FE052F">
        <w:t>gây</w:t>
      </w:r>
      <w:proofErr w:type="spellEnd"/>
      <w:r w:rsidRPr="00FE052F">
        <w:t xml:space="preserve"> </w:t>
      </w:r>
      <w:proofErr w:type="spellStart"/>
      <w:r w:rsidRPr="00FE052F">
        <w:t>khó</w:t>
      </w:r>
      <w:proofErr w:type="spellEnd"/>
      <w:r w:rsidRPr="00FE052F">
        <w:t xml:space="preserve"> </w:t>
      </w:r>
      <w:proofErr w:type="spellStart"/>
      <w:r w:rsidRPr="00FE052F">
        <w:t>khăn</w:t>
      </w:r>
      <w:proofErr w:type="spellEnd"/>
      <w:r w:rsidRPr="00FE052F">
        <w:t xml:space="preserve"> </w:t>
      </w:r>
      <w:proofErr w:type="spellStart"/>
      <w:r w:rsidRPr="00FE052F">
        <w:t>trong</w:t>
      </w:r>
      <w:proofErr w:type="spellEnd"/>
      <w:r w:rsidRPr="00FE052F">
        <w:t xml:space="preserve"> </w:t>
      </w:r>
      <w:proofErr w:type="spellStart"/>
      <w:r w:rsidRPr="00FE052F">
        <w:t>tiếp</w:t>
      </w:r>
      <w:proofErr w:type="spellEnd"/>
      <w:r w:rsidRPr="00FE052F">
        <w:t xml:space="preserve"> </w:t>
      </w:r>
      <w:proofErr w:type="spellStart"/>
      <w:r w:rsidRPr="00FE052F">
        <w:t>cận</w:t>
      </w:r>
      <w:proofErr w:type="spellEnd"/>
      <w:r w:rsidRPr="00FE052F">
        <w:t xml:space="preserve"> </w:t>
      </w:r>
      <w:proofErr w:type="spellStart"/>
      <w:r w:rsidRPr="00FE052F">
        <w:t>cơ</w:t>
      </w:r>
      <w:proofErr w:type="spellEnd"/>
      <w:r w:rsidRPr="00FE052F">
        <w:t xml:space="preserve"> </w:t>
      </w:r>
      <w:proofErr w:type="spellStart"/>
      <w:r w:rsidRPr="00FE052F">
        <w:t>sở</w:t>
      </w:r>
      <w:proofErr w:type="spellEnd"/>
      <w:r w:rsidRPr="00FE052F">
        <w:t xml:space="preserve"> y </w:t>
      </w:r>
      <w:proofErr w:type="spellStart"/>
      <w:r w:rsidRPr="00FE052F">
        <w:t>tế</w:t>
      </w:r>
      <w:proofErr w:type="spellEnd"/>
      <w:r w:rsidRPr="00FE052F">
        <w:t xml:space="preserve">, </w:t>
      </w:r>
      <w:proofErr w:type="spellStart"/>
      <w:r w:rsidRPr="00FE052F">
        <w:t>mức</w:t>
      </w:r>
      <w:proofErr w:type="spellEnd"/>
      <w:r w:rsidRPr="00FE052F">
        <w:t xml:space="preserve"> </w:t>
      </w:r>
      <w:proofErr w:type="spellStart"/>
      <w:r w:rsidRPr="00FE052F">
        <w:t>độ</w:t>
      </w:r>
      <w:proofErr w:type="spellEnd"/>
      <w:r w:rsidRPr="00FE052F">
        <w:t xml:space="preserve"> </w:t>
      </w:r>
      <w:proofErr w:type="spellStart"/>
      <w:r w:rsidRPr="00FE052F">
        <w:t>hiểu</w:t>
      </w:r>
      <w:proofErr w:type="spellEnd"/>
      <w:r w:rsidRPr="00FE052F">
        <w:t xml:space="preserve"> </w:t>
      </w:r>
      <w:proofErr w:type="spellStart"/>
      <w:r w:rsidRPr="00FE052F">
        <w:t>biết</w:t>
      </w:r>
      <w:proofErr w:type="spellEnd"/>
      <w:r w:rsidRPr="00FE052F">
        <w:t xml:space="preserve"> </w:t>
      </w:r>
      <w:proofErr w:type="spellStart"/>
      <w:r w:rsidRPr="00FE052F">
        <w:t>hạn</w:t>
      </w:r>
      <w:proofErr w:type="spellEnd"/>
      <w:r w:rsidRPr="00FE052F">
        <w:t xml:space="preserve"> </w:t>
      </w:r>
      <w:proofErr w:type="spellStart"/>
      <w:r w:rsidRPr="00FE052F">
        <w:t>chế</w:t>
      </w:r>
      <w:proofErr w:type="spellEnd"/>
      <w:r w:rsidRPr="00FE052F">
        <w:t xml:space="preserve"> </w:t>
      </w:r>
      <w:proofErr w:type="spellStart"/>
      <w:r w:rsidRPr="00FE052F">
        <w:t>về</w:t>
      </w:r>
      <w:proofErr w:type="spellEnd"/>
      <w:r w:rsidRPr="00FE052F">
        <w:t xml:space="preserve"> </w:t>
      </w:r>
      <w:proofErr w:type="spellStart"/>
      <w:r w:rsidRPr="00FE052F">
        <w:t>bệnh</w:t>
      </w:r>
      <w:proofErr w:type="spellEnd"/>
      <w:r w:rsidRPr="00FE052F">
        <w:t xml:space="preserve"> </w:t>
      </w:r>
      <w:r>
        <w:t>THA</w:t>
      </w:r>
      <w:r w:rsidRPr="00FE052F">
        <w:t xml:space="preserve">, </w:t>
      </w:r>
      <w:proofErr w:type="spellStart"/>
      <w:r w:rsidRPr="00FE052F">
        <w:t>cũng</w:t>
      </w:r>
      <w:proofErr w:type="spellEnd"/>
      <w:r w:rsidRPr="00FE052F">
        <w:t xml:space="preserve"> </w:t>
      </w:r>
      <w:proofErr w:type="spellStart"/>
      <w:r w:rsidRPr="00FE052F">
        <w:t>như</w:t>
      </w:r>
      <w:proofErr w:type="spellEnd"/>
      <w:r w:rsidRPr="00FE052F">
        <w:t xml:space="preserve"> </w:t>
      </w:r>
      <w:proofErr w:type="spellStart"/>
      <w:r w:rsidRPr="00FE052F">
        <w:t>điều</w:t>
      </w:r>
      <w:proofErr w:type="spellEnd"/>
      <w:r w:rsidRPr="00FE052F">
        <w:t xml:space="preserve"> </w:t>
      </w:r>
      <w:proofErr w:type="spellStart"/>
      <w:r w:rsidRPr="00FE052F">
        <w:t>kiện</w:t>
      </w:r>
      <w:proofErr w:type="spellEnd"/>
      <w:r w:rsidRPr="00FE052F">
        <w:t xml:space="preserve"> </w:t>
      </w:r>
      <w:proofErr w:type="spellStart"/>
      <w:r w:rsidRPr="00FE052F">
        <w:t>sống</w:t>
      </w:r>
      <w:proofErr w:type="spellEnd"/>
      <w:r w:rsidRPr="00FE052F">
        <w:t xml:space="preserve"> </w:t>
      </w:r>
      <w:proofErr w:type="spellStart"/>
      <w:r w:rsidRPr="00FE052F">
        <w:t>của</w:t>
      </w:r>
      <w:proofErr w:type="spellEnd"/>
      <w:r w:rsidRPr="00FE052F">
        <w:t xml:space="preserve"> </w:t>
      </w:r>
      <w:proofErr w:type="spellStart"/>
      <w:r w:rsidRPr="00FE052F">
        <w:t>người</w:t>
      </w:r>
      <w:proofErr w:type="spellEnd"/>
      <w:r w:rsidRPr="00FE052F">
        <w:t xml:space="preserve"> </w:t>
      </w:r>
      <w:proofErr w:type="spellStart"/>
      <w:r w:rsidRPr="00FE052F">
        <w:t>bệnh</w:t>
      </w:r>
      <w:proofErr w:type="spellEnd"/>
      <w:r w:rsidRPr="00FE052F">
        <w:t xml:space="preserve"> </w:t>
      </w:r>
      <w:proofErr w:type="spellStart"/>
      <w:r w:rsidRPr="00FE052F">
        <w:t>tại</w:t>
      </w:r>
      <w:proofErr w:type="spellEnd"/>
      <w:r w:rsidRPr="00FE052F">
        <w:t xml:space="preserve"> </w:t>
      </w:r>
      <w:proofErr w:type="spellStart"/>
      <w:r w:rsidRPr="00FE052F">
        <w:t>khu</w:t>
      </w:r>
      <w:proofErr w:type="spellEnd"/>
      <w:r w:rsidRPr="00FE052F">
        <w:t xml:space="preserve"> </w:t>
      </w:r>
      <w:proofErr w:type="spellStart"/>
      <w:r w:rsidRPr="00FE052F">
        <w:t>vực</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trước</w:t>
      </w:r>
      <w:proofErr w:type="spellEnd"/>
      <w:r w:rsidRPr="00FE052F">
        <w:t xml:space="preserve">. </w:t>
      </w:r>
      <w:proofErr w:type="spellStart"/>
      <w:r w:rsidRPr="00FE052F">
        <w:t>Ngoài</w:t>
      </w:r>
      <w:proofErr w:type="spellEnd"/>
      <w:r w:rsidRPr="00FE052F">
        <w:t xml:space="preserve"> </w:t>
      </w:r>
      <w:proofErr w:type="spellStart"/>
      <w:r w:rsidRPr="00FE052F">
        <w:t>ra</w:t>
      </w:r>
      <w:proofErr w:type="spellEnd"/>
      <w:r w:rsidRPr="00FE052F">
        <w:t xml:space="preserve">, </w:t>
      </w:r>
      <w:proofErr w:type="spellStart"/>
      <w:r w:rsidRPr="00FE052F">
        <w:t>sự</w:t>
      </w:r>
      <w:proofErr w:type="spellEnd"/>
      <w:r w:rsidRPr="00FE052F">
        <w:t xml:space="preserve"> </w:t>
      </w:r>
      <w:proofErr w:type="spellStart"/>
      <w:r w:rsidRPr="00FE052F">
        <w:t>khác</w:t>
      </w:r>
      <w:proofErr w:type="spellEnd"/>
      <w:r w:rsidRPr="00FE052F">
        <w:t xml:space="preserve"> </w:t>
      </w:r>
      <w:proofErr w:type="spellStart"/>
      <w:r w:rsidRPr="00FE052F">
        <w:t>nhau</w:t>
      </w:r>
      <w:proofErr w:type="spellEnd"/>
      <w:r w:rsidRPr="00FE052F">
        <w:t xml:space="preserve"> </w:t>
      </w:r>
      <w:proofErr w:type="spellStart"/>
      <w:r w:rsidRPr="00FE052F">
        <w:t>về</w:t>
      </w:r>
      <w:proofErr w:type="spellEnd"/>
      <w:r w:rsidRPr="00FE052F">
        <w:t xml:space="preserve"> </w:t>
      </w:r>
      <w:proofErr w:type="spellStart"/>
      <w:r w:rsidRPr="00FE052F">
        <w:t>tiêu</w:t>
      </w:r>
      <w:proofErr w:type="spellEnd"/>
      <w:r w:rsidRPr="00FE052F">
        <w:t xml:space="preserve"> </w:t>
      </w:r>
      <w:proofErr w:type="spellStart"/>
      <w:r w:rsidRPr="00FE052F">
        <w:t>chuẩn</w:t>
      </w:r>
      <w:proofErr w:type="spellEnd"/>
      <w:r w:rsidRPr="00FE052F">
        <w:t xml:space="preserve"> </w:t>
      </w:r>
      <w:proofErr w:type="spellStart"/>
      <w:r w:rsidRPr="00FE052F">
        <w:t>lựa</w:t>
      </w:r>
      <w:proofErr w:type="spellEnd"/>
      <w:r w:rsidRPr="00FE052F">
        <w:t xml:space="preserve"> </w:t>
      </w:r>
      <w:proofErr w:type="spellStart"/>
      <w:r w:rsidRPr="00FE052F">
        <w:t>chọn</w:t>
      </w:r>
      <w:proofErr w:type="spellEnd"/>
      <w:r w:rsidRPr="00FE052F">
        <w:t xml:space="preserve"> </w:t>
      </w:r>
      <w:proofErr w:type="spellStart"/>
      <w:r w:rsidRPr="00FE052F">
        <w:t>đối</w:t>
      </w:r>
      <w:proofErr w:type="spellEnd"/>
      <w:r w:rsidRPr="00FE052F">
        <w:t xml:space="preserve"> </w:t>
      </w:r>
      <w:proofErr w:type="spellStart"/>
      <w:r w:rsidRPr="00FE052F">
        <w:t>tượng</w:t>
      </w:r>
      <w:proofErr w:type="spellEnd"/>
      <w:r w:rsidRPr="00FE052F">
        <w:t xml:space="preserve"> </w:t>
      </w:r>
      <w:proofErr w:type="spellStart"/>
      <w:r w:rsidRPr="00FE052F">
        <w:t>và</w:t>
      </w:r>
      <w:proofErr w:type="spellEnd"/>
      <w:r w:rsidRPr="00FE052F">
        <w:t xml:space="preserve"> </w:t>
      </w:r>
      <w:proofErr w:type="spellStart"/>
      <w:r w:rsidRPr="00FE052F">
        <w:t>thời</w:t>
      </w:r>
      <w:proofErr w:type="spellEnd"/>
      <w:r w:rsidRPr="00FE052F">
        <w:t xml:space="preserve"> </w:t>
      </w:r>
      <w:proofErr w:type="spellStart"/>
      <w:r w:rsidRPr="00FE052F">
        <w:t>gian</w:t>
      </w:r>
      <w:proofErr w:type="spellEnd"/>
      <w:r w:rsidRPr="00FE052F">
        <w:t xml:space="preserve"> </w:t>
      </w:r>
      <w:proofErr w:type="spellStart"/>
      <w:r w:rsidRPr="00FE052F">
        <w:t>theo</w:t>
      </w:r>
      <w:proofErr w:type="spellEnd"/>
      <w:r w:rsidRPr="00FE052F">
        <w:t xml:space="preserve"> </w:t>
      </w:r>
      <w:proofErr w:type="spellStart"/>
      <w:r w:rsidRPr="00FE052F">
        <w:t>dõi</w:t>
      </w:r>
      <w:proofErr w:type="spellEnd"/>
      <w:r w:rsidRPr="00FE052F">
        <w:t xml:space="preserve"> PDC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của</w:t>
      </w:r>
      <w:proofErr w:type="spellEnd"/>
      <w:r w:rsidRPr="00FE052F">
        <w:t xml:space="preserve"> </w:t>
      </w:r>
      <w:proofErr w:type="spellStart"/>
      <w:r w:rsidRPr="00FE052F">
        <w:t>chúng</w:t>
      </w:r>
      <w:proofErr w:type="spellEnd"/>
      <w:r w:rsidRPr="00FE052F">
        <w:t xml:space="preserve"> </w:t>
      </w:r>
      <w:proofErr w:type="spellStart"/>
      <w:r w:rsidRPr="00FE052F">
        <w:t>tôi</w:t>
      </w:r>
      <w:proofErr w:type="spellEnd"/>
      <w:r w:rsidRPr="00FE052F">
        <w:t xml:space="preserve"> </w:t>
      </w:r>
      <w:proofErr w:type="spellStart"/>
      <w:r w:rsidRPr="00FE052F">
        <w:t>theo</w:t>
      </w:r>
      <w:proofErr w:type="spellEnd"/>
      <w:r w:rsidRPr="00FE052F">
        <w:t xml:space="preserve"> </w:t>
      </w:r>
      <w:proofErr w:type="spellStart"/>
      <w:r w:rsidRPr="00FE052F">
        <w:t>dõi</w:t>
      </w:r>
      <w:proofErr w:type="spellEnd"/>
      <w:r w:rsidRPr="00FE052F">
        <w:t xml:space="preserve"> </w:t>
      </w:r>
      <w:proofErr w:type="spellStart"/>
      <w:r w:rsidRPr="00FE052F">
        <w:t>từ</w:t>
      </w:r>
      <w:proofErr w:type="spellEnd"/>
      <w:r w:rsidRPr="00FE052F">
        <w:t xml:space="preserve"> T1–T6, </w:t>
      </w:r>
      <w:proofErr w:type="spellStart"/>
      <w:r w:rsidRPr="00FE052F">
        <w:t>dài</w:t>
      </w:r>
      <w:proofErr w:type="spellEnd"/>
      <w:r w:rsidRPr="00FE052F">
        <w:t xml:space="preserve"> </w:t>
      </w:r>
      <w:proofErr w:type="spellStart"/>
      <w:r w:rsidRPr="00FE052F">
        <w:t>hơn</w:t>
      </w:r>
      <w:proofErr w:type="spellEnd"/>
      <w:r w:rsidRPr="00FE052F">
        <w:t xml:space="preserve"> so </w:t>
      </w:r>
      <w:proofErr w:type="spellStart"/>
      <w:r w:rsidRPr="00FE052F">
        <w:t>với</w:t>
      </w:r>
      <w:proofErr w:type="spellEnd"/>
      <w:r w:rsidRPr="00FE052F">
        <w:t xml:space="preserve"> 90 </w:t>
      </w:r>
      <w:proofErr w:type="spellStart"/>
      <w:r w:rsidRPr="00FE052F">
        <w:t>ngày</w:t>
      </w:r>
      <w:proofErr w:type="spellEnd"/>
      <w:r w:rsidRPr="00FE052F">
        <w:t xml:space="preserve"> </w:t>
      </w:r>
      <w:proofErr w:type="spellStart"/>
      <w:r w:rsidRPr="00FE052F">
        <w:t>trong</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của</w:t>
      </w:r>
      <w:proofErr w:type="spellEnd"/>
      <w:r w:rsidRPr="00FE052F">
        <w:t xml:space="preserve"> Nguyễn Thị Phương Lan) </w:t>
      </w:r>
      <w:proofErr w:type="spellStart"/>
      <w:r w:rsidRPr="00FE052F">
        <w:t>cũng</w:t>
      </w:r>
      <w:proofErr w:type="spellEnd"/>
      <w:r w:rsidRPr="00FE052F">
        <w:t xml:space="preserve"> </w:t>
      </w:r>
      <w:proofErr w:type="spellStart"/>
      <w:r w:rsidRPr="00FE052F">
        <w:t>có</w:t>
      </w:r>
      <w:proofErr w:type="spellEnd"/>
      <w:r w:rsidRPr="00FE052F">
        <w:t xml:space="preserve"> </w:t>
      </w:r>
      <w:proofErr w:type="spellStart"/>
      <w:r w:rsidRPr="00FE052F">
        <w:t>thể</w:t>
      </w:r>
      <w:proofErr w:type="spellEnd"/>
      <w:r w:rsidRPr="00FE052F">
        <w:t xml:space="preserve"> </w:t>
      </w:r>
      <w:proofErr w:type="spellStart"/>
      <w:r w:rsidRPr="00FE052F">
        <w:t>góp</w:t>
      </w:r>
      <w:proofErr w:type="spellEnd"/>
      <w:r w:rsidRPr="00FE052F">
        <w:t xml:space="preserve"> </w:t>
      </w:r>
      <w:proofErr w:type="spellStart"/>
      <w:r w:rsidRPr="00FE052F">
        <w:t>phần</w:t>
      </w:r>
      <w:proofErr w:type="spellEnd"/>
      <w:r w:rsidRPr="00FE052F">
        <w:t xml:space="preserve"> </w:t>
      </w:r>
      <w:proofErr w:type="spellStart"/>
      <w:r w:rsidRPr="00FE052F">
        <w:t>làm</w:t>
      </w:r>
      <w:proofErr w:type="spellEnd"/>
      <w:r w:rsidRPr="00FE052F">
        <w:t xml:space="preserve"> </w:t>
      </w:r>
      <w:proofErr w:type="spellStart"/>
      <w:r w:rsidRPr="00FE052F">
        <w:t>tăng</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r w:rsidR="005E25AC">
        <w:t>BN</w:t>
      </w:r>
      <w:r w:rsidRPr="00FE052F">
        <w:t xml:space="preserve"> </w:t>
      </w:r>
      <w:proofErr w:type="spellStart"/>
      <w:r w:rsidRPr="00FE052F">
        <w:t>đạt</w:t>
      </w:r>
      <w:proofErr w:type="spellEnd"/>
      <w:r w:rsidRPr="00FE052F">
        <w:t xml:space="preserve"> </w:t>
      </w:r>
      <w:proofErr w:type="spellStart"/>
      <w:r w:rsidRPr="00FE052F">
        <w:t>ngưỡng</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vẫn</w:t>
      </w:r>
      <w:proofErr w:type="spellEnd"/>
      <w:r w:rsidRPr="00FE052F">
        <w:t xml:space="preserve"> </w:t>
      </w:r>
      <w:proofErr w:type="spellStart"/>
      <w:r w:rsidRPr="00FE052F">
        <w:t>ghi</w:t>
      </w:r>
      <w:proofErr w:type="spellEnd"/>
      <w:r w:rsidRPr="00FE052F">
        <w:t xml:space="preserve"> </w:t>
      </w:r>
      <w:proofErr w:type="spellStart"/>
      <w:r w:rsidRPr="00FE052F">
        <w:t>nhận</w:t>
      </w:r>
      <w:proofErr w:type="spellEnd"/>
      <w:r w:rsidRPr="00FE052F">
        <w:t xml:space="preserve"> </w:t>
      </w:r>
      <w:proofErr w:type="spellStart"/>
      <w:r w:rsidRPr="00FE052F">
        <w:t>còn</w:t>
      </w:r>
      <w:proofErr w:type="spellEnd"/>
      <w:r w:rsidRPr="00FE052F">
        <w:t xml:space="preserve"> 20,9% </w:t>
      </w:r>
      <w:r w:rsidR="005E25AC">
        <w:t>BN</w:t>
      </w:r>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lĩnh</w:t>
      </w:r>
      <w:proofErr w:type="spellEnd"/>
      <w:r w:rsidRPr="00FE052F">
        <w:t xml:space="preserve"> </w:t>
      </w:r>
      <w:proofErr w:type="spellStart"/>
      <w:r w:rsidRPr="00FE052F">
        <w:t>thuốc</w:t>
      </w:r>
      <w:proofErr w:type="spellEnd"/>
      <w:r w:rsidRPr="00FE052F">
        <w:t xml:space="preserve"> </w:t>
      </w:r>
      <w:proofErr w:type="spellStart"/>
      <w:r w:rsidRPr="00FE052F">
        <w:t>kém</w:t>
      </w:r>
      <w:proofErr w:type="spellEnd"/>
      <w:r w:rsidRPr="00FE052F">
        <w:t xml:space="preserve"> (PDC &lt;80%). </w:t>
      </w:r>
      <w:proofErr w:type="spellStart"/>
      <w:r w:rsidRPr="00FE052F">
        <w:t>Nhiều</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đã</w:t>
      </w:r>
      <w:proofErr w:type="spellEnd"/>
      <w:r w:rsidRPr="00FE052F">
        <w:t xml:space="preserve"> </w:t>
      </w:r>
      <w:proofErr w:type="spellStart"/>
      <w:r w:rsidRPr="00FE052F">
        <w:t>chứng</w:t>
      </w:r>
      <w:proofErr w:type="spellEnd"/>
      <w:r w:rsidRPr="00FE052F">
        <w:t xml:space="preserve"> </w:t>
      </w:r>
      <w:proofErr w:type="spellStart"/>
      <w:r w:rsidRPr="00FE052F">
        <w:t>minh</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PDC </w:t>
      </w:r>
      <w:proofErr w:type="spellStart"/>
      <w:r w:rsidRPr="00FE052F">
        <w:t>có</w:t>
      </w:r>
      <w:proofErr w:type="spellEnd"/>
      <w:r w:rsidRPr="00FE052F">
        <w:t xml:space="preserve"> </w:t>
      </w:r>
      <w:proofErr w:type="spellStart"/>
      <w:r w:rsidRPr="00FE052F">
        <w:t>mối</w:t>
      </w:r>
      <w:proofErr w:type="spellEnd"/>
      <w:r w:rsidRPr="00FE052F">
        <w:t xml:space="preserve"> </w:t>
      </w:r>
      <w:proofErr w:type="spellStart"/>
      <w:r w:rsidRPr="00FE052F">
        <w:t>liên</w:t>
      </w:r>
      <w:proofErr w:type="spellEnd"/>
      <w:r w:rsidRPr="00FE052F">
        <w:t xml:space="preserve"> </w:t>
      </w:r>
      <w:proofErr w:type="spellStart"/>
      <w:r w:rsidRPr="00FE052F">
        <w:t>quan</w:t>
      </w:r>
      <w:proofErr w:type="spellEnd"/>
      <w:r w:rsidRPr="00FE052F">
        <w:t xml:space="preserve"> </w:t>
      </w:r>
      <w:proofErr w:type="spellStart"/>
      <w:r w:rsidRPr="00FE052F">
        <w:t>có</w:t>
      </w:r>
      <w:proofErr w:type="spellEnd"/>
      <w:r w:rsidRPr="00FE052F">
        <w:t xml:space="preserve"> ý </w:t>
      </w:r>
      <w:proofErr w:type="spellStart"/>
      <w:r w:rsidRPr="00FE052F">
        <w:t>nghĩa</w:t>
      </w:r>
      <w:proofErr w:type="spellEnd"/>
      <w:r w:rsidRPr="00FE052F">
        <w:t xml:space="preserve"> </w:t>
      </w:r>
      <w:proofErr w:type="spellStart"/>
      <w:r w:rsidRPr="00FE052F">
        <w:t>thống</w:t>
      </w:r>
      <w:proofErr w:type="spellEnd"/>
      <w:r w:rsidRPr="00FE052F">
        <w:t xml:space="preserve"> </w:t>
      </w:r>
      <w:proofErr w:type="spellStart"/>
      <w:r w:rsidRPr="00FE052F">
        <w:t>kê</w:t>
      </w:r>
      <w:proofErr w:type="spellEnd"/>
      <w:r w:rsidRPr="00FE052F">
        <w:t xml:space="preserve"> </w:t>
      </w:r>
      <w:proofErr w:type="spellStart"/>
      <w:r w:rsidRPr="00FE052F">
        <w:t>với</w:t>
      </w:r>
      <w:proofErr w:type="spellEnd"/>
      <w:r w:rsidRPr="00FE052F">
        <w:t xml:space="preserve"> </w:t>
      </w:r>
      <w:proofErr w:type="spellStart"/>
      <w:r w:rsidRPr="00FE052F">
        <w:t>nguy</w:t>
      </w:r>
      <w:proofErr w:type="spellEnd"/>
      <w:r w:rsidRPr="00FE052F">
        <w:t xml:space="preserve"> </w:t>
      </w:r>
      <w:proofErr w:type="spellStart"/>
      <w:r w:rsidRPr="00FE052F">
        <w:t>cơ</w:t>
      </w:r>
      <w:proofErr w:type="spellEnd"/>
      <w:r w:rsidRPr="00FE052F">
        <w:t xml:space="preserve"> </w:t>
      </w:r>
      <w:proofErr w:type="spellStart"/>
      <w:r w:rsidRPr="00FE052F">
        <w:t>nhập</w:t>
      </w:r>
      <w:proofErr w:type="spellEnd"/>
      <w:r w:rsidRPr="00FE052F">
        <w:t xml:space="preserve"> </w:t>
      </w:r>
      <w:proofErr w:type="spellStart"/>
      <w:r w:rsidRPr="00FE052F">
        <w:t>viện</w:t>
      </w:r>
      <w:proofErr w:type="spellEnd"/>
      <w:r w:rsidRPr="00FE052F">
        <w:t xml:space="preserve"> </w:t>
      </w:r>
      <w:proofErr w:type="spellStart"/>
      <w:r w:rsidRPr="00FE052F">
        <w:t>và</w:t>
      </w:r>
      <w:proofErr w:type="spellEnd"/>
      <w:r w:rsidRPr="00FE052F">
        <w:t xml:space="preserve"> </w:t>
      </w:r>
      <w:proofErr w:type="spellStart"/>
      <w:r w:rsidRPr="00FE052F">
        <w:t>tử</w:t>
      </w:r>
      <w:proofErr w:type="spellEnd"/>
      <w:r w:rsidRPr="00FE052F">
        <w:t xml:space="preserve"> </w:t>
      </w:r>
      <w:proofErr w:type="spellStart"/>
      <w:r w:rsidRPr="00FE052F">
        <w:t>vong</w:t>
      </w:r>
      <w:proofErr w:type="spellEnd"/>
      <w:r w:rsidRPr="00FE052F">
        <w:t xml:space="preserve"> do </w:t>
      </w:r>
      <w:r>
        <w:t>THA</w:t>
      </w:r>
      <w:r w:rsidRPr="00FE052F">
        <w:t xml:space="preserve">, </w:t>
      </w:r>
      <w:proofErr w:type="spellStart"/>
      <w:r w:rsidRPr="00FE052F">
        <w:t>trong</w:t>
      </w:r>
      <w:proofErr w:type="spellEnd"/>
      <w:r w:rsidRPr="00FE052F">
        <w:t xml:space="preserve"> </w:t>
      </w:r>
      <w:proofErr w:type="spellStart"/>
      <w:r w:rsidRPr="00FE052F">
        <w:t>đó</w:t>
      </w:r>
      <w:proofErr w:type="spellEnd"/>
      <w:r w:rsidRPr="00FE052F">
        <w:t xml:space="preserve"> </w:t>
      </w:r>
      <w:proofErr w:type="spellStart"/>
      <w:r w:rsidRPr="00FE052F">
        <w:t>ngưỡng</w:t>
      </w:r>
      <w:proofErr w:type="spellEnd"/>
      <w:r w:rsidRPr="00FE052F">
        <w:t xml:space="preserve"> PDC ≥ 80% </w:t>
      </w:r>
      <w:proofErr w:type="spellStart"/>
      <w:r w:rsidRPr="00FE052F">
        <w:t>thường</w:t>
      </w:r>
      <w:proofErr w:type="spellEnd"/>
      <w:r w:rsidRPr="00FE052F">
        <w:t xml:space="preserve"> </w:t>
      </w:r>
      <w:proofErr w:type="spellStart"/>
      <w:r w:rsidRPr="00FE052F">
        <w:t>được</w:t>
      </w:r>
      <w:proofErr w:type="spellEnd"/>
      <w:r w:rsidRPr="00FE052F">
        <w:t xml:space="preserve"> </w:t>
      </w:r>
      <w:proofErr w:type="spellStart"/>
      <w:r w:rsidRPr="00FE052F">
        <w:t>sử</w:t>
      </w:r>
      <w:proofErr w:type="spellEnd"/>
      <w:r w:rsidRPr="00FE052F">
        <w:t xml:space="preserve"> </w:t>
      </w:r>
      <w:proofErr w:type="spellStart"/>
      <w:r w:rsidRPr="00FE052F">
        <w:t>dụng</w:t>
      </w:r>
      <w:proofErr w:type="spellEnd"/>
      <w:r w:rsidRPr="00FE052F">
        <w:t xml:space="preserve"> </w:t>
      </w:r>
      <w:proofErr w:type="spellStart"/>
      <w:r w:rsidRPr="00FE052F">
        <w:t>để</w:t>
      </w:r>
      <w:proofErr w:type="spellEnd"/>
      <w:r w:rsidRPr="00FE052F">
        <w:t xml:space="preserve"> </w:t>
      </w:r>
      <w:proofErr w:type="spellStart"/>
      <w:r w:rsidRPr="00FE052F">
        <w:t>phân</w:t>
      </w:r>
      <w:proofErr w:type="spellEnd"/>
      <w:r w:rsidRPr="00FE052F">
        <w:t xml:space="preserve"> </w:t>
      </w:r>
      <w:proofErr w:type="spellStart"/>
      <w:r w:rsidRPr="00FE052F">
        <w:t>loại</w:t>
      </w:r>
      <w:proofErr w:type="spellEnd"/>
      <w:r w:rsidRPr="00FE052F">
        <w:t xml:space="preserve"> </w:t>
      </w:r>
      <w:proofErr w:type="spellStart"/>
      <w:r w:rsidRPr="00FE052F">
        <w:t>mức</w:t>
      </w:r>
      <w:proofErr w:type="spellEnd"/>
      <w:r w:rsidRPr="00FE052F">
        <w:t xml:space="preserve"> </w:t>
      </w:r>
      <w:proofErr w:type="spellStart"/>
      <w:r w:rsidRPr="00FE052F">
        <w:t>độ</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r w:rsidRPr="00FE052F">
        <w:fldChar w:fldCharType="begin">
          <w:fldData xml:space="preserve">PEVuZE5vdGU+PENpdGU+PEF1dGhvcj5ZYW5nPC9BdXRob3I+PFllYXI+MjAxNzwvWWVhcj48UmVj
TnVtPjEzPC9SZWNOdW0+PERpc3BsYXlUZXh0PlsxM108L0Rpc3BsYXlUZXh0PjxyZWNvcmQ+PHJl
Yy1udW1iZXI+MTM8L3JlYy1udW1iZXI+PGZvcmVpZ24ta2V5cz48a2V5IGFwcD0iRU4iIGRiLWlk
PSI5djlwdHo1dmwyejByMmV6dnJpeDVhMnU5ZXZlenYwczJwOTAiIHRpbWVzdGFtcD0iMTc3MDQ0
NTQ5MCI+MTM8L2tleT48L2ZvcmVpZ24ta2V5cz48cmVmLXR5cGUgbmFtZT0iSm91cm5hbCBBcnRp
Y2xlIj4xNzwvcmVmLXR5cGU+PGNvbnRyaWJ1dG9ycz48YXV0aG9ycz48YXV0aG9yPllhbmcsIFEu
PC9hdXRob3I+PGF1dGhvcj5DaGFuZywgQS48L2F1dGhvcj48YXV0aG9yPlJpdGNoZXksIE0uIEQu
PC9hdXRob3I+PGF1dGhvcj5Mb3VzdGFsb3QsIEYuPC9hdXRob3I+PC9hdXRob3JzPjwvY29udHJp
YnV0b3JzPjxhdXRoLWFkZHJlc3M+RGl2aXNpb24gZm9yIEhlYXJ0IERpc2Vhc2UgYW5kIFN0cm9r
ZSBQcmV2ZW50aW9uLCBDZW50ZXJzIGZvciBEaXNlYXNlIENvbnRyb2wgYW5kIFByZXZlbnRpb24s
IEF0bGFudGEsIEdBIHFheTBAY2RjLmdvdi4mI3hEO0RpdmlzaW9uIGZvciBIZWFydCBEaXNlYXNl
IGFuZCBTdHJva2UgUHJldmVudGlvbiwgQ2VudGVycyBmb3IgRGlzZWFzZSBDb250cm9sIGFuZCBQ
cmV2ZW50aW9uLCBBdGxhbnRhLCBHQS48L2F1dGgtYWRkcmVzcz48dGl0bGVzPjx0aXRsZT5BbnRp
aHlwZXJ0ZW5zaXZlIE1lZGljYXRpb24gQWRoZXJlbmNlIGFuZCBSaXNrIG9mIENhcmRpb3Zhc2N1
bGFyIERpc2Vhc2UgQW1vbmcgT2xkZXIgQWR1bHRzOiBBIFBvcHVsYXRpb24tQmFzZWQgQ29ob3J0
IFN0dWR5PC90aXRsZT48c2Vjb25kYXJ5LXRpdGxlPkogQW0gSGVhcnQgQXNzb2M8L3NlY29uZGFy
eS10aXRsZT48L3RpdGxlcz48cGVyaW9kaWNhbD48ZnVsbC10aXRsZT5KIEFtIEhlYXJ0IEFzc29j
PC9mdWxsLXRpdGxlPjwvcGVyaW9kaWNhbD48dm9sdW1lPjY8L3ZvbHVtZT48bnVtYmVyPjY8L251
bWJlcj48ZWRpdGlvbj4yMDE3MDYyNDwvZWRpdGlvbj48a2V5d29yZHM+PGtleXdvcmQ+QWdlZDwv
a2V5d29yZD48a2V5d29yZD5BbnRpaHlwZXJ0ZW5zaXZlIEFnZW50cy8qdGhlcmFwZXV0aWMgdXNl
PC9rZXl3b3JkPjxrZXl3b3JkPkNoaS1TcXVhcmUgRGlzdHJpYnV0aW9uPC9rZXl3b3JkPjxrZXl3
b3JkPkZlbWFsZTwva2V5d29yZD48a2V5d29yZD5IZWFydCBGYWlsdXJlL2VwaWRlbWlvbG9neS9w
cmV2ZW50aW9uICZhbXA7IGNvbnRyb2w8L2tleXdvcmQ+PGtleXdvcmQ+SHVtYW5zPC9rZXl3b3Jk
PjxrZXl3b3JkPkh5cGVydGVuc2lvbi9kaWFnbm9zaXMvKmRydWcgdGhlcmFweS9lcGlkZW1pb2xv
Z3kvcGh5c2lvcGF0aG9sb2d5PC9rZXl3b3JkPjxrZXl3b3JkPklzY2hlbWljIEF0dGFjaywgVHJh
bnNpZW50L2VwaWRlbWlvbG9neS9wcmV2ZW50aW9uICZhbXA7IGNvbnRyb2w8L2tleXdvcmQ+PGtl
eXdvcmQ+TWFsZTwva2V5d29yZD48a2V5d29yZD5NZWRpY2FyZTwva2V5d29yZD48a2V5d29yZD4q
TWVkaWNhdGlvbiBBZGhlcmVuY2U8L2tleXdvcmQ+PGtleXdvcmQ+TXVsdGl2YXJpYXRlIEFuYWx5
c2lzPC9rZXl3b3JkPjxrZXl3b3JkPk15b2NhcmRpYWwgSW5mYXJjdGlvbi9lcGlkZW1pb2xvZ3kv
cHJldmVudGlvbiAmYW1wOyBjb250cm9sPC9rZXl3b3JkPjxrZXl3b3JkPk5vbmxpbmVhciBEeW5h
bWljczwva2V5d29yZD48a2V5d29yZD5Qcm9wb3J0aW9uYWwgSGF6YXJkcyBNb2RlbHM8L2tleXdv
cmQ+PGtleXdvcmQ+UHJvdGVjdGl2ZSBGYWN0b3JzPC9rZXl3b3JkPjxrZXl3b3JkPlJpc2sgQXNz
ZXNzbWVudDwva2V5d29yZD48a2V5d29yZD5SaXNrIEZhY3RvcnM8L2tleXdvcmQ+PGtleXdvcmQ+
U3Ryb2tlL2VwaWRlbWlvbG9neS9wcmV2ZW50aW9uICZhbXA7IGNvbnRyb2w8L2tleXdvcmQ+PGtl
eXdvcmQ+VGltZSBGYWN0b3JzPC9rZXl3b3JkPjxrZXl3b3JkPlRyZWF0bWVudCBPdXRjb21lPC9r
ZXl3b3JkPjxrZXl3b3JkPlVuaXRlZCBTdGF0ZXMvZXBpZGVtaW9sb2d5PC9rZXl3b3JkPjxrZXl3
b3JkPmNhcmRpb3Zhc2N1bGFyIGRpc2Vhc2U8L2tleXdvcmQ+PGtleXdvcmQ+aHlwZXJ0ZW5zaW9u
PC9rZXl3b3JkPjxrZXl3b3JkPm1lZGljYXRpb24gYWRoZXJlbmNlPC9rZXl3b3JkPjxrZXl3b3Jk
PnByZXZlbnRpb248L2tleXdvcmQ+PC9rZXl3b3Jkcz48ZGF0ZXM+PHllYXI+MjAxNzwveWVhcj48
cHViLWRhdGVzPjxkYXRlPkp1biAyNDwvZGF0ZT48L3B1Yi1kYXRlcz48L2RhdGVzPjxpc2JuPjIw
NDctOTk4MDwvaXNibj48YWNjZXNzaW9uLW51bT4yODY0NzY4ODwvYWNjZXNzaW9uLW51bT48dXJs
cz48L3VybHM+PGN1c3RvbTI+UE1DNTY2OTIwMDwvY3VzdG9tMj48ZWxlY3Ryb25pYy1yZXNvdXJj
ZS1udW0+MTAuMTE2MS9qYWhhLjExNy4wMDYwNTY8L2VsZWN0cm9uaWMtcmVzb3VyY2UtbnVtPjxy
ZW1vdGUtZGF0YWJhc2UtcHJvdmlkZXI+TkxNPC9yZW1vdGUtZGF0YWJhc2UtcHJvdmlkZXI+PGxh
bmd1YWdlPmVuZzwvbGFuZ3VhZ2U+PC9yZWNvcmQ+PC9DaXRlPjwvRW5kTm90ZT4A
</w:fldData>
        </w:fldChar>
      </w:r>
      <w:r w:rsidRPr="00FE052F">
        <w:instrText xml:space="preserve"> ADDIN EN.CITE </w:instrText>
      </w:r>
      <w:r w:rsidRPr="00FE052F">
        <w:fldChar w:fldCharType="begin">
          <w:fldData xml:space="preserve">PEVuZE5vdGU+PENpdGU+PEF1dGhvcj5ZYW5nPC9BdXRob3I+PFllYXI+MjAxNzwvWWVhcj48UmVj
TnVtPjEzPC9SZWNOdW0+PERpc3BsYXlUZXh0PlsxM108L0Rpc3BsYXlUZXh0PjxyZWNvcmQ+PHJl
Yy1udW1iZXI+MTM8L3JlYy1udW1iZXI+PGZvcmVpZ24ta2V5cz48a2V5IGFwcD0iRU4iIGRiLWlk
PSI5djlwdHo1dmwyejByMmV6dnJpeDVhMnU5ZXZlenYwczJwOTAiIHRpbWVzdGFtcD0iMTc3MDQ0
NTQ5MCI+MTM8L2tleT48L2ZvcmVpZ24ta2V5cz48cmVmLXR5cGUgbmFtZT0iSm91cm5hbCBBcnRp
Y2xlIj4xNzwvcmVmLXR5cGU+PGNvbnRyaWJ1dG9ycz48YXV0aG9ycz48YXV0aG9yPllhbmcsIFEu
PC9hdXRob3I+PGF1dGhvcj5DaGFuZywgQS48L2F1dGhvcj48YXV0aG9yPlJpdGNoZXksIE0uIEQu
PC9hdXRob3I+PGF1dGhvcj5Mb3VzdGFsb3QsIEYuPC9hdXRob3I+PC9hdXRob3JzPjwvY29udHJp
YnV0b3JzPjxhdXRoLWFkZHJlc3M+RGl2aXNpb24gZm9yIEhlYXJ0IERpc2Vhc2UgYW5kIFN0cm9r
ZSBQcmV2ZW50aW9uLCBDZW50ZXJzIGZvciBEaXNlYXNlIENvbnRyb2wgYW5kIFByZXZlbnRpb24s
IEF0bGFudGEsIEdBIHFheTBAY2RjLmdvdi4mI3hEO0RpdmlzaW9uIGZvciBIZWFydCBEaXNlYXNl
IGFuZCBTdHJva2UgUHJldmVudGlvbiwgQ2VudGVycyBmb3IgRGlzZWFzZSBDb250cm9sIGFuZCBQ
cmV2ZW50aW9uLCBBdGxhbnRhLCBHQS48L2F1dGgtYWRkcmVzcz48dGl0bGVzPjx0aXRsZT5BbnRp
aHlwZXJ0ZW5zaXZlIE1lZGljYXRpb24gQWRoZXJlbmNlIGFuZCBSaXNrIG9mIENhcmRpb3Zhc2N1
bGFyIERpc2Vhc2UgQW1vbmcgT2xkZXIgQWR1bHRzOiBBIFBvcHVsYXRpb24tQmFzZWQgQ29ob3J0
IFN0dWR5PC90aXRsZT48c2Vjb25kYXJ5LXRpdGxlPkogQW0gSGVhcnQgQXNzb2M8L3NlY29uZGFy
eS10aXRsZT48L3RpdGxlcz48cGVyaW9kaWNhbD48ZnVsbC10aXRsZT5KIEFtIEhlYXJ0IEFzc29j
PC9mdWxsLXRpdGxlPjwvcGVyaW9kaWNhbD48dm9sdW1lPjY8L3ZvbHVtZT48bnVtYmVyPjY8L251
bWJlcj48ZWRpdGlvbj4yMDE3MDYyNDwvZWRpdGlvbj48a2V5d29yZHM+PGtleXdvcmQ+QWdlZDwv
a2V5d29yZD48a2V5d29yZD5BbnRpaHlwZXJ0ZW5zaXZlIEFnZW50cy8qdGhlcmFwZXV0aWMgdXNl
PC9rZXl3b3JkPjxrZXl3b3JkPkNoaS1TcXVhcmUgRGlzdHJpYnV0aW9uPC9rZXl3b3JkPjxrZXl3
b3JkPkZlbWFsZTwva2V5d29yZD48a2V5d29yZD5IZWFydCBGYWlsdXJlL2VwaWRlbWlvbG9neS9w
cmV2ZW50aW9uICZhbXA7IGNvbnRyb2w8L2tleXdvcmQ+PGtleXdvcmQ+SHVtYW5zPC9rZXl3b3Jk
PjxrZXl3b3JkPkh5cGVydGVuc2lvbi9kaWFnbm9zaXMvKmRydWcgdGhlcmFweS9lcGlkZW1pb2xv
Z3kvcGh5c2lvcGF0aG9sb2d5PC9rZXl3b3JkPjxrZXl3b3JkPklzY2hlbWljIEF0dGFjaywgVHJh
bnNpZW50L2VwaWRlbWlvbG9neS9wcmV2ZW50aW9uICZhbXA7IGNvbnRyb2w8L2tleXdvcmQ+PGtl
eXdvcmQ+TWFsZTwva2V5d29yZD48a2V5d29yZD5NZWRpY2FyZTwva2V5d29yZD48a2V5d29yZD4q
TWVkaWNhdGlvbiBBZGhlcmVuY2U8L2tleXdvcmQ+PGtleXdvcmQ+TXVsdGl2YXJpYXRlIEFuYWx5
c2lzPC9rZXl3b3JkPjxrZXl3b3JkPk15b2NhcmRpYWwgSW5mYXJjdGlvbi9lcGlkZW1pb2xvZ3kv
cHJldmVudGlvbiAmYW1wOyBjb250cm9sPC9rZXl3b3JkPjxrZXl3b3JkPk5vbmxpbmVhciBEeW5h
bWljczwva2V5d29yZD48a2V5d29yZD5Qcm9wb3J0aW9uYWwgSGF6YXJkcyBNb2RlbHM8L2tleXdv
cmQ+PGtleXdvcmQ+UHJvdGVjdGl2ZSBGYWN0b3JzPC9rZXl3b3JkPjxrZXl3b3JkPlJpc2sgQXNz
ZXNzbWVudDwva2V5d29yZD48a2V5d29yZD5SaXNrIEZhY3RvcnM8L2tleXdvcmQ+PGtleXdvcmQ+
U3Ryb2tlL2VwaWRlbWlvbG9neS9wcmV2ZW50aW9uICZhbXA7IGNvbnRyb2w8L2tleXdvcmQ+PGtl
eXdvcmQ+VGltZSBGYWN0b3JzPC9rZXl3b3JkPjxrZXl3b3JkPlRyZWF0bWVudCBPdXRjb21lPC9r
ZXl3b3JkPjxrZXl3b3JkPlVuaXRlZCBTdGF0ZXMvZXBpZGVtaW9sb2d5PC9rZXl3b3JkPjxrZXl3
b3JkPmNhcmRpb3Zhc2N1bGFyIGRpc2Vhc2U8L2tleXdvcmQ+PGtleXdvcmQ+aHlwZXJ0ZW5zaW9u
PC9rZXl3b3JkPjxrZXl3b3JkPm1lZGljYXRpb24gYWRoZXJlbmNlPC9rZXl3b3JkPjxrZXl3b3Jk
PnByZXZlbnRpb248L2tleXdvcmQ+PC9rZXl3b3Jkcz48ZGF0ZXM+PHllYXI+MjAxNzwveWVhcj48
cHViLWRhdGVzPjxkYXRlPkp1biAyNDwvZGF0ZT48L3B1Yi1kYXRlcz48L2RhdGVzPjxpc2JuPjIw
NDctOTk4MDwvaXNibj48YWNjZXNzaW9uLW51bT4yODY0NzY4ODwvYWNjZXNzaW9uLW51bT48dXJs
cz48L3VybHM+PGN1c3RvbTI+UE1DNTY2OTIwMDwvY3VzdG9tMj48ZWxlY3Ryb25pYy1yZXNvdXJj
ZS1udW0+MTAuMTE2MS9qYWhhLjExNy4wMDYwNTY8L2VsZWN0cm9uaWMtcmVzb3VyY2UtbnVtPjxy
ZW1vdGUtZGF0YWJhc2UtcHJvdmlkZXI+TkxNPC9yZW1vdGUtZGF0YWJhc2UtcHJvdmlkZXI+PGxh
bmd1YWdlPmVuZzwvbGFuZ3VhZ2U+PC9yZWNvcmQ+PC9DaXRlPjwvRW5kTm90ZT4A
</w:fldData>
        </w:fldChar>
      </w:r>
      <w:r w:rsidRPr="00FE052F">
        <w:instrText xml:space="preserve"> ADDIN EN.CITE.DATA </w:instrText>
      </w:r>
      <w:r w:rsidRPr="00FE052F">
        <w:fldChar w:fldCharType="end"/>
      </w:r>
      <w:r w:rsidRPr="00FE052F">
        <w:fldChar w:fldCharType="separate"/>
      </w:r>
      <w:r w:rsidRPr="00FE052F">
        <w:rPr>
          <w:noProof/>
        </w:rPr>
        <w:t>[13]</w:t>
      </w:r>
      <w:r w:rsidRPr="00FE052F">
        <w:fldChar w:fldCharType="end"/>
      </w:r>
      <w:r w:rsidRPr="00FE052F">
        <w:t xml:space="preserve">. </w:t>
      </w:r>
      <w:proofErr w:type="spellStart"/>
      <w:r w:rsidRPr="00FE052F">
        <w:t>Gần</w:t>
      </w:r>
      <w:proofErr w:type="spellEnd"/>
      <w:r w:rsidRPr="00FE052F">
        <w:t xml:space="preserve"> </w:t>
      </w:r>
      <w:proofErr w:type="spellStart"/>
      <w:r w:rsidRPr="00FE052F">
        <w:t>đây</w:t>
      </w:r>
      <w:proofErr w:type="spellEnd"/>
      <w:r w:rsidRPr="00FE052F">
        <w:t xml:space="preserve">, </w:t>
      </w:r>
      <w:proofErr w:type="spellStart"/>
      <w:r w:rsidRPr="00FE052F">
        <w:t>một</w:t>
      </w:r>
      <w:proofErr w:type="spellEnd"/>
      <w:r w:rsidRPr="00FE052F">
        <w:t xml:space="preserve"> </w:t>
      </w:r>
      <w:proofErr w:type="spellStart"/>
      <w:r w:rsidRPr="00FE052F">
        <w:t>số</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đề</w:t>
      </w:r>
      <w:proofErr w:type="spellEnd"/>
      <w:r w:rsidRPr="00FE052F">
        <w:t xml:space="preserve"> </w:t>
      </w:r>
      <w:proofErr w:type="spellStart"/>
      <w:r w:rsidRPr="00FE052F">
        <w:t>xuất</w:t>
      </w:r>
      <w:proofErr w:type="spellEnd"/>
      <w:r w:rsidRPr="00FE052F">
        <w:t xml:space="preserve"> </w:t>
      </w:r>
      <w:proofErr w:type="spellStart"/>
      <w:r w:rsidRPr="00FE052F">
        <w:t>các</w:t>
      </w:r>
      <w:proofErr w:type="spellEnd"/>
      <w:r w:rsidRPr="00FE052F">
        <w:t xml:space="preserve"> </w:t>
      </w:r>
      <w:proofErr w:type="spellStart"/>
      <w:r w:rsidRPr="00FE052F">
        <w:t>ngưỡng</w:t>
      </w:r>
      <w:proofErr w:type="spellEnd"/>
      <w:r w:rsidRPr="00FE052F">
        <w:t xml:space="preserve"> PDC </w:t>
      </w:r>
      <w:proofErr w:type="spellStart"/>
      <w:r w:rsidRPr="00FE052F">
        <w:t>cao</w:t>
      </w:r>
      <w:proofErr w:type="spellEnd"/>
      <w:r w:rsidRPr="00FE052F">
        <w:t xml:space="preserve"> </w:t>
      </w:r>
      <w:proofErr w:type="spellStart"/>
      <w:r w:rsidRPr="00FE052F">
        <w:t>hơn</w:t>
      </w:r>
      <w:proofErr w:type="spellEnd"/>
      <w:r w:rsidRPr="00FE052F">
        <w:t xml:space="preserve"> </w:t>
      </w:r>
      <w:proofErr w:type="spellStart"/>
      <w:r w:rsidRPr="00FE052F">
        <w:t>nhằm</w:t>
      </w:r>
      <w:proofErr w:type="spellEnd"/>
      <w:r w:rsidRPr="00FE052F">
        <w:t xml:space="preserve"> </w:t>
      </w:r>
      <w:proofErr w:type="spellStart"/>
      <w:r w:rsidRPr="00FE052F">
        <w:t>siết</w:t>
      </w:r>
      <w:proofErr w:type="spellEnd"/>
      <w:r w:rsidRPr="00FE052F">
        <w:t xml:space="preserve"> </w:t>
      </w:r>
      <w:proofErr w:type="spellStart"/>
      <w:r w:rsidRPr="00FE052F">
        <w:t>chặt</w:t>
      </w:r>
      <w:proofErr w:type="spellEnd"/>
      <w:r w:rsidRPr="00FE052F">
        <w:t xml:space="preserve"> </w:t>
      </w:r>
      <w:proofErr w:type="spellStart"/>
      <w:r w:rsidRPr="00FE052F">
        <w:t>phân</w:t>
      </w:r>
      <w:proofErr w:type="spellEnd"/>
      <w:r w:rsidRPr="00FE052F">
        <w:t xml:space="preserve"> </w:t>
      </w:r>
      <w:proofErr w:type="spellStart"/>
      <w:r w:rsidRPr="00FE052F">
        <w:t>loại</w:t>
      </w:r>
      <w:proofErr w:type="spellEnd"/>
      <w:r w:rsidRPr="00FE052F">
        <w:t xml:space="preserve"> </w:t>
      </w:r>
      <w:proofErr w:type="spellStart"/>
      <w:r w:rsidRPr="00FE052F">
        <w:t>mức</w:t>
      </w:r>
      <w:proofErr w:type="spellEnd"/>
      <w:r w:rsidRPr="00FE052F">
        <w:t xml:space="preserve"> </w:t>
      </w:r>
      <w:proofErr w:type="spellStart"/>
      <w:r w:rsidRPr="00FE052F">
        <w:t>độ</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dựa</w:t>
      </w:r>
      <w:proofErr w:type="spellEnd"/>
      <w:r w:rsidRPr="00FE052F">
        <w:t xml:space="preserve"> </w:t>
      </w:r>
      <w:proofErr w:type="spellStart"/>
      <w:r w:rsidRPr="00FE052F">
        <w:t>trên</w:t>
      </w:r>
      <w:proofErr w:type="spellEnd"/>
      <w:r w:rsidRPr="00FE052F">
        <w:t xml:space="preserve"> </w:t>
      </w:r>
      <w:proofErr w:type="spellStart"/>
      <w:r w:rsidRPr="00FE052F">
        <w:t>việc</w:t>
      </w:r>
      <w:proofErr w:type="spellEnd"/>
      <w:r w:rsidRPr="00FE052F">
        <w:t xml:space="preserve"> </w:t>
      </w:r>
      <w:proofErr w:type="spellStart"/>
      <w:r w:rsidRPr="00FE052F">
        <w:t>giảm</w:t>
      </w:r>
      <w:proofErr w:type="spellEnd"/>
      <w:r w:rsidRPr="00FE052F">
        <w:t xml:space="preserve"> </w:t>
      </w:r>
      <w:proofErr w:type="spellStart"/>
      <w:r w:rsidRPr="00FE052F">
        <w:t>nguy</w:t>
      </w:r>
      <w:proofErr w:type="spellEnd"/>
      <w:r w:rsidRPr="00FE052F">
        <w:t xml:space="preserve"> </w:t>
      </w:r>
      <w:proofErr w:type="spellStart"/>
      <w:r w:rsidRPr="00FE052F">
        <w:t>cơ</w:t>
      </w:r>
      <w:proofErr w:type="spellEnd"/>
      <w:r w:rsidRPr="00FE052F">
        <w:t xml:space="preserve"> </w:t>
      </w:r>
      <w:proofErr w:type="spellStart"/>
      <w:r w:rsidRPr="00FE052F">
        <w:t>nhập</w:t>
      </w:r>
      <w:proofErr w:type="spellEnd"/>
      <w:r w:rsidRPr="00FE052F">
        <w:t xml:space="preserve"> </w:t>
      </w:r>
      <w:proofErr w:type="spellStart"/>
      <w:r w:rsidRPr="00FE052F">
        <w:t>viện</w:t>
      </w:r>
      <w:proofErr w:type="spellEnd"/>
      <w:r w:rsidRPr="00FE052F">
        <w:t xml:space="preserve"> </w:t>
      </w:r>
      <w:proofErr w:type="spellStart"/>
      <w:r w:rsidRPr="00FE052F">
        <w:t>và</w:t>
      </w:r>
      <w:proofErr w:type="spellEnd"/>
      <w:r w:rsidRPr="00FE052F">
        <w:t xml:space="preserve"> </w:t>
      </w:r>
      <w:proofErr w:type="spellStart"/>
      <w:r w:rsidRPr="00FE052F">
        <w:t>tử</w:t>
      </w:r>
      <w:proofErr w:type="spellEnd"/>
      <w:r w:rsidRPr="00FE052F">
        <w:t xml:space="preserve"> </w:t>
      </w:r>
      <w:proofErr w:type="spellStart"/>
      <w:r w:rsidRPr="00FE052F">
        <w:t>vong</w:t>
      </w:r>
      <w:proofErr w:type="spellEnd"/>
      <w:r w:rsidRPr="00FE052F">
        <w:t xml:space="preserve"> </w:t>
      </w:r>
      <w:proofErr w:type="spellStart"/>
      <w:r w:rsidRPr="00FE052F">
        <w:t>có</w:t>
      </w:r>
      <w:proofErr w:type="spellEnd"/>
      <w:r w:rsidRPr="00FE052F">
        <w:t xml:space="preserve"> ý </w:t>
      </w:r>
      <w:proofErr w:type="spellStart"/>
      <w:r w:rsidRPr="00FE052F">
        <w:t>nghĩa</w:t>
      </w:r>
      <w:proofErr w:type="spellEnd"/>
      <w:r w:rsidRPr="00FE052F">
        <w:rPr>
          <w:lang w:val="vi-VN"/>
        </w:rPr>
        <w:t xml:space="preserve"> </w:t>
      </w:r>
      <w:r w:rsidRPr="00FE052F">
        <w:rPr>
          <w:lang w:val="vi-VN"/>
        </w:rPr>
        <w:fldChar w:fldCharType="begin">
          <w:fldData xml:space="preserve">PEVuZE5vdGU+PENpdGU+PEF1dGhvcj5QYXJpa2g8L0F1dGhvcj48WWVhcj4yMDI1PC9ZZWFyPjxS
ZWNOdW0+MTQ8L1JlY051bT48RGlzcGxheVRleHQ+WzE0XTwvRGlzcGxheVRleHQ+PHJlY29yZD48
cmVjLW51bWJlcj4xNDwvcmVjLW51bWJlcj48Zm9yZWlnbi1rZXlzPjxrZXkgYXBwPSJFTiIgZGIt
aWQ9Ijl2OXB0ejV2bDJ6MHIyZXp2cml4NWEydTlldmV6djBzMnA5MCIgdGltZXN0YW1wPSIxNzcw
NDQ1NTE0Ij4xNDwva2V5PjwvZm9yZWlnbi1rZXlzPjxyZWYtdHlwZSBuYW1lPSJKb3VybmFsIEFy
dGljbGUiPjE3PC9yZWYtdHlwZT48Y29udHJpYnV0b3JzPjxhdXRob3JzPjxhdXRob3I+UGFyaWto
LCBNLiBBLjwvYXV0aG9yPjxhdXRob3I+UmFtYWNoYW5kcmFuLCBTLjwvYXV0aG9yPjxhdXRob3I+
TnNpYWgsIEkuPC9hdXRob3I+PGF1dGhvcj5DYW1wYmVsbCwgUC4gSi48L2F1dGhvcj48YXV0aG9y
PkNhc3RvcmEtQmlua2xleSwgTS48L2F1dGhvcj48YXV0aG9yPkthcm1ha2FyLCBULjwvYXV0aG9y
PjxhdXRob3I+QmxhY2ssIEguPC9hdXRob3I+PGF1dGhvcj5CZW50bGV5LCBKLiBQLjwvYXV0aG9y
PjwvYXV0aG9ycz48L2NvbnRyaWJ1dG9ycz48YXV0aC1hZGRyZXNzPlBoYXJtYWN5IFF1YWxpdHkg
QWxsaWFuY2UsIEFsZXhhbmRyaWEsIFZBLiYjeEQ7VW5pdmVyc2l0eSBvZiBNaXNzaXNzaXBwaSBT
Y2hvb2wgb2YgUGhhcm1hY3ksIFVuaXZlcnNpdHkuJiN4RDtNZXJjayAmYW1wOyBDby4sIEluYy4s
IFJhaHdheSwgTkouPC9hdXRoLWFkZHJlc3M+PHRpdGxlcz48dGl0bGU+RXN0aW1hdGluZyBvcHRp
bWFsIHRocmVzaG9sZHMgZm9yIGFkaGVyZW5jZSB0byBSQVNBIG1lZGljYXRpb25zIGFtb25nIG9s
ZGVyIGFkdWx0cyB3aXRoIGh5cGVydGVuc2lvbjwvdGl0bGU+PHNlY29uZGFyeS10aXRsZT5KIE1h
bmFnIENhcmUgU3BlYyBQaGFybTwvc2Vjb25kYXJ5LXRpdGxlPjwvdGl0bGVzPjxwZXJpb2RpY2Fs
PjxmdWxsLXRpdGxlPkogTWFuYWcgQ2FyZSBTcGVjIFBoYXJtPC9mdWxsLXRpdGxlPjwvcGVyaW9k
aWNhbD48cGFnZXM+MjUtMzI8L3BhZ2VzPjx2b2x1bWU+MzE8L3ZvbHVtZT48bnVtYmVyPjE8L251
bWJlcj48a2V5d29yZHM+PGtleXdvcmQ+SHVtYW5zPC9rZXl3b3JkPjxrZXl3b3JkPipNZWRpY2F0
aW9uIEFkaGVyZW5jZS9zdGF0aXN0aWNzICZhbXA7IG51bWVyaWNhbCBkYXRhPC9rZXl3b3JkPjxr
ZXl3b3JkPkZlbWFsZTwva2V5d29yZD48a2V5d29yZD5BZ2VkPC9rZXl3b3JkPjxrZXl3b3JkPlVu
aXRlZCBTdGF0ZXM8L2tleXdvcmQ+PGtleXdvcmQ+TWFsZTwva2V5d29yZD48a2V5d29yZD5SZXRy
b3NwZWN0aXZlIFN0dWRpZXM8L2tleXdvcmQ+PGtleXdvcmQ+Kkh5cGVydGVuc2lvbi9kcnVnIHRo
ZXJhcHk8L2tleXdvcmQ+PGtleXdvcmQ+KkFudGloeXBlcnRlbnNpdmUgQWdlbnRzL3RoZXJhcGV1
dGljIHVzZS9lY29ub21pY3M8L2tleXdvcmQ+PGtleXdvcmQ+QWdlZCwgODAgYW5kIG92ZXI8L2tl
eXdvcmQ+PGtleXdvcmQ+TWVkaWNhcmUgUGFydCBEPC9rZXl3b3JkPjxrZXl3b3JkPkFuZ2lvdGVu
c2luLUNvbnZlcnRpbmcgRW56eW1lIEluaGliaXRvcnMvdGhlcmFwZXV0aWMgdXNlL2Vjb25vbWlj
czwva2V5d29yZD48a2V5d29yZD5Db2hvcnQgU3R1ZGllczwva2V5d29yZD48L2tleXdvcmRzPjxk
YXRlcz48eWVhcj4yMDI1PC95ZWFyPjxwdWItZGF0ZXM+PGRhdGU+SmFuPC9kYXRlPjwvcHViLWRh
dGVzPjwvZGF0ZXM+PGlzYm4+MjM3Ni0wNTQwIChQcmludCkmI3hEOzIzNzYtMDU0MDwvaXNibj48
YWNjZXNzaW9uLW51bT4zOTc0NTg0MjwvYWNjZXNzaW9uLW51bT48dXJscz48L3VybHM+PGN1c3Rv
bTE+RHJzIENhbXBiZWxsLCBLYXJtYWthciwgYW5kIEJsYWNrIGFyZSBlbXBsb3llZCBieSB0aGUg
c3R1ZHkgc3BvbnNvci4gRHJzIEJlbnRsZXkgYW5kIFJhbWFjaGFuZHJhbiBoYXZlIHJlY2VpdmVk
IGdyYW50cyBmcm9tIHRoZSBQaGFybWFjeSBRdWFsaXR5IEFsbGlhbmNlLjwvY3VzdG9tMT48Y3Vz
dG9tMj5QTUMxMTY5NTg0NTwvY3VzdG9tMj48ZWxlY3Ryb25pYy1yZXNvdXJjZS1udW0+MTAuMTg1
NTMvam1jcC4yMDI1LjMxLjEuMjU8L2VsZWN0cm9uaWMtcmVzb3VyY2UtbnVtPjxyZW1vdGUtZGF0
YWJhc2UtcHJvdmlkZXI+TkxNPC9yZW1vdGUtZGF0YWJhc2UtcHJvdmlkZXI+PGxhbmd1YWdlPmVu
ZzwvbGFuZ3VhZ2U+PC9yZWNvcmQ+PC9DaXRlPjwvRW5kTm90ZT5=
</w:fldData>
        </w:fldChar>
      </w:r>
      <w:r w:rsidRPr="00FE052F">
        <w:rPr>
          <w:lang w:val="vi-VN"/>
        </w:rPr>
        <w:instrText xml:space="preserve"> ADDIN EN.CITE </w:instrText>
      </w:r>
      <w:r w:rsidRPr="00FE052F">
        <w:rPr>
          <w:lang w:val="vi-VN"/>
        </w:rPr>
        <w:fldChar w:fldCharType="begin">
          <w:fldData xml:space="preserve">PEVuZE5vdGU+PENpdGU+PEF1dGhvcj5QYXJpa2g8L0F1dGhvcj48WWVhcj4yMDI1PC9ZZWFyPjxS
ZWNOdW0+MTQ8L1JlY051bT48RGlzcGxheVRleHQ+WzE0XTwvRGlzcGxheVRleHQ+PHJlY29yZD48
cmVjLW51bWJlcj4xNDwvcmVjLW51bWJlcj48Zm9yZWlnbi1rZXlzPjxrZXkgYXBwPSJFTiIgZGIt
aWQ9Ijl2OXB0ejV2bDJ6MHIyZXp2cml4NWEydTlldmV6djBzMnA5MCIgdGltZXN0YW1wPSIxNzcw
NDQ1NTE0Ij4xNDwva2V5PjwvZm9yZWlnbi1rZXlzPjxyZWYtdHlwZSBuYW1lPSJKb3VybmFsIEFy
dGljbGUiPjE3PC9yZWYtdHlwZT48Y29udHJpYnV0b3JzPjxhdXRob3JzPjxhdXRob3I+UGFyaWto
LCBNLiBBLjwvYXV0aG9yPjxhdXRob3I+UmFtYWNoYW5kcmFuLCBTLjwvYXV0aG9yPjxhdXRob3I+
TnNpYWgsIEkuPC9hdXRob3I+PGF1dGhvcj5DYW1wYmVsbCwgUC4gSi48L2F1dGhvcj48YXV0aG9y
PkNhc3RvcmEtQmlua2xleSwgTS48L2F1dGhvcj48YXV0aG9yPkthcm1ha2FyLCBULjwvYXV0aG9y
PjxhdXRob3I+QmxhY2ssIEguPC9hdXRob3I+PGF1dGhvcj5CZW50bGV5LCBKLiBQLjwvYXV0aG9y
PjwvYXV0aG9ycz48L2NvbnRyaWJ1dG9ycz48YXV0aC1hZGRyZXNzPlBoYXJtYWN5IFF1YWxpdHkg
QWxsaWFuY2UsIEFsZXhhbmRyaWEsIFZBLiYjeEQ7VW5pdmVyc2l0eSBvZiBNaXNzaXNzaXBwaSBT
Y2hvb2wgb2YgUGhhcm1hY3ksIFVuaXZlcnNpdHkuJiN4RDtNZXJjayAmYW1wOyBDby4sIEluYy4s
IFJhaHdheSwgTkouPC9hdXRoLWFkZHJlc3M+PHRpdGxlcz48dGl0bGU+RXN0aW1hdGluZyBvcHRp
bWFsIHRocmVzaG9sZHMgZm9yIGFkaGVyZW5jZSB0byBSQVNBIG1lZGljYXRpb25zIGFtb25nIG9s
ZGVyIGFkdWx0cyB3aXRoIGh5cGVydGVuc2lvbjwvdGl0bGU+PHNlY29uZGFyeS10aXRsZT5KIE1h
bmFnIENhcmUgU3BlYyBQaGFybTwvc2Vjb25kYXJ5LXRpdGxlPjwvdGl0bGVzPjxwZXJpb2RpY2Fs
PjxmdWxsLXRpdGxlPkogTWFuYWcgQ2FyZSBTcGVjIFBoYXJtPC9mdWxsLXRpdGxlPjwvcGVyaW9k
aWNhbD48cGFnZXM+MjUtMzI8L3BhZ2VzPjx2b2x1bWU+MzE8L3ZvbHVtZT48bnVtYmVyPjE8L251
bWJlcj48a2V5d29yZHM+PGtleXdvcmQ+SHVtYW5zPC9rZXl3b3JkPjxrZXl3b3JkPipNZWRpY2F0
aW9uIEFkaGVyZW5jZS9zdGF0aXN0aWNzICZhbXA7IG51bWVyaWNhbCBkYXRhPC9rZXl3b3JkPjxr
ZXl3b3JkPkZlbWFsZTwva2V5d29yZD48a2V5d29yZD5BZ2VkPC9rZXl3b3JkPjxrZXl3b3JkPlVu
aXRlZCBTdGF0ZXM8L2tleXdvcmQ+PGtleXdvcmQ+TWFsZTwva2V5d29yZD48a2V5d29yZD5SZXRy
b3NwZWN0aXZlIFN0dWRpZXM8L2tleXdvcmQ+PGtleXdvcmQ+Kkh5cGVydGVuc2lvbi9kcnVnIHRo
ZXJhcHk8L2tleXdvcmQ+PGtleXdvcmQ+KkFudGloeXBlcnRlbnNpdmUgQWdlbnRzL3RoZXJhcGV1
dGljIHVzZS9lY29ub21pY3M8L2tleXdvcmQ+PGtleXdvcmQ+QWdlZCwgODAgYW5kIG92ZXI8L2tl
eXdvcmQ+PGtleXdvcmQ+TWVkaWNhcmUgUGFydCBEPC9rZXl3b3JkPjxrZXl3b3JkPkFuZ2lvdGVu
c2luLUNvbnZlcnRpbmcgRW56eW1lIEluaGliaXRvcnMvdGhlcmFwZXV0aWMgdXNlL2Vjb25vbWlj
czwva2V5d29yZD48a2V5d29yZD5Db2hvcnQgU3R1ZGllczwva2V5d29yZD48L2tleXdvcmRzPjxk
YXRlcz48eWVhcj4yMDI1PC95ZWFyPjxwdWItZGF0ZXM+PGRhdGU+SmFuPC9kYXRlPjwvcHViLWRh
dGVzPjwvZGF0ZXM+PGlzYm4+MjM3Ni0wNTQwIChQcmludCkmI3hEOzIzNzYtMDU0MDwvaXNibj48
YWNjZXNzaW9uLW51bT4zOTc0NTg0MjwvYWNjZXNzaW9uLW51bT48dXJscz48L3VybHM+PGN1c3Rv
bTE+RHJzIENhbXBiZWxsLCBLYXJtYWthciwgYW5kIEJsYWNrIGFyZSBlbXBsb3llZCBieSB0aGUg
c3R1ZHkgc3BvbnNvci4gRHJzIEJlbnRsZXkgYW5kIFJhbWFjaGFuZHJhbiBoYXZlIHJlY2VpdmVk
IGdyYW50cyBmcm9tIHRoZSBQaGFybWFjeSBRdWFsaXR5IEFsbGlhbmNlLjwvY3VzdG9tMT48Y3Vz
dG9tMj5QTUMxMTY5NTg0NTwvY3VzdG9tMj48ZWxlY3Ryb25pYy1yZXNvdXJjZS1udW0+MTAuMTg1
NTMvam1jcC4yMDI1LjMxLjEuMjU8L2VsZWN0cm9uaWMtcmVzb3VyY2UtbnVtPjxyZW1vdGUtZGF0
YWJhc2UtcHJvdmlkZXI+TkxNPC9yZW1vdGUtZGF0YWJhc2UtcHJvdmlkZXI+PGxhbmd1YWdlPmVu
ZzwvbGFuZ3VhZ2U+PC9yZWNvcmQ+PC9DaXRlPjwvRW5kTm90ZT5=
</w:fldData>
        </w:fldChar>
      </w:r>
      <w:r w:rsidRPr="00FE052F">
        <w:rPr>
          <w:lang w:val="vi-VN"/>
        </w:rPr>
        <w:instrText xml:space="preserve"> ADDIN EN.CITE.DATA </w:instrText>
      </w:r>
      <w:r w:rsidRPr="00FE052F">
        <w:rPr>
          <w:lang w:val="vi-VN"/>
        </w:rPr>
      </w:r>
      <w:r w:rsidRPr="00FE052F">
        <w:rPr>
          <w:lang w:val="vi-VN"/>
        </w:rPr>
        <w:fldChar w:fldCharType="end"/>
      </w:r>
      <w:r w:rsidRPr="00FE052F">
        <w:rPr>
          <w:lang w:val="vi-VN"/>
        </w:rPr>
      </w:r>
      <w:r w:rsidRPr="00FE052F">
        <w:rPr>
          <w:lang w:val="vi-VN"/>
        </w:rPr>
        <w:fldChar w:fldCharType="separate"/>
      </w:r>
      <w:r w:rsidRPr="00FE052F">
        <w:rPr>
          <w:noProof/>
          <w:lang w:val="vi-VN"/>
        </w:rPr>
        <w:t>[14]</w:t>
      </w:r>
      <w:r w:rsidRPr="00FE052F">
        <w:rPr>
          <w:lang w:val="vi-VN"/>
        </w:rPr>
        <w:fldChar w:fldCharType="end"/>
      </w:r>
      <w:r w:rsidRPr="00FE052F">
        <w:t xml:space="preserve">. Do </w:t>
      </w:r>
      <w:proofErr w:type="spellStart"/>
      <w:r w:rsidRPr="00FE052F">
        <w:t>vậy</w:t>
      </w:r>
      <w:proofErr w:type="spellEnd"/>
      <w:r w:rsidRPr="00FE052F">
        <w:t xml:space="preserve"> </w:t>
      </w:r>
      <w:proofErr w:type="spellStart"/>
      <w:r w:rsidRPr="00FE052F">
        <w:t>cần</w:t>
      </w:r>
      <w:proofErr w:type="spellEnd"/>
      <w:r w:rsidRPr="00FE052F">
        <w:t xml:space="preserve"> </w:t>
      </w:r>
      <w:proofErr w:type="spellStart"/>
      <w:r w:rsidRPr="00FE052F">
        <w:t>có</w:t>
      </w:r>
      <w:proofErr w:type="spellEnd"/>
      <w:r w:rsidRPr="00FE052F">
        <w:t xml:space="preserve"> </w:t>
      </w:r>
      <w:proofErr w:type="spellStart"/>
      <w:r w:rsidRPr="00FE052F">
        <w:t>các</w:t>
      </w:r>
      <w:proofErr w:type="spellEnd"/>
      <w:r w:rsidRPr="00FE052F">
        <w:t xml:space="preserve"> </w:t>
      </w:r>
      <w:proofErr w:type="spellStart"/>
      <w:r w:rsidRPr="00FE052F">
        <w:t>biện</w:t>
      </w:r>
      <w:proofErr w:type="spellEnd"/>
      <w:r w:rsidRPr="00FE052F">
        <w:t xml:space="preserve"> </w:t>
      </w:r>
      <w:proofErr w:type="spellStart"/>
      <w:r w:rsidRPr="00FE052F">
        <w:t>pháp</w:t>
      </w:r>
      <w:proofErr w:type="spellEnd"/>
      <w:r w:rsidRPr="00FE052F">
        <w:t xml:space="preserve"> </w:t>
      </w:r>
      <w:proofErr w:type="spellStart"/>
      <w:r w:rsidRPr="00FE052F">
        <w:t>nâng</w:t>
      </w:r>
      <w:proofErr w:type="spellEnd"/>
      <w:r w:rsidRPr="00FE052F">
        <w:t xml:space="preserve"> </w:t>
      </w:r>
      <w:proofErr w:type="spellStart"/>
      <w:r w:rsidRPr="00FE052F">
        <w:t>cao</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lĩnh</w:t>
      </w:r>
      <w:proofErr w:type="spellEnd"/>
      <w:r w:rsidRPr="00FE052F">
        <w:t xml:space="preserve"> </w:t>
      </w:r>
      <w:proofErr w:type="spellStart"/>
      <w:r w:rsidRPr="00FE052F">
        <w:t>thuốc</w:t>
      </w:r>
      <w:proofErr w:type="spellEnd"/>
      <w:r w:rsidRPr="00FE052F">
        <w:t xml:space="preserve"> </w:t>
      </w:r>
      <w:proofErr w:type="spellStart"/>
      <w:r w:rsidRPr="00FE052F">
        <w:t>của</w:t>
      </w:r>
      <w:proofErr w:type="spellEnd"/>
      <w:r w:rsidRPr="00FE052F">
        <w:t xml:space="preserve"> </w:t>
      </w:r>
      <w:r w:rsidR="005E25AC">
        <w:t>BN</w:t>
      </w:r>
      <w:r w:rsidRPr="00FE052F">
        <w:t xml:space="preserve">, </w:t>
      </w:r>
      <w:proofErr w:type="spellStart"/>
      <w:r w:rsidRPr="00FE052F">
        <w:t>đồng</w:t>
      </w:r>
      <w:proofErr w:type="spellEnd"/>
      <w:r w:rsidRPr="00FE052F">
        <w:t xml:space="preserve"> </w:t>
      </w:r>
      <w:proofErr w:type="spellStart"/>
      <w:r w:rsidRPr="00FE052F">
        <w:t>thời</w:t>
      </w:r>
      <w:proofErr w:type="spellEnd"/>
      <w:r w:rsidRPr="00FE052F">
        <w:t xml:space="preserve"> </w:t>
      </w:r>
      <w:proofErr w:type="spellStart"/>
      <w:r w:rsidRPr="00FE052F">
        <w:t>cần</w:t>
      </w:r>
      <w:proofErr w:type="spellEnd"/>
      <w:r w:rsidRPr="00FE052F">
        <w:t xml:space="preserve"> </w:t>
      </w:r>
      <w:proofErr w:type="spellStart"/>
      <w:r w:rsidRPr="00FE052F">
        <w:t>khai</w:t>
      </w:r>
      <w:proofErr w:type="spellEnd"/>
      <w:r w:rsidRPr="00FE052F">
        <w:t xml:space="preserve"> </w:t>
      </w:r>
      <w:proofErr w:type="spellStart"/>
      <w:r w:rsidRPr="00FE052F">
        <w:t>thác</w:t>
      </w:r>
      <w:proofErr w:type="spellEnd"/>
      <w:r w:rsidRPr="00FE052F">
        <w:t xml:space="preserve"> </w:t>
      </w:r>
      <w:proofErr w:type="spellStart"/>
      <w:r w:rsidRPr="00FE052F">
        <w:t>thêm</w:t>
      </w:r>
      <w:proofErr w:type="spellEnd"/>
      <w:r w:rsidRPr="00FE052F">
        <w:t xml:space="preserve"> </w:t>
      </w:r>
      <w:proofErr w:type="spellStart"/>
      <w:r w:rsidRPr="00FE052F">
        <w:t>rào</w:t>
      </w:r>
      <w:proofErr w:type="spellEnd"/>
      <w:r w:rsidRPr="00FE052F">
        <w:t xml:space="preserve"> </w:t>
      </w:r>
      <w:proofErr w:type="spellStart"/>
      <w:r w:rsidRPr="00FE052F">
        <w:t>cản</w:t>
      </w:r>
      <w:proofErr w:type="spellEnd"/>
      <w:r w:rsidRPr="00FE052F">
        <w:t xml:space="preserve"> </w:t>
      </w:r>
      <w:proofErr w:type="spellStart"/>
      <w:r w:rsidRPr="00FE052F">
        <w:t>dẫn</w:t>
      </w:r>
      <w:proofErr w:type="spellEnd"/>
      <w:r w:rsidRPr="00FE052F">
        <w:t xml:space="preserve"> </w:t>
      </w:r>
      <w:proofErr w:type="spellStart"/>
      <w:r w:rsidRPr="00FE052F">
        <w:t>tới</w:t>
      </w:r>
      <w:proofErr w:type="spellEnd"/>
      <w:r w:rsidRPr="00FE052F">
        <w:t xml:space="preserve"> </w:t>
      </w:r>
      <w:r w:rsidR="005E25AC">
        <w:t>BN</w:t>
      </w:r>
      <w:r w:rsidRPr="00FE052F">
        <w:t xml:space="preserve"> </w:t>
      </w:r>
      <w:proofErr w:type="spellStart"/>
      <w:r w:rsidRPr="00FE052F">
        <w:t>không</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lĩnh</w:t>
      </w:r>
      <w:proofErr w:type="spellEnd"/>
      <w:r w:rsidRPr="00FE052F">
        <w:t xml:space="preserve"> </w:t>
      </w:r>
      <w:proofErr w:type="spellStart"/>
      <w:r w:rsidRPr="00FE052F">
        <w:t>thuốc</w:t>
      </w:r>
      <w:proofErr w:type="spellEnd"/>
      <w:r w:rsidRPr="00FE052F">
        <w:t xml:space="preserve">.  </w:t>
      </w:r>
    </w:p>
    <w:p w14:paraId="58D77B54" w14:textId="127EC3D9" w:rsidR="00FE052F" w:rsidRPr="00FE052F" w:rsidRDefault="00FE052F" w:rsidP="00FE052F">
      <w:pPr>
        <w:pStyle w:val="noidungctrla"/>
        <w:rPr>
          <w:lang w:val="vi-VN"/>
        </w:rPr>
      </w:pPr>
      <w:r w:rsidRPr="00E82F8F">
        <w:rPr>
          <w:i/>
          <w:iCs/>
        </w:rPr>
        <w:t xml:space="preserve">Tuân </w:t>
      </w:r>
      <w:proofErr w:type="spellStart"/>
      <w:r w:rsidRPr="00E82F8F">
        <w:rPr>
          <w:i/>
          <w:iCs/>
        </w:rPr>
        <w:t>thủ</w:t>
      </w:r>
      <w:proofErr w:type="spellEnd"/>
      <w:r w:rsidRPr="00E82F8F">
        <w:rPr>
          <w:i/>
          <w:iCs/>
        </w:rPr>
        <w:t xml:space="preserve"> </w:t>
      </w:r>
      <w:proofErr w:type="spellStart"/>
      <w:r w:rsidRPr="00E82F8F">
        <w:rPr>
          <w:i/>
          <w:iCs/>
        </w:rPr>
        <w:t>dùng</w:t>
      </w:r>
      <w:proofErr w:type="spellEnd"/>
      <w:r w:rsidRPr="00E82F8F">
        <w:rPr>
          <w:i/>
          <w:iCs/>
        </w:rPr>
        <w:t xml:space="preserve"> </w:t>
      </w:r>
      <w:proofErr w:type="spellStart"/>
      <w:r w:rsidRPr="00E82F8F">
        <w:rPr>
          <w:i/>
          <w:iCs/>
        </w:rPr>
        <w:t>thuốc</w:t>
      </w:r>
      <w:proofErr w:type="spellEnd"/>
      <w:r w:rsidRPr="00E82F8F">
        <w:rPr>
          <w:i/>
          <w:iCs/>
        </w:rPr>
        <w:t>:</w:t>
      </w:r>
      <w:r w:rsidRPr="00FE052F">
        <w:t xml:space="preserve"> 79,7% </w:t>
      </w:r>
      <w:r w:rsidR="005E25AC">
        <w:t>BN</w:t>
      </w:r>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dùng</w:t>
      </w:r>
      <w:proofErr w:type="spellEnd"/>
      <w:r w:rsidRPr="00FE052F">
        <w:t xml:space="preserve"> </w:t>
      </w:r>
      <w:proofErr w:type="spellStart"/>
      <w:r w:rsidRPr="00FE052F">
        <w:t>thuốc</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r>
        <w:t>THA</w:t>
      </w:r>
      <w:r w:rsidRPr="00FE052F">
        <w:t xml:space="preserve"> </w:t>
      </w:r>
      <w:proofErr w:type="spellStart"/>
      <w:r w:rsidRPr="00FE052F">
        <w:t>theo</w:t>
      </w:r>
      <w:proofErr w:type="spellEnd"/>
      <w:r w:rsidRPr="00FE052F">
        <w:t xml:space="preserve"> </w:t>
      </w:r>
      <w:proofErr w:type="spellStart"/>
      <w:r w:rsidRPr="00FE052F">
        <w:t>bộ</w:t>
      </w:r>
      <w:proofErr w:type="spellEnd"/>
      <w:r w:rsidRPr="00FE052F">
        <w:t xml:space="preserve"> </w:t>
      </w:r>
      <w:proofErr w:type="spellStart"/>
      <w:r w:rsidRPr="00FE052F">
        <w:t>câu</w:t>
      </w:r>
      <w:proofErr w:type="spellEnd"/>
      <w:r w:rsidRPr="00FE052F">
        <w:t xml:space="preserve"> </w:t>
      </w:r>
      <w:proofErr w:type="spellStart"/>
      <w:r w:rsidRPr="00FE052F">
        <w:t>hỏi</w:t>
      </w:r>
      <w:proofErr w:type="spellEnd"/>
      <w:r w:rsidRPr="00FE052F">
        <w:t xml:space="preserve"> MARS-5. </w:t>
      </w:r>
      <w:proofErr w:type="spellStart"/>
      <w:r w:rsidRPr="00FE052F">
        <w:t>Tỷ</w:t>
      </w:r>
      <w:proofErr w:type="spellEnd"/>
      <w:r w:rsidRPr="00FE052F">
        <w:t xml:space="preserve"> </w:t>
      </w:r>
      <w:proofErr w:type="spellStart"/>
      <w:r w:rsidRPr="00FE052F">
        <w:t>lệ</w:t>
      </w:r>
      <w:proofErr w:type="spellEnd"/>
      <w:r w:rsidRPr="00FE052F">
        <w:t xml:space="preserve"> </w:t>
      </w:r>
      <w:proofErr w:type="spellStart"/>
      <w:r w:rsidRPr="00FE052F">
        <w:t>này</w:t>
      </w:r>
      <w:proofErr w:type="spellEnd"/>
      <w:r w:rsidRPr="00FE052F">
        <w:t xml:space="preserve"> </w:t>
      </w:r>
      <w:proofErr w:type="spellStart"/>
      <w:r w:rsidRPr="00FE052F">
        <w:t>tương</w:t>
      </w:r>
      <w:proofErr w:type="spellEnd"/>
      <w:r w:rsidRPr="00FE052F">
        <w:t xml:space="preserve"> </w:t>
      </w:r>
      <w:proofErr w:type="spellStart"/>
      <w:r w:rsidRPr="00FE052F">
        <w:t>đối</w:t>
      </w:r>
      <w:proofErr w:type="spellEnd"/>
      <w:r w:rsidRPr="00FE052F">
        <w:t xml:space="preserve"> </w:t>
      </w:r>
      <w:proofErr w:type="spellStart"/>
      <w:r w:rsidRPr="00FE052F">
        <w:t>cao</w:t>
      </w:r>
      <w:proofErr w:type="spellEnd"/>
      <w:r w:rsidRPr="00FE052F">
        <w:t xml:space="preserve"> </w:t>
      </w:r>
      <w:proofErr w:type="spellStart"/>
      <w:r w:rsidRPr="00FE052F">
        <w:t>và</w:t>
      </w:r>
      <w:proofErr w:type="spellEnd"/>
      <w:r w:rsidRPr="00FE052F">
        <w:t xml:space="preserve"> </w:t>
      </w:r>
      <w:proofErr w:type="spellStart"/>
      <w:r w:rsidRPr="00FE052F">
        <w:t>cao</w:t>
      </w:r>
      <w:proofErr w:type="spellEnd"/>
      <w:r w:rsidRPr="00FE052F">
        <w:t xml:space="preserve"> </w:t>
      </w:r>
      <w:proofErr w:type="spellStart"/>
      <w:r w:rsidRPr="00FE052F">
        <w:t>hơn</w:t>
      </w:r>
      <w:proofErr w:type="spellEnd"/>
      <w:r w:rsidRPr="00FE052F">
        <w:t xml:space="preserve"> so </w:t>
      </w:r>
      <w:proofErr w:type="spellStart"/>
      <w:r w:rsidRPr="00FE052F">
        <w:t>với</w:t>
      </w:r>
      <w:proofErr w:type="spellEnd"/>
      <w:r w:rsidRPr="00FE052F">
        <w:t xml:space="preserve"> </w:t>
      </w:r>
      <w:proofErr w:type="spellStart"/>
      <w:r w:rsidRPr="00FE052F">
        <w:t>một</w:t>
      </w:r>
      <w:proofErr w:type="spellEnd"/>
      <w:r w:rsidRPr="00FE052F">
        <w:t xml:space="preserve"> </w:t>
      </w:r>
      <w:proofErr w:type="spellStart"/>
      <w:r w:rsidRPr="00FE052F">
        <w:t>số</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trước</w:t>
      </w:r>
      <w:proofErr w:type="spellEnd"/>
      <w:r w:rsidRPr="00FE052F">
        <w:t xml:space="preserve"> </w:t>
      </w:r>
      <w:proofErr w:type="spellStart"/>
      <w:r w:rsidRPr="00FE052F">
        <w:t>đây</w:t>
      </w:r>
      <w:proofErr w:type="spellEnd"/>
      <w:r w:rsidRPr="00FE052F">
        <w:t xml:space="preserve"> </w:t>
      </w:r>
      <w:proofErr w:type="spellStart"/>
      <w:r w:rsidRPr="00FE052F">
        <w:t>tại</w:t>
      </w:r>
      <w:proofErr w:type="spellEnd"/>
      <w:r w:rsidRPr="00FE052F">
        <w:t xml:space="preserve"> Việt Nam (49% - </w:t>
      </w:r>
      <w:r w:rsidRPr="00FE052F">
        <w:t>75%)</w:t>
      </w:r>
      <w:r w:rsidRPr="00FE052F">
        <w:rPr>
          <w:lang w:val="vi-VN"/>
        </w:rPr>
        <w:t xml:space="preserve"> </w:t>
      </w:r>
      <w:r w:rsidRPr="00FE052F">
        <w:rPr>
          <w:lang w:val="vi-VN"/>
        </w:rPr>
        <w:fldChar w:fldCharType="begin">
          <w:fldData xml:space="preserve">PEVuZE5vdGU+PENpdGU+PEF1dGhvcj5BbmggSGllbjwvQXV0aG9yPjxZZWFyPjIwMjU8L1llYXI+
PFJlY051bT40PC9SZWNOdW0+PERpc3BsYXlUZXh0Pls0LCAxNS0xOV08L0Rpc3BsYXlUZXh0Pjxy
ZWNvcmQ+PHJlYy1udW1iZXI+NDwvcmVjLW51bWJlcj48Zm9yZWlnbi1rZXlzPjxrZXkgYXBwPSJF
TiIgZGItaWQ9Ijl2OXB0ejV2bDJ6MHIyZXp2cml4NWEydTlldmV6djBzMnA5MCIgdGltZXN0YW1w
PSIxNzcwNDQ0Njc1Ij40PC9rZXk+PC9mb3JlaWduLWtleXM+PHJlZi10eXBlIG5hbWU9IkpvdXJu
YWwgQXJ0aWNsZSI+MTc8L3JlZi10eXBlPjxjb250cmlidXRvcnM+PGF1dGhvcnM+PGF1dGhvcj5B
bmggSGllbiwgSC48L2F1dGhvcj48YXV0aG9yPlRhbSwgTi4gTS48L2F1dGhvcj48YXV0aG9yPlZh
biBNaW5oLCBILjwvYXV0aG9yPjxhdXRob3I+QmluaCBUaGFuZywgVC48L2F1dGhvcj48YXV0aG9y
PlBodW9jIEhvYW5nLCBMLjwvYXV0aG9yPjxhdXRob3I+SGV5dGVucywgUy48L2F1dGhvcj48YXV0
aG9yPkRldnJvZXksIEQuPC9hdXRob3I+PGF1dGhvcj5BbmggVGllbiwgSC48L2F1dGhvcj48L2F1
dGhvcnM+PC9jb250cmlidXRvcnM+PGF1dGgtYWRkcmVzcz5EZXBhcnRtZW50IG9mIEZhbWlseSBN
ZWRpY2luZSwgVW5pdmVyc2l0eSBvZiBNZWRpY2luZSBhbmQgUGhhcm1hY3ksIEh1ZSBVbml2ZXJz
aXR5LCBIdWUsIFZpZXRuYW0uJiN4RDtGYWN1bHR5IG9mIE1lZGljaW5lIGFuZCBQaGFybWFjeSwg
RGVwYXJ0bWVudCBvZiBGYW1pbHkgTWVkaWNpbmUgYW5kIENocm9uaWMgQ2FyZSwgVnJpamUgVW5p
dmVyc2l0ZWl0IEJydXNzZWwsIEJydXNzZWxzLCBCZWxnaXVtLiYjeEQ7RGVwYXJ0bWVudCBvZiBJ
bnRlcm5hbCBNZWRpY2luZSwgVW5pdmVyc2l0eSBvZiBNZWRpY2luZSBhbmQgUGhhcm1hY3ksIEh1
ZSBVbml2ZXJzaXR5LCBIdWUsIFZpZXRuYW0uJiN4RDtGYWN1bHR5IG9mIFB1YmxpYyBIZWFsdGgs
IFVuaXZlcnNpdHkgb2YgTWVkaWNpbmUgYW5kIFBoYXJtYWN5LCBIdWUgVW5pdmVyc2l0eSwgSHVl
LCBWaWV0bmFtLiYjeEQ7RmFjdWx0eSBvZiBNZWRpY2luZSBhbmQgSGVhbHRoIFNjaWVuY2VzLCBE
ZXBhcnRtZW50IG9mIFB1YmxpYyBIZWFsdGggYW5kIFByaW1hcnkgQ2FyZSwgR2hlbnQgVW5pdmVy
c2l0eSwgR2hlbnQsIEJlbGdpdW0uPC9hdXRoLWFkZHJlc3M+PHRpdGxlcz48dGl0bGU+RmFjdG9y
cyBpbmZsdWVuY2luZyBtZWRpY2F0aW9uIGFkaGVyZW5jZSBhbW9uZyBoeXBlcnRlbnNpdmUgcGF0
aWVudHMgaW4gcHJpbWFyeSBjYXJlIHNldHRpbmdzIGluIENlbnRyYWwgVmlldG5hbTogQSBjcm9z
cy1zZWN0aW9uYWwgc3R1ZHk8L3RpdGxlPjxzZWNvbmRhcnktdGl0bGU+UExvUyBPbmU8L3NlY29u
ZGFyeS10aXRsZT48L3RpdGxlcz48cGVyaW9kaWNhbD48ZnVsbC10aXRsZT5QTG9TIE9uZTwvZnVs
bC10aXRsZT48L3BlcmlvZGljYWw+PHBhZ2VzPmUwMzA3NTg4PC9wYWdlcz48dm9sdW1lPjIwPC92
b2x1bWU+PG51bWJlcj4xPC9udW1iZXI+PGVkaXRpb24+MjAyNTAxMjg8L2VkaXRpb24+PGtleXdv
cmRzPjxrZXl3b3JkPkh1bWFuczwva2V5d29yZD48a2V5d29yZD5WaWV0bmFtL2VwaWRlbWlvbG9n
eTwva2V5d29yZD48a2V5d29yZD4qSHlwZXJ0ZW5zaW9uL2RydWcgdGhlcmFweS9lcGlkZW1pb2xv
Z3k8L2tleXdvcmQ+PGtleXdvcmQ+TWFsZTwva2V5d29yZD48a2V5d29yZD5Dcm9zcy1TZWN0aW9u
YWwgU3R1ZGllczwva2V5d29yZD48a2V5d29yZD5GZW1hbGU8L2tleXdvcmQ+PGtleXdvcmQ+KlBy
aW1hcnkgSGVhbHRoIENhcmU8L2tleXdvcmQ+PGtleXdvcmQ+TWlkZGxlIEFnZWQ8L2tleXdvcmQ+
PGtleXdvcmQ+QWR1bHQ8L2tleXdvcmQ+PGtleXdvcmQ+KkFudGloeXBlcnRlbnNpdmUgQWdlbnRz
L3RoZXJhcGV1dGljIHVzZTwva2V5d29yZD48a2V5d29yZD4qTWVkaWNhdGlvbiBBZGhlcmVuY2U8
L2tleXdvcmQ+PGtleXdvcmQ+QWdlZDwva2V5d29yZD48a2V5d29yZD5IZWFsdGggS25vd2xlZGdl
LCBBdHRpdHVkZXMsIFByYWN0aWNlPC9rZXl3b3JkPjwva2V5d29yZHM+PGRhdGVzPjx5ZWFyPjIw
MjU8L3llYXI+PC9kYXRlcz48aXNibj4xOTMyLTYyMDM8L2lzYm4+PGFjY2Vzc2lvbi1udW0+Mzk4
NzQyNDA8L2FjY2Vzc2lvbi1udW0+PHVybHM+PC91cmxzPjxjdXN0b20xPlRoZSBhdXRob3JzIGhh
dmUgbm8gZmluYW5jaWFsIG9yIHBlcnNvbmFsIHJlbGF0aW9uc2hpcHMgd2l0aCBvdGhlciBwZW9w
bGUgb3Igb3JnYW5pemF0aW9ucyB0aGF0IGNvdWxkIGluYXBwcm9wcmlhdGVseSBpbmZsdWVuY2Ug
dGhlaXIgd29yay4gVGhlIGF1dGhvcnMgaGF2ZSBkZWNsYXJlZCB0aGF0IG5vIGNvbXBldGluZyBp
bnRlcmVzdHMgZXhpc3QuPC9jdXN0b20xPjxjdXN0b20yPlBNQzExNzc0MzQ2PC9jdXN0b20yPjxl
bGVjdHJvbmljLXJlc291cmNlLW51bT4xMC4xMzcxL2pvdXJuYWwucG9uZS4wMzA3NTg4PC9lbGVj
dHJvbmljLXJlc291cmNlLW51bT48cmVtb3RlLWRhdGFiYXNlLXByb3ZpZGVyPk5MTTwvcmVtb3Rl
LWRhdGFiYXNlLXByb3ZpZGVyPjxsYW5ndWFnZT5lbmc8L2xhbmd1YWdlPjwvcmVjb3JkPjwvQ2l0
ZT48Q2l0ZT48QXV0aG9yPlRyYW4gU29uZyBIYXU8L0F1dGhvcj48WWVhcj4yMDIyPC9ZZWFyPjxS
ZWNOdW0+MTU8L1JlY051bT48cmVjb3JkPjxyZWMtbnVtYmVyPjE1PC9yZWMtbnVtYmVyPjxmb3Jl
aWduLWtleXM+PGtleSBhcHA9IkVOIiBkYi1pZD0iOXY5cHR6NXZsMnowcjJlenZyaXg1YTJ1OWV2
ZXp2MHMycDkwIiB0aW1lc3RhbXA9IjE3NzA0NDU2NDEiPjE1PC9rZXk+PC9mb3JlaWduLWtleXM+
PHJlZi10eXBlIG5hbWU9IkpvdXJuYWwgQXJ0aWNsZSI+MTc8L3JlZi10eXBlPjxjb250cmlidXRv
cnM+PGF1dGhvcnM+PGF1dGhvcj5UcmFuIFNvbmcgSGF1LCBUaGFjaCBUaGkgQ2hhIFJvIERhLCBU
aGFjaCBOZ29jIE51IFRodSwgTmd1eWVuIFZpZW4gVGhvbmcsIE5ndXllbiBUaGkgS2lldSBMYW4s
IE5ndXllbiBUYW4gRGF0LiA8L2F1dGhvcj48L2F1dGhvcnM+PC9jb250cmlidXRvcnM+PHRpdGxl
cz48dGl0bGU+VHJlYXRtZW50IGFkaGVyZW5jZSBhbmQgaXRzIHJlbGF0ZWQgZmFjdG9ycyBhbW9u
ZyBoeXBlcnRlbnNpb24gcGF0aWVudHMgaW4gQmluaCBUaHV5IGRpc3RyaWN0LCBDYW4gVGhvIGNp
dHkgaW4gMjAyMTwvdGl0bGU+PHNlY29uZGFyeS10aXRsZT5DYW50aG8gSm91cm5hbCBvZiBNZWRp
Y2luZSBhbmQgUGhhcm1hY3k8L3NlY29uZGFyeS10aXRsZT48L3RpdGxlcz48cGVyaW9kaWNhbD48
ZnVsbC10aXRsZT5DYW50aG8gSm91cm5hbCBvZiBNZWRpY2luZSBhbmQgUGhhcm1hY3k8L2Z1bGwt
dGl0bGU+PC9wZXJpb2RpY2FsPjxwYWdlcz4xOTctMjA1LiBFcHViIE5vdi8xMS8yMDIyLjwvcGFn
ZXM+PHZvbHVtZT5Ob3YgKDUzKTwvdm9sdW1lPjxkYXRlcz48eWVhcj4yMDIyPC95ZWFyPjwvZGF0
ZXM+PHVybHM+PC91cmxzPjwvcmVjb3JkPjwvQ2l0ZT48Q2l0ZT48QXV0aG9yPsSQb8OgbjwvQXV0
aG9yPjxZZWFyPjIwMjM8L1llYXI+PFJlY051bT4xNjwvUmVjTnVtPjxyZWNvcmQ+PHJlYy1udW1i
ZXI+MTY8L3JlYy1udW1iZXI+PGZvcmVpZ24ta2V5cz48a2V5IGFwcD0iRU4iIGRiLWlkPSI5djlw
dHo1dmwyejByMmV6dnJpeDVhMnU5ZXZlenYwczJwOTAiIHRpbWVzdGFtcD0iMTc3MDQ0NTczNyI+
MTY8L2tleT48L2ZvcmVpZ24ta2V5cz48cmVmLXR5cGUgbmFtZT0iSm91cm5hbCBBcnRpY2xlIj4x
NzwvcmVmLXR5cGU+PGNvbnRyaWJ1dG9ycz48YXV0aG9ycz48YXV0aG9yPsSQb8OgbiwgVGjhu4sg
UGjGsMahbmcgVGjhuqNvPC9hdXRob3I+PGF1dGhvcj5OZ3V54buFbiwgVGjhu4sgTWluaCBMw708
L2F1dGhvcj48YXV0aG9yPk1haSwgTWluaCBUaMaw4budbmc8L2F1dGhvcj48L2F1dGhvcnM+PC9j
b250cmlidXRvcnM+PHRpdGxlcz48dGl0bGU+xJDDgU5IIEdJw4EgVEjhu7BDIFRS4bqgTkcgVFXD
gk4gVEjhu6YgxJBJ4buAVSBUUuG7iiBWw4AgTeG7mFQgU+G7kCBZ4bq+VSBU4buQIOG6ok5IIEjG
r+G7nk5HIOG7niBOR8av4bucSSBC4buGTkggVMSCTkcgSFVZ4bq+VCDDgVAgS0jDgU0gTkdP4bqg
SSBUUsOaIFThuqBJIELhu4ZOSCBWSeG7hk4gxJDhuqBJIEjhu4xDIFkgSMOAIE7hu5hJPC90aXRs
ZT48c2Vjb25kYXJ5LXRpdGxlPlThuqFwIGNow60gWSBo4buNYyBWaeG7h3QgTmFtPC9zZWNvbmRh
cnktdGl0bGU+PC90aXRsZXM+PHBlcmlvZGljYWw+PGZ1bGwtdGl0bGU+VOG6oXAgY2jDrSBZIGjh
u41jIFZp4buHdCBOYW08L2Z1bGwtdGl0bGU+PC9wZXJpb2RpY2FsPjx2b2x1bWU+NTIyPC92b2x1
bWU+PG51bWJlcj4yPC9udW1iZXI+PGRhdGVzPjx5ZWFyPjIwMjM8L3llYXI+PHB1Yi1kYXRlcz48
ZGF0ZT4wMi8xOTwvZGF0ZT48L3B1Yi1kYXRlcz48L2RhdGVzPjx1cmxzPjxyZWxhdGVkLXVybHM+
PHVybD5odHRwczovL3RhcGNoaXlob2N2aWV0bmFtLnZuL2luZGV4LnBocC92bWovYXJ0aWNsZS92
aWV3LzQzNDY8L3VybD48L3JlbGF0ZWQtdXJscz48L3VybHM+PGVsZWN0cm9uaWMtcmVzb3VyY2Ut
bnVtPjEwLjUxMjk4L3Ztai52NTIyaTIuNDM0NjwvZWxlY3Ryb25pYy1yZXNvdXJjZS1udW0+PGFj
Y2Vzcy1kYXRlPjIwMjYvMDIvMDc8L2FjY2Vzcy1kYXRlPjwvcmVjb3JkPjwvQ2l0ZT48Q2l0ZT48
QXV0aG9yPlnhur9uPC9BdXRob3I+PFllYXI+MjAyNDwvWWVhcj48UmVjTnVtPjE3PC9SZWNOdW0+
PHJlY29yZD48cmVjLW51bWJlcj4xNzwvcmVjLW51bWJlcj48Zm9yZWlnbi1rZXlzPjxrZXkgYXBw
PSJFTiIgZGItaWQ9Ijl2OXB0ejV2bDJ6MHIyZXp2cml4NWEydTlldmV6djBzMnA5MCIgdGltZXN0
YW1wPSIxNzcwNDQ1NzY1Ij4xNzwva2V5PjwvZm9yZWlnbi1rZXlzPjxyZWYtdHlwZSBuYW1lPSJK
b3VybmFsIEFydGljbGUiPjE3PC9yZWYtdHlwZT48Y29udHJpYnV0b3JzPjxhdXRob3JzPjxhdXRo
b3I+WeG6v24sIMSQ4bq3bmcgVGjhu4sgTmfhu41jPC9hdXRob3I+PGF1dGhvcj5I4buTbmcsIFTh
uqEgVGhhbmg8L2F1dGhvcj48YXV0aG9yPlRyw6JuLCBOZ3V54buFbiBUaOG7iyBIdXnhu4FuPC9h
dXRob3I+PGF1dGhvcj5UaMO6eSwgTMOqIFRo4buLPC9hdXRob3I+PGF1dGhvcj5UdXnhu4FuLCDE
kOG7lyBUaGFuaDwvYXV0aG9yPjxhdXRob3I+RHV5w6puLCBWw7UgUXVhbmcgTOG7mWM8L2F1dGhv
cj48L2F1dGhvcnM+PC9jb250cmlidXRvcnM+PHRpdGxlcz48dGl0bGU+TmdoacOqbiBj4bupdSB2
aeG7h2MgdHXDom4gdGjhu6cgZMO5bmcgdGh14buRYyB0xINuZyBodXnhur90IMOhcCB2w6AgeeG6
v3UgdOG7kSBsacOqbiBxdWFuIHRyw6puIGLhu4duaCBuaMOibiBuZ2/huqFpIHRyw7ogdOG6oWkg
a2hvYSBraMOhbSBi4buHbmggLSBC4buHbmggdmnhu4duIMSQYSBraG9hIFRow6BuaCBwaOG7kSBD
4bqnbiBUaMahIG7Eg20gMjAyNDwvdGl0bGU+PHNlY29uZGFyeS10aXRsZT5U4bqhcCBjaMOtIEto
b2EgaOG7jWMgxJDhuqFpIGjhu41jIEPhuqduIFRoxqE8L3NlY29uZGFyeS10aXRsZT48L3RpdGxl
cz48cGVyaW9kaWNhbD48ZnVsbC10aXRsZT5U4bqhcCBjaMOtIEtob2EgaOG7jWMgxJDhuqFpIGjh
u41jIEPhuqduIFRoxqE8L2Z1bGwtdGl0bGU+PC9wZXJpb2RpY2FsPjxwYWdlcz4zOTQtNDAxPC9w
YWdlcz48dm9sdW1lPjYwPC92b2x1bWU+PG51bWJlcj5DxJAgS2hvYSBob8yjYyB0xrDMoyBuaGnD
qm48L251bWJlcj48ZGF0ZXM+PHllYXI+MjAyNDwveWVhcj48cHViLWRhdGVzPjxkYXRlPjA4LzMw
PC9kYXRlPjwvcHViLWRhdGVzPjwvZGF0ZXM+PHVybHM+PHJlbGF0ZWQtdXJscz48dXJsPmh0dHBz
Oi8vY3R1anN2bi5jdHUuZWR1LnZuL2luZGV4LnBocC9jdHVqc3ZuL2FydGljbGUvdmlldy82MDk5
PC91cmw+PC9yZWxhdGVkLXVybHM+PC91cmxzPjxlbGVjdHJvbmljLXJlc291cmNlLW51bT4xMC4y
MjE0NC9jdHVqb3MuMjAyNC4zNjA8L2VsZWN0cm9uaWMtcmVzb3VyY2UtbnVtPjxhY2Nlc3MtZGF0
ZT4yMDI2LzAyLzA3PC9hY2Nlc3MtZGF0ZT48L3JlY29yZD48L0NpdGU+PENpdGU+PEF1dGhvcj5D
YW88L0F1dGhvcj48WWVhcj4yMDI0PC9ZZWFyPjxSZWNOdW0+MTg8L1JlY051bT48cmVjb3JkPjxy
ZWMtbnVtYmVyPjE4PC9yZWMtbnVtYmVyPjxmb3JlaWduLWtleXM+PGtleSBhcHA9IkVOIiBkYi1p
ZD0iOXY5cHR6NXZsMnowcjJlenZyaXg1YTJ1OWV2ZXp2MHMycDkwIiB0aW1lc3RhbXA9IjE3NzA0
NDU4MzMiPjE4PC9rZXk+PC9mb3JlaWduLWtleXM+PHJlZi10eXBlIG5hbWU9IkpvdXJuYWwgQXJ0
aWNsZSI+MTc8L3JlZi10eXBlPjxjb250cmlidXRvcnM+PGF1dGhvcnM+PGF1dGhvcj5DYW8sIFRy
4bqnbiBUaGFuaCBQaG9uZzwvYXV0aG9yPjxhdXRob3I+VHLhuqduLCDEkOG7lyBUaGFuaCBQaG9u
ZzwvYXV0aG9yPjxhdXRob3I+Tmd1eeG7hW4sIFThuqVuIMSQ4bqhdDwvYXV0aG9yPjwvYXV0aG9y
cz48L2NvbnRyaWJ1dG9ycz48dGl0bGVzPjx0aXRsZT5USOG7sEMgVFLhuqBORyBUVcOCTiBUSOG7
piDEkEnhu4BVIFRS4buKIFbDgCBN4buYVCBT4buQIFnhur5VIFThu5AgTEnDik4gUVVBTiBD4bum
QSBC4buGTkggTkjDgk4gVMSCTkcgSFVZ4bq+VCDDgVAgxJBJ4buAVSBUUuG7iiBOR0/huqBJIFRS
w5ogVOG6oEkgQuG7hk5IIFZJ4buGTiDEkOG6oEkgSOG7jEMgVsOVIFRSxq/hu5xORyBUT+G6ok48
L3RpdGxlPjxzZWNvbmRhcnktdGl0bGU+VOG6oXAgY2jDrSBZIGjhu41jIFZp4buHdCBOYW08L3Nl
Y29uZGFyeS10aXRsZT48L3RpdGxlcz48cGVyaW9kaWNhbD48ZnVsbC10aXRsZT5U4bqhcCBjaMOt
IFkgaOG7jWMgVmnhu4d0IE5hbTwvZnVsbC10aXRsZT48L3BlcmlvZGljYWw+PHZvbHVtZT41MzM8
L3ZvbHVtZT48bnVtYmVyPjE8L251bWJlcj48ZGF0ZXM+PHllYXI+MjAyNDwveWVhcj48cHViLWRh
dGVzPjxkYXRlPjAxLzAyPC9kYXRlPjwvcHViLWRhdGVzPjwvZGF0ZXM+PHVybHM+PHJlbGF0ZWQt
dXJscz48dXJsPmh0dHBzOi8vdGFwY2hpeWhvY3ZpZXRuYW0udm4vaW5kZXgucGhwL3Ztai9hcnRp
Y2xlL3ZpZXcvNzc5NTwvdXJsPjwvcmVsYXRlZC11cmxzPjwvdXJscz48ZWxlY3Ryb25pYy1yZXNv
dXJjZS1udW0+MTAuNTEyOTgvdm1qLnY1MzNpMS43Nzk1PC9lbGVjdHJvbmljLXJlc291cmNlLW51
bT48YWNjZXNzLWRhdGU+MjAyNi8wMi8wNzwvYWNjZXNzLWRhdGU+PC9yZWNvcmQ+PC9DaXRlPjxD
aXRlPjxBdXRob3I+TGluaDwvQXV0aG9yPjxZZWFyPjIwMjU8L1llYXI+PFJlY051bT4xOTwvUmVj
TnVtPjxyZWNvcmQ+PHJlYy1udW1iZXI+MTk8L3JlYy1udW1iZXI+PGZvcmVpZ24ta2V5cz48a2V5
IGFwcD0iRU4iIGRiLWlkPSI5djlwdHo1dmwyejByMmV6dnJpeDVhMnU5ZXZlenYwczJwOTAiIHRp
bWVzdGFtcD0iMTc3MDQ0NTk0NyI+MTk8L2tleT48L2ZvcmVpZ24ta2V5cz48cmVmLXR5cGUgbmFt
ZT0iSm91cm5hbCBBcnRpY2xlIj4xNzwvcmVmLXR5cGU+PGNvbnRyaWJ1dG9ycz48YXV0aG9ycz48
YXV0aG9yPkxpbmgsIEh14buzbmg8L2F1dGhvcj48L2F1dGhvcnM+PC9jb250cmlidXRvcnM+PHRp
dGxlcz48dGl0bGU+UEjDgk4gVMONQ0ggVOG7lE5HIEjhu6JQIFRVw4JOIFRI4bumIMSQSeG7gFUg
VFLhu4ogQuG6sE5HIFRIVeG7kEMg4bueIE5Hxq/hu5xJIELhu4ZOSCBUxIJORyBIVVnhur5UIMOB
UCBOR0/huqBJIFRSw5ogVOG6oEkgVknhu4ZUIE5BTTwvdGl0bGU+PHNlY29uZGFyeS10aXRsZT5U
4bqhcCBjaMOtIFkgaOG7jWMgQ+G7mW5nIMSR4buTbmc8L3NlY29uZGFyeS10aXRsZT48L3RpdGxl
cz48cGVyaW9kaWNhbD48ZnVsbC10aXRsZT5U4bqhcCBjaMOtIFkgaOG7jWMgQ+G7mW5nIMSR4buT
bmc8L2Z1bGwtdGl0bGU+PC9wZXJpb2RpY2FsPjx2b2x1bWU+NjY8L3ZvbHVtZT48ZGF0ZXM+PHll
YXI+MjAyNTwveWVhcj48cHViLWRhdGVzPjxkYXRlPjAzLzA0PC9kYXRlPjwvcHViLWRhdGVzPjwv
ZGF0ZXM+PHVybHM+PC91cmxzPjxlbGVjdHJvbmljLXJlc291cmNlLW51bT4xMC41MjE2My95aGMu
djY2aTIuMjAzODwvZWxlY3Ryb25pYy1yZXNvdXJjZS1udW0+PC9yZWNvcmQ+PC9DaXRlPjwvRW5k
Tm90ZT4A
</w:fldData>
        </w:fldChar>
      </w:r>
      <w:r w:rsidRPr="00FE052F">
        <w:rPr>
          <w:lang w:val="vi-VN"/>
        </w:rPr>
        <w:instrText xml:space="preserve"> ADDIN EN.CITE </w:instrText>
      </w:r>
      <w:r w:rsidRPr="00FE052F">
        <w:rPr>
          <w:lang w:val="vi-VN"/>
        </w:rPr>
        <w:fldChar w:fldCharType="begin">
          <w:fldData xml:space="preserve">PEVuZE5vdGU+PENpdGU+PEF1dGhvcj5BbmggSGllbjwvQXV0aG9yPjxZZWFyPjIwMjU8L1llYXI+
PFJlY051bT40PC9SZWNOdW0+PERpc3BsYXlUZXh0Pls0LCAxNS0xOV08L0Rpc3BsYXlUZXh0Pjxy
ZWNvcmQ+PHJlYy1udW1iZXI+NDwvcmVjLW51bWJlcj48Zm9yZWlnbi1rZXlzPjxrZXkgYXBwPSJF
TiIgZGItaWQ9Ijl2OXB0ejV2bDJ6MHIyZXp2cml4NWEydTlldmV6djBzMnA5MCIgdGltZXN0YW1w
PSIxNzcwNDQ0Njc1Ij40PC9rZXk+PC9mb3JlaWduLWtleXM+PHJlZi10eXBlIG5hbWU9IkpvdXJu
YWwgQXJ0aWNsZSI+MTc8L3JlZi10eXBlPjxjb250cmlidXRvcnM+PGF1dGhvcnM+PGF1dGhvcj5B
bmggSGllbiwgSC48L2F1dGhvcj48YXV0aG9yPlRhbSwgTi4gTS48L2F1dGhvcj48YXV0aG9yPlZh
biBNaW5oLCBILjwvYXV0aG9yPjxhdXRob3I+QmluaCBUaGFuZywgVC48L2F1dGhvcj48YXV0aG9y
PlBodW9jIEhvYW5nLCBMLjwvYXV0aG9yPjxhdXRob3I+SGV5dGVucywgUy48L2F1dGhvcj48YXV0
aG9yPkRldnJvZXksIEQuPC9hdXRob3I+PGF1dGhvcj5BbmggVGllbiwgSC48L2F1dGhvcj48L2F1
dGhvcnM+PC9jb250cmlidXRvcnM+PGF1dGgtYWRkcmVzcz5EZXBhcnRtZW50IG9mIEZhbWlseSBN
ZWRpY2luZSwgVW5pdmVyc2l0eSBvZiBNZWRpY2luZSBhbmQgUGhhcm1hY3ksIEh1ZSBVbml2ZXJz
aXR5LCBIdWUsIFZpZXRuYW0uJiN4RDtGYWN1bHR5IG9mIE1lZGljaW5lIGFuZCBQaGFybWFjeSwg
RGVwYXJ0bWVudCBvZiBGYW1pbHkgTWVkaWNpbmUgYW5kIENocm9uaWMgQ2FyZSwgVnJpamUgVW5p
dmVyc2l0ZWl0IEJydXNzZWwsIEJydXNzZWxzLCBCZWxnaXVtLiYjeEQ7RGVwYXJ0bWVudCBvZiBJ
bnRlcm5hbCBNZWRpY2luZSwgVW5pdmVyc2l0eSBvZiBNZWRpY2luZSBhbmQgUGhhcm1hY3ksIEh1
ZSBVbml2ZXJzaXR5LCBIdWUsIFZpZXRuYW0uJiN4RDtGYWN1bHR5IG9mIFB1YmxpYyBIZWFsdGgs
IFVuaXZlcnNpdHkgb2YgTWVkaWNpbmUgYW5kIFBoYXJtYWN5LCBIdWUgVW5pdmVyc2l0eSwgSHVl
LCBWaWV0bmFtLiYjeEQ7RmFjdWx0eSBvZiBNZWRpY2luZSBhbmQgSGVhbHRoIFNjaWVuY2VzLCBE
ZXBhcnRtZW50IG9mIFB1YmxpYyBIZWFsdGggYW5kIFByaW1hcnkgQ2FyZSwgR2hlbnQgVW5pdmVy
c2l0eSwgR2hlbnQsIEJlbGdpdW0uPC9hdXRoLWFkZHJlc3M+PHRpdGxlcz48dGl0bGU+RmFjdG9y
cyBpbmZsdWVuY2luZyBtZWRpY2F0aW9uIGFkaGVyZW5jZSBhbW9uZyBoeXBlcnRlbnNpdmUgcGF0
aWVudHMgaW4gcHJpbWFyeSBjYXJlIHNldHRpbmdzIGluIENlbnRyYWwgVmlldG5hbTogQSBjcm9z
cy1zZWN0aW9uYWwgc3R1ZHk8L3RpdGxlPjxzZWNvbmRhcnktdGl0bGU+UExvUyBPbmU8L3NlY29u
ZGFyeS10aXRsZT48L3RpdGxlcz48cGVyaW9kaWNhbD48ZnVsbC10aXRsZT5QTG9TIE9uZTwvZnVs
bC10aXRsZT48L3BlcmlvZGljYWw+PHBhZ2VzPmUwMzA3NTg4PC9wYWdlcz48dm9sdW1lPjIwPC92
b2x1bWU+PG51bWJlcj4xPC9udW1iZXI+PGVkaXRpb24+MjAyNTAxMjg8L2VkaXRpb24+PGtleXdv
cmRzPjxrZXl3b3JkPkh1bWFuczwva2V5d29yZD48a2V5d29yZD5WaWV0bmFtL2VwaWRlbWlvbG9n
eTwva2V5d29yZD48a2V5d29yZD4qSHlwZXJ0ZW5zaW9uL2RydWcgdGhlcmFweS9lcGlkZW1pb2xv
Z3k8L2tleXdvcmQ+PGtleXdvcmQ+TWFsZTwva2V5d29yZD48a2V5d29yZD5Dcm9zcy1TZWN0aW9u
YWwgU3R1ZGllczwva2V5d29yZD48a2V5d29yZD5GZW1hbGU8L2tleXdvcmQ+PGtleXdvcmQ+KlBy
aW1hcnkgSGVhbHRoIENhcmU8L2tleXdvcmQ+PGtleXdvcmQ+TWlkZGxlIEFnZWQ8L2tleXdvcmQ+
PGtleXdvcmQ+QWR1bHQ8L2tleXdvcmQ+PGtleXdvcmQ+KkFudGloeXBlcnRlbnNpdmUgQWdlbnRz
L3RoZXJhcGV1dGljIHVzZTwva2V5d29yZD48a2V5d29yZD4qTWVkaWNhdGlvbiBBZGhlcmVuY2U8
L2tleXdvcmQ+PGtleXdvcmQ+QWdlZDwva2V5d29yZD48a2V5d29yZD5IZWFsdGggS25vd2xlZGdl
LCBBdHRpdHVkZXMsIFByYWN0aWNlPC9rZXl3b3JkPjwva2V5d29yZHM+PGRhdGVzPjx5ZWFyPjIw
MjU8L3llYXI+PC9kYXRlcz48aXNibj4xOTMyLTYyMDM8L2lzYm4+PGFjY2Vzc2lvbi1udW0+Mzk4
NzQyNDA8L2FjY2Vzc2lvbi1udW0+PHVybHM+PC91cmxzPjxjdXN0b20xPlRoZSBhdXRob3JzIGhh
dmUgbm8gZmluYW5jaWFsIG9yIHBlcnNvbmFsIHJlbGF0aW9uc2hpcHMgd2l0aCBvdGhlciBwZW9w
bGUgb3Igb3JnYW5pemF0aW9ucyB0aGF0IGNvdWxkIGluYXBwcm9wcmlhdGVseSBpbmZsdWVuY2Ug
dGhlaXIgd29yay4gVGhlIGF1dGhvcnMgaGF2ZSBkZWNsYXJlZCB0aGF0IG5vIGNvbXBldGluZyBp
bnRlcmVzdHMgZXhpc3QuPC9jdXN0b20xPjxjdXN0b20yPlBNQzExNzc0MzQ2PC9jdXN0b20yPjxl
bGVjdHJvbmljLXJlc291cmNlLW51bT4xMC4xMzcxL2pvdXJuYWwucG9uZS4wMzA3NTg4PC9lbGVj
dHJvbmljLXJlc291cmNlLW51bT48cmVtb3RlLWRhdGFiYXNlLXByb3ZpZGVyPk5MTTwvcmVtb3Rl
LWRhdGFiYXNlLXByb3ZpZGVyPjxsYW5ndWFnZT5lbmc8L2xhbmd1YWdlPjwvcmVjb3JkPjwvQ2l0
ZT48Q2l0ZT48QXV0aG9yPlRyYW4gU29uZyBIYXU8L0F1dGhvcj48WWVhcj4yMDIyPC9ZZWFyPjxS
ZWNOdW0+MTU8L1JlY051bT48cmVjb3JkPjxyZWMtbnVtYmVyPjE1PC9yZWMtbnVtYmVyPjxmb3Jl
aWduLWtleXM+PGtleSBhcHA9IkVOIiBkYi1pZD0iOXY5cHR6NXZsMnowcjJlenZyaXg1YTJ1OWV2
ZXp2MHMycDkwIiB0aW1lc3RhbXA9IjE3NzA0NDU2NDEiPjE1PC9rZXk+PC9mb3JlaWduLWtleXM+
PHJlZi10eXBlIG5hbWU9IkpvdXJuYWwgQXJ0aWNsZSI+MTc8L3JlZi10eXBlPjxjb250cmlidXRv
cnM+PGF1dGhvcnM+PGF1dGhvcj5UcmFuIFNvbmcgSGF1LCBUaGFjaCBUaGkgQ2hhIFJvIERhLCBU
aGFjaCBOZ29jIE51IFRodSwgTmd1eWVuIFZpZW4gVGhvbmcsIE5ndXllbiBUaGkgS2lldSBMYW4s
IE5ndXllbiBUYW4gRGF0LiA8L2F1dGhvcj48L2F1dGhvcnM+PC9jb250cmlidXRvcnM+PHRpdGxl
cz48dGl0bGU+VHJlYXRtZW50IGFkaGVyZW5jZSBhbmQgaXRzIHJlbGF0ZWQgZmFjdG9ycyBhbW9u
ZyBoeXBlcnRlbnNpb24gcGF0aWVudHMgaW4gQmluaCBUaHV5IGRpc3RyaWN0LCBDYW4gVGhvIGNp
dHkgaW4gMjAyMTwvdGl0bGU+PHNlY29uZGFyeS10aXRsZT5DYW50aG8gSm91cm5hbCBvZiBNZWRp
Y2luZSBhbmQgUGhhcm1hY3k8L3NlY29uZGFyeS10aXRsZT48L3RpdGxlcz48cGVyaW9kaWNhbD48
ZnVsbC10aXRsZT5DYW50aG8gSm91cm5hbCBvZiBNZWRpY2luZSBhbmQgUGhhcm1hY3k8L2Z1bGwt
dGl0bGU+PC9wZXJpb2RpY2FsPjxwYWdlcz4xOTctMjA1LiBFcHViIE5vdi8xMS8yMDIyLjwvcGFn
ZXM+PHZvbHVtZT5Ob3YgKDUzKTwvdm9sdW1lPjxkYXRlcz48eWVhcj4yMDIyPC95ZWFyPjwvZGF0
ZXM+PHVybHM+PC91cmxzPjwvcmVjb3JkPjwvQ2l0ZT48Q2l0ZT48QXV0aG9yPsSQb8OgbjwvQXV0
aG9yPjxZZWFyPjIwMjM8L1llYXI+PFJlY051bT4xNjwvUmVjTnVtPjxyZWNvcmQ+PHJlYy1udW1i
ZXI+MTY8L3JlYy1udW1iZXI+PGZvcmVpZ24ta2V5cz48a2V5IGFwcD0iRU4iIGRiLWlkPSI5djlw
dHo1dmwyejByMmV6dnJpeDVhMnU5ZXZlenYwczJwOTAiIHRpbWVzdGFtcD0iMTc3MDQ0NTczNyI+
MTY8L2tleT48L2ZvcmVpZ24ta2V5cz48cmVmLXR5cGUgbmFtZT0iSm91cm5hbCBBcnRpY2xlIj4x
NzwvcmVmLXR5cGU+PGNvbnRyaWJ1dG9ycz48YXV0aG9ycz48YXV0aG9yPsSQb8OgbiwgVGjhu4sg
UGjGsMahbmcgVGjhuqNvPC9hdXRob3I+PGF1dGhvcj5OZ3V54buFbiwgVGjhu4sgTWluaCBMw708
L2F1dGhvcj48YXV0aG9yPk1haSwgTWluaCBUaMaw4budbmc8L2F1dGhvcj48L2F1dGhvcnM+PC9j
b250cmlidXRvcnM+PHRpdGxlcz48dGl0bGU+xJDDgU5IIEdJw4EgVEjhu7BDIFRS4bqgTkcgVFXD
gk4gVEjhu6YgxJBJ4buAVSBUUuG7iiBWw4AgTeG7mFQgU+G7kCBZ4bq+VSBU4buQIOG6ok5IIEjG
r+G7nk5HIOG7niBOR8av4bucSSBC4buGTkggVMSCTkcgSFVZ4bq+VCDDgVAgS0jDgU0gTkdP4bqg
SSBUUsOaIFThuqBJIELhu4ZOSCBWSeG7hk4gxJDhuqBJIEjhu4xDIFkgSMOAIE7hu5hJPC90aXRs
ZT48c2Vjb25kYXJ5LXRpdGxlPlThuqFwIGNow60gWSBo4buNYyBWaeG7h3QgTmFtPC9zZWNvbmRh
cnktdGl0bGU+PC90aXRsZXM+PHBlcmlvZGljYWw+PGZ1bGwtdGl0bGU+VOG6oXAgY2jDrSBZIGjh
u41jIFZp4buHdCBOYW08L2Z1bGwtdGl0bGU+PC9wZXJpb2RpY2FsPjx2b2x1bWU+NTIyPC92b2x1
bWU+PG51bWJlcj4yPC9udW1iZXI+PGRhdGVzPjx5ZWFyPjIwMjM8L3llYXI+PHB1Yi1kYXRlcz48
ZGF0ZT4wMi8xOTwvZGF0ZT48L3B1Yi1kYXRlcz48L2RhdGVzPjx1cmxzPjxyZWxhdGVkLXVybHM+
PHVybD5odHRwczovL3RhcGNoaXlob2N2aWV0bmFtLnZuL2luZGV4LnBocC92bWovYXJ0aWNsZS92
aWV3LzQzNDY8L3VybD48L3JlbGF0ZWQtdXJscz48L3VybHM+PGVsZWN0cm9uaWMtcmVzb3VyY2Ut
bnVtPjEwLjUxMjk4L3Ztai52NTIyaTIuNDM0NjwvZWxlY3Ryb25pYy1yZXNvdXJjZS1udW0+PGFj
Y2Vzcy1kYXRlPjIwMjYvMDIvMDc8L2FjY2Vzcy1kYXRlPjwvcmVjb3JkPjwvQ2l0ZT48Q2l0ZT48
QXV0aG9yPlnhur9uPC9BdXRob3I+PFllYXI+MjAyNDwvWWVhcj48UmVjTnVtPjE3PC9SZWNOdW0+
PHJlY29yZD48cmVjLW51bWJlcj4xNzwvcmVjLW51bWJlcj48Zm9yZWlnbi1rZXlzPjxrZXkgYXBw
PSJFTiIgZGItaWQ9Ijl2OXB0ejV2bDJ6MHIyZXp2cml4NWEydTlldmV6djBzMnA5MCIgdGltZXN0
YW1wPSIxNzcwNDQ1NzY1Ij4xNzwva2V5PjwvZm9yZWlnbi1rZXlzPjxyZWYtdHlwZSBuYW1lPSJK
b3VybmFsIEFydGljbGUiPjE3PC9yZWYtdHlwZT48Y29udHJpYnV0b3JzPjxhdXRob3JzPjxhdXRo
b3I+WeG6v24sIMSQ4bq3bmcgVGjhu4sgTmfhu41jPC9hdXRob3I+PGF1dGhvcj5I4buTbmcsIFTh
uqEgVGhhbmg8L2F1dGhvcj48YXV0aG9yPlRyw6JuLCBOZ3V54buFbiBUaOG7iyBIdXnhu4FuPC9h
dXRob3I+PGF1dGhvcj5UaMO6eSwgTMOqIFRo4buLPC9hdXRob3I+PGF1dGhvcj5UdXnhu4FuLCDE
kOG7lyBUaGFuaDwvYXV0aG9yPjxhdXRob3I+RHV5w6puLCBWw7UgUXVhbmcgTOG7mWM8L2F1dGhv
cj48L2F1dGhvcnM+PC9jb250cmlidXRvcnM+PHRpdGxlcz48dGl0bGU+TmdoacOqbiBj4bupdSB2
aeG7h2MgdHXDom4gdGjhu6cgZMO5bmcgdGh14buRYyB0xINuZyBodXnhur90IMOhcCB2w6AgeeG6
v3UgdOG7kSBsacOqbiBxdWFuIHRyw6puIGLhu4duaCBuaMOibiBuZ2/huqFpIHRyw7ogdOG6oWkg
a2hvYSBraMOhbSBi4buHbmggLSBC4buHbmggdmnhu4duIMSQYSBraG9hIFRow6BuaCBwaOG7kSBD
4bqnbiBUaMahIG7Eg20gMjAyNDwvdGl0bGU+PHNlY29uZGFyeS10aXRsZT5U4bqhcCBjaMOtIEto
b2EgaOG7jWMgxJDhuqFpIGjhu41jIEPhuqduIFRoxqE8L3NlY29uZGFyeS10aXRsZT48L3RpdGxl
cz48cGVyaW9kaWNhbD48ZnVsbC10aXRsZT5U4bqhcCBjaMOtIEtob2EgaOG7jWMgxJDhuqFpIGjh
u41jIEPhuqduIFRoxqE8L2Z1bGwtdGl0bGU+PC9wZXJpb2RpY2FsPjxwYWdlcz4zOTQtNDAxPC9w
YWdlcz48dm9sdW1lPjYwPC92b2x1bWU+PG51bWJlcj5DxJAgS2hvYSBob8yjYyB0xrDMoyBuaGnD
qm48L251bWJlcj48ZGF0ZXM+PHllYXI+MjAyNDwveWVhcj48cHViLWRhdGVzPjxkYXRlPjA4LzMw
PC9kYXRlPjwvcHViLWRhdGVzPjwvZGF0ZXM+PHVybHM+PHJlbGF0ZWQtdXJscz48dXJsPmh0dHBz
Oi8vY3R1anN2bi5jdHUuZWR1LnZuL2luZGV4LnBocC9jdHVqc3ZuL2FydGljbGUvdmlldy82MDk5
PC91cmw+PC9yZWxhdGVkLXVybHM+PC91cmxzPjxlbGVjdHJvbmljLXJlc291cmNlLW51bT4xMC4y
MjE0NC9jdHVqb3MuMjAyNC4zNjA8L2VsZWN0cm9uaWMtcmVzb3VyY2UtbnVtPjxhY2Nlc3MtZGF0
ZT4yMDI2LzAyLzA3PC9hY2Nlc3MtZGF0ZT48L3JlY29yZD48L0NpdGU+PENpdGU+PEF1dGhvcj5D
YW88L0F1dGhvcj48WWVhcj4yMDI0PC9ZZWFyPjxSZWNOdW0+MTg8L1JlY051bT48cmVjb3JkPjxy
ZWMtbnVtYmVyPjE4PC9yZWMtbnVtYmVyPjxmb3JlaWduLWtleXM+PGtleSBhcHA9IkVOIiBkYi1p
ZD0iOXY5cHR6NXZsMnowcjJlenZyaXg1YTJ1OWV2ZXp2MHMycDkwIiB0aW1lc3RhbXA9IjE3NzA0
NDU4MzMiPjE4PC9rZXk+PC9mb3JlaWduLWtleXM+PHJlZi10eXBlIG5hbWU9IkpvdXJuYWwgQXJ0
aWNsZSI+MTc8L3JlZi10eXBlPjxjb250cmlidXRvcnM+PGF1dGhvcnM+PGF1dGhvcj5DYW8sIFRy
4bqnbiBUaGFuaCBQaG9uZzwvYXV0aG9yPjxhdXRob3I+VHLhuqduLCDEkOG7lyBUaGFuaCBQaG9u
ZzwvYXV0aG9yPjxhdXRob3I+Tmd1eeG7hW4sIFThuqVuIMSQ4bqhdDwvYXV0aG9yPjwvYXV0aG9y
cz48L2NvbnRyaWJ1dG9ycz48dGl0bGVzPjx0aXRsZT5USOG7sEMgVFLhuqBORyBUVcOCTiBUSOG7
piDEkEnhu4BVIFRS4buKIFbDgCBN4buYVCBT4buQIFnhur5VIFThu5AgTEnDik4gUVVBTiBD4bum
QSBC4buGTkggTkjDgk4gVMSCTkcgSFVZ4bq+VCDDgVAgxJBJ4buAVSBUUuG7iiBOR0/huqBJIFRS
w5ogVOG6oEkgQuG7hk5IIFZJ4buGTiDEkOG6oEkgSOG7jEMgVsOVIFRSxq/hu5xORyBUT+G6ok48
L3RpdGxlPjxzZWNvbmRhcnktdGl0bGU+VOG6oXAgY2jDrSBZIGjhu41jIFZp4buHdCBOYW08L3Nl
Y29uZGFyeS10aXRsZT48L3RpdGxlcz48cGVyaW9kaWNhbD48ZnVsbC10aXRsZT5U4bqhcCBjaMOt
IFkgaOG7jWMgVmnhu4d0IE5hbTwvZnVsbC10aXRsZT48L3BlcmlvZGljYWw+PHZvbHVtZT41MzM8
L3ZvbHVtZT48bnVtYmVyPjE8L251bWJlcj48ZGF0ZXM+PHllYXI+MjAyNDwveWVhcj48cHViLWRh
dGVzPjxkYXRlPjAxLzAyPC9kYXRlPjwvcHViLWRhdGVzPjwvZGF0ZXM+PHVybHM+PHJlbGF0ZWQt
dXJscz48dXJsPmh0dHBzOi8vdGFwY2hpeWhvY3ZpZXRuYW0udm4vaW5kZXgucGhwL3Ztai9hcnRp
Y2xlL3ZpZXcvNzc5NTwvdXJsPjwvcmVsYXRlZC11cmxzPjwvdXJscz48ZWxlY3Ryb25pYy1yZXNv
dXJjZS1udW0+MTAuNTEyOTgvdm1qLnY1MzNpMS43Nzk1PC9lbGVjdHJvbmljLXJlc291cmNlLW51
bT48YWNjZXNzLWRhdGU+MjAyNi8wMi8wNzwvYWNjZXNzLWRhdGU+PC9yZWNvcmQ+PC9DaXRlPjxD
aXRlPjxBdXRob3I+TGluaDwvQXV0aG9yPjxZZWFyPjIwMjU8L1llYXI+PFJlY051bT4xOTwvUmVj
TnVtPjxyZWNvcmQ+PHJlYy1udW1iZXI+MTk8L3JlYy1udW1iZXI+PGZvcmVpZ24ta2V5cz48a2V5
IGFwcD0iRU4iIGRiLWlkPSI5djlwdHo1dmwyejByMmV6dnJpeDVhMnU5ZXZlenYwczJwOTAiIHRp
bWVzdGFtcD0iMTc3MDQ0NTk0NyI+MTk8L2tleT48L2ZvcmVpZ24ta2V5cz48cmVmLXR5cGUgbmFt
ZT0iSm91cm5hbCBBcnRpY2xlIj4xNzwvcmVmLXR5cGU+PGNvbnRyaWJ1dG9ycz48YXV0aG9ycz48
YXV0aG9yPkxpbmgsIEh14buzbmg8L2F1dGhvcj48L2F1dGhvcnM+PC9jb250cmlidXRvcnM+PHRp
dGxlcz48dGl0bGU+UEjDgk4gVMONQ0ggVOG7lE5HIEjhu6JQIFRVw4JOIFRI4bumIMSQSeG7gFUg
VFLhu4ogQuG6sE5HIFRIVeG7kEMg4bueIE5Hxq/hu5xJIELhu4ZOSCBUxIJORyBIVVnhur5UIMOB
UCBOR0/huqBJIFRSw5ogVOG6oEkgVknhu4ZUIE5BTTwvdGl0bGU+PHNlY29uZGFyeS10aXRsZT5U
4bqhcCBjaMOtIFkgaOG7jWMgQ+G7mW5nIMSR4buTbmc8L3NlY29uZGFyeS10aXRsZT48L3RpdGxl
cz48cGVyaW9kaWNhbD48ZnVsbC10aXRsZT5U4bqhcCBjaMOtIFkgaOG7jWMgQ+G7mW5nIMSR4buT
bmc8L2Z1bGwtdGl0bGU+PC9wZXJpb2RpY2FsPjx2b2x1bWU+NjY8L3ZvbHVtZT48ZGF0ZXM+PHll
YXI+MjAyNTwveWVhcj48cHViLWRhdGVzPjxkYXRlPjAzLzA0PC9kYXRlPjwvcHViLWRhdGVzPjwv
ZGF0ZXM+PHVybHM+PC91cmxzPjxlbGVjdHJvbmljLXJlc291cmNlLW51bT4xMC41MjE2My95aGMu
djY2aTIuMjAzODwvZWxlY3Ryb25pYy1yZXNvdXJjZS1udW0+PC9yZWNvcmQ+PC9DaXRlPjwvRW5k
Tm90ZT4A
</w:fldData>
        </w:fldChar>
      </w:r>
      <w:r w:rsidRPr="00FE052F">
        <w:rPr>
          <w:lang w:val="vi-VN"/>
        </w:rPr>
        <w:instrText xml:space="preserve"> ADDIN EN.CITE.DATA </w:instrText>
      </w:r>
      <w:r w:rsidRPr="00FE052F">
        <w:rPr>
          <w:lang w:val="vi-VN"/>
        </w:rPr>
      </w:r>
      <w:r w:rsidRPr="00FE052F">
        <w:rPr>
          <w:lang w:val="vi-VN"/>
        </w:rPr>
        <w:fldChar w:fldCharType="end"/>
      </w:r>
      <w:r w:rsidRPr="00FE052F">
        <w:rPr>
          <w:lang w:val="vi-VN"/>
        </w:rPr>
      </w:r>
      <w:r w:rsidRPr="00FE052F">
        <w:rPr>
          <w:lang w:val="vi-VN"/>
        </w:rPr>
        <w:fldChar w:fldCharType="separate"/>
      </w:r>
      <w:r w:rsidRPr="00FE052F">
        <w:rPr>
          <w:noProof/>
          <w:lang w:val="vi-VN"/>
        </w:rPr>
        <w:t>[4, 15-19]</w:t>
      </w:r>
      <w:r w:rsidRPr="00FE052F">
        <w:rPr>
          <w:lang w:val="vi-VN"/>
        </w:rPr>
        <w:fldChar w:fldCharType="end"/>
      </w:r>
      <w:r w:rsidRPr="00FE052F">
        <w:rPr>
          <w:lang w:val="vi-VN"/>
        </w:rPr>
        <w:t xml:space="preserve">. </w:t>
      </w:r>
      <w:proofErr w:type="spellStart"/>
      <w:r w:rsidRPr="00FE052F">
        <w:t>Sự</w:t>
      </w:r>
      <w:proofErr w:type="spellEnd"/>
      <w:r w:rsidRPr="00FE052F">
        <w:t xml:space="preserve"> </w:t>
      </w:r>
      <w:proofErr w:type="spellStart"/>
      <w:r w:rsidRPr="00FE052F">
        <w:t>khác</w:t>
      </w:r>
      <w:proofErr w:type="spellEnd"/>
      <w:r w:rsidRPr="00FE052F">
        <w:t xml:space="preserve"> </w:t>
      </w:r>
      <w:proofErr w:type="spellStart"/>
      <w:r w:rsidRPr="00FE052F">
        <w:t>biệt</w:t>
      </w:r>
      <w:proofErr w:type="spellEnd"/>
      <w:r w:rsidRPr="00FE052F">
        <w:t xml:space="preserve"> </w:t>
      </w:r>
      <w:proofErr w:type="spellStart"/>
      <w:r w:rsidRPr="00FE052F">
        <w:t>này</w:t>
      </w:r>
      <w:proofErr w:type="spellEnd"/>
      <w:r w:rsidRPr="00FE052F">
        <w:t xml:space="preserve"> </w:t>
      </w:r>
      <w:proofErr w:type="spellStart"/>
      <w:r w:rsidRPr="00FE052F">
        <w:t>có</w:t>
      </w:r>
      <w:proofErr w:type="spellEnd"/>
      <w:r w:rsidRPr="00FE052F">
        <w:t xml:space="preserve"> </w:t>
      </w:r>
      <w:proofErr w:type="spellStart"/>
      <w:r w:rsidRPr="00FE052F">
        <w:t>thể</w:t>
      </w:r>
      <w:proofErr w:type="spellEnd"/>
      <w:r w:rsidRPr="00FE052F">
        <w:t xml:space="preserve"> do </w:t>
      </w:r>
      <w:proofErr w:type="spellStart"/>
      <w:r w:rsidRPr="00FE052F">
        <w:t>sự</w:t>
      </w:r>
      <w:proofErr w:type="spellEnd"/>
      <w:r w:rsidRPr="00FE052F">
        <w:t xml:space="preserve"> </w:t>
      </w:r>
      <w:proofErr w:type="spellStart"/>
      <w:r w:rsidRPr="00FE052F">
        <w:t>khác</w:t>
      </w:r>
      <w:proofErr w:type="spellEnd"/>
      <w:r w:rsidRPr="00FE052F">
        <w:t xml:space="preserve"> </w:t>
      </w:r>
      <w:proofErr w:type="spellStart"/>
      <w:r w:rsidRPr="00FE052F">
        <w:t>nhau</w:t>
      </w:r>
      <w:proofErr w:type="spellEnd"/>
      <w:r w:rsidRPr="00FE052F">
        <w:t xml:space="preserve"> </w:t>
      </w:r>
      <w:proofErr w:type="spellStart"/>
      <w:r w:rsidRPr="00FE052F">
        <w:t>trong</w:t>
      </w:r>
      <w:proofErr w:type="spellEnd"/>
      <w:r w:rsidRPr="00FE052F">
        <w:t xml:space="preserve"> </w:t>
      </w:r>
      <w:proofErr w:type="spellStart"/>
      <w:r w:rsidRPr="00FE052F">
        <w:t>phương</w:t>
      </w:r>
      <w:proofErr w:type="spellEnd"/>
      <w:r w:rsidRPr="00FE052F">
        <w:t xml:space="preserve"> </w:t>
      </w:r>
      <w:proofErr w:type="spellStart"/>
      <w:r w:rsidRPr="00FE052F">
        <w:t>pháp</w:t>
      </w:r>
      <w:proofErr w:type="spellEnd"/>
      <w:r w:rsidRPr="00FE052F">
        <w:t xml:space="preserve"> </w:t>
      </w:r>
      <w:proofErr w:type="spellStart"/>
      <w:r w:rsidRPr="00FE052F">
        <w:t>đánh</w:t>
      </w:r>
      <w:proofErr w:type="spellEnd"/>
      <w:r w:rsidRPr="00FE052F">
        <w:t xml:space="preserve"> </w:t>
      </w:r>
      <w:proofErr w:type="spellStart"/>
      <w:r w:rsidRPr="00FE052F">
        <w:t>giá</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dùng</w:t>
      </w:r>
      <w:proofErr w:type="spellEnd"/>
      <w:r w:rsidRPr="00FE052F">
        <w:t xml:space="preserve"> </w:t>
      </w:r>
      <w:proofErr w:type="spellStart"/>
      <w:r w:rsidRPr="00FE052F">
        <w:t>thuốc</w:t>
      </w:r>
      <w:proofErr w:type="spellEnd"/>
      <w:r w:rsidRPr="00FE052F">
        <w:t xml:space="preserve">, </w:t>
      </w:r>
      <w:proofErr w:type="spellStart"/>
      <w:r w:rsidRPr="00FE052F">
        <w:t>niềm</w:t>
      </w:r>
      <w:proofErr w:type="spellEnd"/>
      <w:r w:rsidRPr="00FE052F">
        <w:t xml:space="preserve"> tin </w:t>
      </w:r>
      <w:proofErr w:type="spellStart"/>
      <w:r w:rsidRPr="00FE052F">
        <w:t>của</w:t>
      </w:r>
      <w:proofErr w:type="spellEnd"/>
      <w:r w:rsidRPr="00FE052F">
        <w:t xml:space="preserve"> </w:t>
      </w:r>
      <w:r w:rsidR="005E25AC">
        <w:t>BN</w:t>
      </w:r>
      <w:r w:rsidRPr="00FE052F">
        <w:t xml:space="preserve"> </w:t>
      </w:r>
      <w:proofErr w:type="spellStart"/>
      <w:r w:rsidRPr="00FE052F">
        <w:t>với</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thiết</w:t>
      </w:r>
      <w:proofErr w:type="spellEnd"/>
      <w:r w:rsidRPr="00FE052F">
        <w:t xml:space="preserve"> </w:t>
      </w:r>
      <w:proofErr w:type="spellStart"/>
      <w:r w:rsidRPr="00FE052F">
        <w:t>kế</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yếu</w:t>
      </w:r>
      <w:proofErr w:type="spellEnd"/>
      <w:r w:rsidRPr="00FE052F">
        <w:t xml:space="preserve"> </w:t>
      </w:r>
      <w:proofErr w:type="spellStart"/>
      <w:r w:rsidRPr="00FE052F">
        <w:t>tố</w:t>
      </w:r>
      <w:proofErr w:type="spellEnd"/>
      <w:r w:rsidRPr="00FE052F">
        <w:t xml:space="preserve"> </w:t>
      </w:r>
      <w:proofErr w:type="spellStart"/>
      <w:r w:rsidRPr="00FE052F">
        <w:t>môi</w:t>
      </w:r>
      <w:proofErr w:type="spellEnd"/>
      <w:r w:rsidRPr="00FE052F">
        <w:t xml:space="preserve"> </w:t>
      </w:r>
      <w:proofErr w:type="spellStart"/>
      <w:r w:rsidRPr="00FE052F">
        <w:t>trường</w:t>
      </w:r>
      <w:proofErr w:type="spellEnd"/>
      <w:r w:rsidRPr="00FE052F">
        <w:t xml:space="preserve"> </w:t>
      </w:r>
      <w:proofErr w:type="spellStart"/>
      <w:r w:rsidRPr="00FE052F">
        <w:t>tại</w:t>
      </w:r>
      <w:proofErr w:type="spellEnd"/>
      <w:r w:rsidRPr="00FE052F">
        <w:t xml:space="preserve"> </w:t>
      </w:r>
      <w:proofErr w:type="spellStart"/>
      <w:r w:rsidRPr="00FE052F">
        <w:t>nơi</w:t>
      </w:r>
      <w:proofErr w:type="spellEnd"/>
      <w:r w:rsidRPr="00FE052F">
        <w:t xml:space="preserve"> </w:t>
      </w:r>
      <w:proofErr w:type="spellStart"/>
      <w:r w:rsidRPr="00FE052F">
        <w:t>thực</w:t>
      </w:r>
      <w:proofErr w:type="spellEnd"/>
      <w:r w:rsidRPr="00FE052F">
        <w:t xml:space="preserve"> </w:t>
      </w:r>
      <w:proofErr w:type="spellStart"/>
      <w:r w:rsidRPr="00FE052F">
        <w:t>hiện</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Ngoài</w:t>
      </w:r>
      <w:proofErr w:type="spellEnd"/>
      <w:r w:rsidRPr="00FE052F">
        <w:t xml:space="preserve"> </w:t>
      </w:r>
      <w:proofErr w:type="spellStart"/>
      <w:r w:rsidRPr="00FE052F">
        <w:t>ra</w:t>
      </w:r>
      <w:proofErr w:type="spellEnd"/>
      <w:r w:rsidRPr="00FE052F">
        <w:t xml:space="preserve">, </w:t>
      </w:r>
      <w:proofErr w:type="spellStart"/>
      <w:r w:rsidRPr="00FE052F">
        <w:t>những</w:t>
      </w:r>
      <w:proofErr w:type="spellEnd"/>
      <w:r w:rsidRPr="00FE052F">
        <w:t xml:space="preserve"> </w:t>
      </w:r>
      <w:proofErr w:type="spellStart"/>
      <w:r w:rsidRPr="00FE052F">
        <w:t>hạn</w:t>
      </w:r>
      <w:proofErr w:type="spellEnd"/>
      <w:r w:rsidRPr="00FE052F">
        <w:t xml:space="preserve"> </w:t>
      </w:r>
      <w:proofErr w:type="spellStart"/>
      <w:r w:rsidRPr="00FE052F">
        <w:t>chế</w:t>
      </w:r>
      <w:proofErr w:type="spellEnd"/>
      <w:r w:rsidRPr="00FE052F">
        <w:t xml:space="preserve"> </w:t>
      </w:r>
      <w:proofErr w:type="spellStart"/>
      <w:r w:rsidRPr="00FE052F">
        <w:t>chung</w:t>
      </w:r>
      <w:proofErr w:type="spellEnd"/>
      <w:r w:rsidRPr="00FE052F">
        <w:t xml:space="preserve"> </w:t>
      </w:r>
      <w:proofErr w:type="spellStart"/>
      <w:r w:rsidRPr="00FE052F">
        <w:t>của</w:t>
      </w:r>
      <w:proofErr w:type="spellEnd"/>
      <w:r w:rsidRPr="00FE052F">
        <w:t xml:space="preserve"> </w:t>
      </w:r>
      <w:proofErr w:type="spellStart"/>
      <w:r w:rsidRPr="00A7338C">
        <w:rPr>
          <w:spacing w:val="-6"/>
        </w:rPr>
        <w:t>phương</w:t>
      </w:r>
      <w:proofErr w:type="spellEnd"/>
      <w:r w:rsidRPr="00A7338C">
        <w:rPr>
          <w:spacing w:val="-6"/>
        </w:rPr>
        <w:t xml:space="preserve"> </w:t>
      </w:r>
      <w:proofErr w:type="spellStart"/>
      <w:r w:rsidRPr="00A7338C">
        <w:rPr>
          <w:spacing w:val="-6"/>
        </w:rPr>
        <w:t>pháp</w:t>
      </w:r>
      <w:proofErr w:type="spellEnd"/>
      <w:r w:rsidRPr="00A7338C">
        <w:rPr>
          <w:spacing w:val="-6"/>
        </w:rPr>
        <w:t xml:space="preserve"> </w:t>
      </w:r>
      <w:proofErr w:type="spellStart"/>
      <w:r w:rsidRPr="00A7338C">
        <w:rPr>
          <w:spacing w:val="-6"/>
        </w:rPr>
        <w:t>tự</w:t>
      </w:r>
      <w:proofErr w:type="spellEnd"/>
      <w:r w:rsidRPr="00A7338C">
        <w:rPr>
          <w:spacing w:val="-6"/>
        </w:rPr>
        <w:t xml:space="preserve"> </w:t>
      </w:r>
      <w:proofErr w:type="spellStart"/>
      <w:r w:rsidRPr="00A7338C">
        <w:rPr>
          <w:spacing w:val="-6"/>
        </w:rPr>
        <w:t>báo</w:t>
      </w:r>
      <w:proofErr w:type="spellEnd"/>
      <w:r w:rsidRPr="00A7338C">
        <w:rPr>
          <w:spacing w:val="-6"/>
        </w:rPr>
        <w:t xml:space="preserve"> </w:t>
      </w:r>
      <w:proofErr w:type="spellStart"/>
      <w:r w:rsidRPr="00A7338C">
        <w:rPr>
          <w:spacing w:val="-6"/>
        </w:rPr>
        <w:t>cáo</w:t>
      </w:r>
      <w:proofErr w:type="spellEnd"/>
      <w:r w:rsidRPr="00A7338C">
        <w:rPr>
          <w:spacing w:val="-6"/>
        </w:rPr>
        <w:t xml:space="preserve"> </w:t>
      </w:r>
      <w:proofErr w:type="spellStart"/>
      <w:r w:rsidRPr="00A7338C">
        <w:rPr>
          <w:spacing w:val="-6"/>
        </w:rPr>
        <w:t>và</w:t>
      </w:r>
      <w:proofErr w:type="spellEnd"/>
      <w:r w:rsidRPr="00A7338C">
        <w:rPr>
          <w:spacing w:val="-6"/>
        </w:rPr>
        <w:t xml:space="preserve"> </w:t>
      </w:r>
      <w:proofErr w:type="spellStart"/>
      <w:r w:rsidRPr="00A7338C">
        <w:rPr>
          <w:spacing w:val="-6"/>
        </w:rPr>
        <w:t>một</w:t>
      </w:r>
      <w:proofErr w:type="spellEnd"/>
      <w:r w:rsidRPr="00A7338C">
        <w:rPr>
          <w:spacing w:val="-6"/>
        </w:rPr>
        <w:t xml:space="preserve"> </w:t>
      </w:r>
      <w:proofErr w:type="spellStart"/>
      <w:r w:rsidRPr="00A7338C">
        <w:rPr>
          <w:spacing w:val="-6"/>
        </w:rPr>
        <w:t>số</w:t>
      </w:r>
      <w:proofErr w:type="spellEnd"/>
      <w:r w:rsidRPr="00A7338C">
        <w:rPr>
          <w:spacing w:val="-6"/>
        </w:rPr>
        <w:t xml:space="preserve"> </w:t>
      </w:r>
      <w:proofErr w:type="spellStart"/>
      <w:r w:rsidRPr="00A7338C">
        <w:rPr>
          <w:spacing w:val="-6"/>
        </w:rPr>
        <w:t>hạn</w:t>
      </w:r>
      <w:proofErr w:type="spellEnd"/>
      <w:r w:rsidRPr="00A7338C">
        <w:rPr>
          <w:spacing w:val="-6"/>
        </w:rPr>
        <w:t xml:space="preserve"> </w:t>
      </w:r>
      <w:proofErr w:type="spellStart"/>
      <w:r w:rsidRPr="00A7338C">
        <w:rPr>
          <w:spacing w:val="-6"/>
        </w:rPr>
        <w:t>chế</w:t>
      </w:r>
      <w:proofErr w:type="spellEnd"/>
      <w:r w:rsidRPr="00A7338C">
        <w:rPr>
          <w:spacing w:val="-6"/>
        </w:rPr>
        <w:t xml:space="preserve"> </w:t>
      </w:r>
      <w:proofErr w:type="spellStart"/>
      <w:r w:rsidRPr="00A7338C">
        <w:rPr>
          <w:spacing w:val="-6"/>
        </w:rPr>
        <w:t>riêng</w:t>
      </w:r>
      <w:proofErr w:type="spellEnd"/>
      <w:r w:rsidRPr="00A7338C">
        <w:rPr>
          <w:spacing w:val="-6"/>
        </w:rPr>
        <w:t xml:space="preserve"> </w:t>
      </w:r>
      <w:proofErr w:type="spellStart"/>
      <w:r w:rsidRPr="00A7338C">
        <w:rPr>
          <w:spacing w:val="-6"/>
        </w:rPr>
        <w:t>của</w:t>
      </w:r>
      <w:proofErr w:type="spellEnd"/>
      <w:r w:rsidRPr="00A7338C">
        <w:rPr>
          <w:spacing w:val="-6"/>
        </w:rPr>
        <w:t xml:space="preserve"> thang </w:t>
      </w:r>
      <w:proofErr w:type="spellStart"/>
      <w:r w:rsidRPr="00A7338C">
        <w:rPr>
          <w:spacing w:val="-6"/>
        </w:rPr>
        <w:t>điểm</w:t>
      </w:r>
      <w:proofErr w:type="spellEnd"/>
      <w:r w:rsidRPr="00A7338C">
        <w:rPr>
          <w:spacing w:val="-6"/>
        </w:rPr>
        <w:t xml:space="preserve"> MARS-5 (</w:t>
      </w:r>
      <w:proofErr w:type="spellStart"/>
      <w:r w:rsidRPr="00A7338C">
        <w:rPr>
          <w:spacing w:val="-6"/>
        </w:rPr>
        <w:t>chưa</w:t>
      </w:r>
      <w:proofErr w:type="spellEnd"/>
      <w:r w:rsidRPr="00A7338C">
        <w:rPr>
          <w:spacing w:val="-6"/>
        </w:rPr>
        <w:t xml:space="preserve"> </w:t>
      </w:r>
      <w:proofErr w:type="spellStart"/>
      <w:r w:rsidRPr="00A7338C">
        <w:rPr>
          <w:spacing w:val="-6"/>
        </w:rPr>
        <w:t>có</w:t>
      </w:r>
      <w:proofErr w:type="spellEnd"/>
      <w:r w:rsidRPr="00A7338C">
        <w:rPr>
          <w:spacing w:val="-6"/>
        </w:rPr>
        <w:t xml:space="preserve"> </w:t>
      </w:r>
      <w:proofErr w:type="spellStart"/>
      <w:r w:rsidRPr="00A7338C">
        <w:rPr>
          <w:spacing w:val="-6"/>
        </w:rPr>
        <w:t>quy</w:t>
      </w:r>
      <w:proofErr w:type="spellEnd"/>
      <w:r w:rsidRPr="00A7338C">
        <w:rPr>
          <w:spacing w:val="-6"/>
        </w:rPr>
        <w:t xml:space="preserve"> </w:t>
      </w:r>
      <w:proofErr w:type="spellStart"/>
      <w:r w:rsidRPr="00A7338C">
        <w:rPr>
          <w:spacing w:val="-6"/>
        </w:rPr>
        <w:t>định</w:t>
      </w:r>
      <w:proofErr w:type="spellEnd"/>
      <w:r w:rsidRPr="00A7338C">
        <w:rPr>
          <w:spacing w:val="-6"/>
        </w:rPr>
        <w:t xml:space="preserve"> </w:t>
      </w:r>
      <w:proofErr w:type="spellStart"/>
      <w:r w:rsidRPr="00A7338C">
        <w:rPr>
          <w:spacing w:val="-6"/>
        </w:rPr>
        <w:t>cắt</w:t>
      </w:r>
      <w:proofErr w:type="spellEnd"/>
      <w:r w:rsidRPr="00A7338C">
        <w:rPr>
          <w:spacing w:val="-6"/>
        </w:rPr>
        <w:t xml:space="preserve"> </w:t>
      </w:r>
      <w:proofErr w:type="spellStart"/>
      <w:r w:rsidRPr="00A7338C">
        <w:rPr>
          <w:spacing w:val="-6"/>
        </w:rPr>
        <w:t>điểm</w:t>
      </w:r>
      <w:proofErr w:type="spellEnd"/>
      <w:r w:rsidRPr="00A7338C">
        <w:rPr>
          <w:spacing w:val="-6"/>
        </w:rPr>
        <w:t xml:space="preserve"> </w:t>
      </w:r>
      <w:proofErr w:type="spellStart"/>
      <w:r w:rsidRPr="00A7338C">
        <w:rPr>
          <w:spacing w:val="-6"/>
        </w:rPr>
        <w:t>rõ</w:t>
      </w:r>
      <w:proofErr w:type="spellEnd"/>
      <w:r w:rsidRPr="00A7338C">
        <w:rPr>
          <w:spacing w:val="-6"/>
        </w:rPr>
        <w:t xml:space="preserve"> </w:t>
      </w:r>
      <w:proofErr w:type="spellStart"/>
      <w:r w:rsidRPr="00A7338C">
        <w:rPr>
          <w:spacing w:val="-6"/>
        </w:rPr>
        <w:t>ràng</w:t>
      </w:r>
      <w:proofErr w:type="spellEnd"/>
      <w:r w:rsidRPr="00A7338C">
        <w:rPr>
          <w:spacing w:val="-6"/>
        </w:rPr>
        <w:t xml:space="preserve">) </w:t>
      </w:r>
      <w:proofErr w:type="spellStart"/>
      <w:r w:rsidRPr="00A7338C">
        <w:rPr>
          <w:spacing w:val="-6"/>
        </w:rPr>
        <w:t>cũng</w:t>
      </w:r>
      <w:proofErr w:type="spellEnd"/>
      <w:r w:rsidRPr="00A7338C">
        <w:rPr>
          <w:spacing w:val="-6"/>
        </w:rPr>
        <w:t xml:space="preserve"> </w:t>
      </w:r>
      <w:proofErr w:type="spellStart"/>
      <w:r w:rsidRPr="00A7338C">
        <w:rPr>
          <w:spacing w:val="-6"/>
        </w:rPr>
        <w:t>có</w:t>
      </w:r>
      <w:proofErr w:type="spellEnd"/>
      <w:r w:rsidRPr="00A7338C">
        <w:rPr>
          <w:spacing w:val="-6"/>
        </w:rPr>
        <w:t xml:space="preserve"> </w:t>
      </w:r>
      <w:proofErr w:type="spellStart"/>
      <w:r w:rsidRPr="00A7338C">
        <w:rPr>
          <w:spacing w:val="-6"/>
        </w:rPr>
        <w:t>thể</w:t>
      </w:r>
      <w:proofErr w:type="spellEnd"/>
      <w:r w:rsidRPr="00A7338C">
        <w:rPr>
          <w:spacing w:val="-6"/>
        </w:rPr>
        <w:t xml:space="preserve"> </w:t>
      </w:r>
      <w:proofErr w:type="spellStart"/>
      <w:r w:rsidRPr="00A7338C">
        <w:rPr>
          <w:spacing w:val="-6"/>
        </w:rPr>
        <w:t>ảnh</w:t>
      </w:r>
      <w:proofErr w:type="spellEnd"/>
      <w:r w:rsidRPr="00A7338C">
        <w:rPr>
          <w:spacing w:val="-6"/>
        </w:rPr>
        <w:t xml:space="preserve"> </w:t>
      </w:r>
      <w:proofErr w:type="spellStart"/>
      <w:r w:rsidRPr="00A7338C">
        <w:rPr>
          <w:spacing w:val="-6"/>
        </w:rPr>
        <w:t>hưởng</w:t>
      </w:r>
      <w:proofErr w:type="spellEnd"/>
      <w:r w:rsidRPr="00A7338C">
        <w:rPr>
          <w:spacing w:val="-6"/>
        </w:rPr>
        <w:t xml:space="preserve"> </w:t>
      </w:r>
      <w:proofErr w:type="spellStart"/>
      <w:r w:rsidRPr="00A7338C">
        <w:rPr>
          <w:spacing w:val="-6"/>
        </w:rPr>
        <w:t>đến</w:t>
      </w:r>
      <w:proofErr w:type="spellEnd"/>
      <w:r w:rsidRPr="00A7338C">
        <w:rPr>
          <w:spacing w:val="-6"/>
        </w:rPr>
        <w:t xml:space="preserve"> </w:t>
      </w:r>
      <w:proofErr w:type="spellStart"/>
      <w:r w:rsidRPr="00A7338C">
        <w:rPr>
          <w:spacing w:val="-6"/>
        </w:rPr>
        <w:t>kết</w:t>
      </w:r>
      <w:proofErr w:type="spellEnd"/>
      <w:r w:rsidRPr="00A7338C">
        <w:rPr>
          <w:spacing w:val="-6"/>
        </w:rPr>
        <w:t xml:space="preserve"> </w:t>
      </w:r>
      <w:proofErr w:type="spellStart"/>
      <w:r w:rsidRPr="00A7338C">
        <w:rPr>
          <w:spacing w:val="-6"/>
        </w:rPr>
        <w:t>quả</w:t>
      </w:r>
      <w:proofErr w:type="spellEnd"/>
      <w:r w:rsidRPr="00A7338C">
        <w:rPr>
          <w:spacing w:val="-6"/>
        </w:rPr>
        <w:t xml:space="preserve"> </w:t>
      </w:r>
      <w:proofErr w:type="spellStart"/>
      <w:r w:rsidRPr="00A7338C">
        <w:rPr>
          <w:spacing w:val="-6"/>
        </w:rPr>
        <w:t>này</w:t>
      </w:r>
      <w:proofErr w:type="spellEnd"/>
      <w:r w:rsidRPr="00A7338C">
        <w:rPr>
          <w:spacing w:val="-6"/>
        </w:rPr>
        <w:t>.</w:t>
      </w:r>
      <w:r w:rsidRPr="00FE052F">
        <w:t xml:space="preserve"> </w:t>
      </w:r>
    </w:p>
    <w:p w14:paraId="5DA31BE8" w14:textId="6C503A50" w:rsidR="00FE052F" w:rsidRPr="00FE052F" w:rsidRDefault="00FE052F" w:rsidP="00FE052F">
      <w:pPr>
        <w:pStyle w:val="noidungctrla"/>
      </w:pPr>
      <w:r w:rsidRPr="00FE052F">
        <w:t xml:space="preserve">Tuy </w:t>
      </w:r>
      <w:proofErr w:type="spellStart"/>
      <w:r w:rsidRPr="00FE052F">
        <w:t>nhiên</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vẫn</w:t>
      </w:r>
      <w:proofErr w:type="spellEnd"/>
      <w:r w:rsidRPr="00FE052F">
        <w:t xml:space="preserve"> </w:t>
      </w:r>
      <w:proofErr w:type="spellStart"/>
      <w:r w:rsidRPr="00FE052F">
        <w:t>ghi</w:t>
      </w:r>
      <w:proofErr w:type="spellEnd"/>
      <w:r w:rsidRPr="00FE052F">
        <w:t xml:space="preserve"> </w:t>
      </w:r>
      <w:proofErr w:type="spellStart"/>
      <w:r w:rsidRPr="00FE052F">
        <w:t>nhận</w:t>
      </w:r>
      <w:proofErr w:type="spellEnd"/>
      <w:r w:rsidRPr="00FE052F">
        <w:t xml:space="preserve"> 20,3% </w:t>
      </w:r>
      <w:r w:rsidR="005E25AC">
        <w:t>BN</w:t>
      </w:r>
      <w:r w:rsidRPr="00FE052F">
        <w:t xml:space="preserve"> </w:t>
      </w:r>
      <w:proofErr w:type="spellStart"/>
      <w:r w:rsidRPr="00FE052F">
        <w:t>không</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trong</w:t>
      </w:r>
      <w:proofErr w:type="spellEnd"/>
      <w:r w:rsidRPr="00FE052F">
        <w:t xml:space="preserve"> </w:t>
      </w:r>
      <w:proofErr w:type="spellStart"/>
      <w:r w:rsidRPr="00FE052F">
        <w:t>đó</w:t>
      </w:r>
      <w:proofErr w:type="spellEnd"/>
      <w:r w:rsidRPr="00FE052F">
        <w:t xml:space="preserve"> </w:t>
      </w:r>
      <w:proofErr w:type="spellStart"/>
      <w:r w:rsidRPr="00FE052F">
        <w:t>khoảng</w:t>
      </w:r>
      <w:proofErr w:type="spellEnd"/>
      <w:r w:rsidRPr="00FE052F">
        <w:t xml:space="preserve"> 13,0% </w:t>
      </w:r>
      <w:r w:rsidR="005E25AC">
        <w:t>BN</w:t>
      </w:r>
      <w:r w:rsidRPr="00FE052F">
        <w:t xml:space="preserve"> </w:t>
      </w:r>
      <w:proofErr w:type="spellStart"/>
      <w:r w:rsidRPr="00FE052F">
        <w:t>thỉnh</w:t>
      </w:r>
      <w:proofErr w:type="spellEnd"/>
      <w:r w:rsidRPr="00FE052F">
        <w:t xml:space="preserve"> </w:t>
      </w:r>
      <w:proofErr w:type="spellStart"/>
      <w:r w:rsidRPr="00FE052F">
        <w:t>thoảng</w:t>
      </w:r>
      <w:proofErr w:type="spellEnd"/>
      <w:r w:rsidRPr="00FE052F">
        <w:t xml:space="preserve"> </w:t>
      </w:r>
      <w:proofErr w:type="spellStart"/>
      <w:r w:rsidRPr="00FE052F">
        <w:t>quên</w:t>
      </w:r>
      <w:proofErr w:type="spellEnd"/>
      <w:r w:rsidRPr="00FE052F">
        <w:t xml:space="preserve"> </w:t>
      </w:r>
      <w:proofErr w:type="spellStart"/>
      <w:r w:rsidRPr="00FE052F">
        <w:t>dùng</w:t>
      </w:r>
      <w:proofErr w:type="spellEnd"/>
      <w:r w:rsidRPr="00FE052F">
        <w:t xml:space="preserve"> </w:t>
      </w:r>
      <w:proofErr w:type="spellStart"/>
      <w:r w:rsidRPr="00FE052F">
        <w:t>thuốc</w:t>
      </w:r>
      <w:proofErr w:type="spellEnd"/>
      <w:r w:rsidRPr="00FE052F">
        <w:t xml:space="preserve">, </w:t>
      </w:r>
      <w:proofErr w:type="spellStart"/>
      <w:r w:rsidRPr="00FE052F">
        <w:t>một</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proofErr w:type="spellStart"/>
      <w:r w:rsidRPr="00FE052F">
        <w:t>nhỏ</w:t>
      </w:r>
      <w:proofErr w:type="spellEnd"/>
      <w:r w:rsidRPr="00FE052F">
        <w:t xml:space="preserve"> </w:t>
      </w:r>
      <w:proofErr w:type="spellStart"/>
      <w:r w:rsidRPr="00FE052F">
        <w:t>các</w:t>
      </w:r>
      <w:proofErr w:type="spellEnd"/>
      <w:r w:rsidRPr="00FE052F">
        <w:t xml:space="preserve"> </w:t>
      </w:r>
      <w:r w:rsidR="005E25AC">
        <w:t>BN</w:t>
      </w:r>
      <w:r w:rsidRPr="00FE052F">
        <w:t xml:space="preserve"> </w:t>
      </w:r>
      <w:proofErr w:type="spellStart"/>
      <w:r w:rsidRPr="00FE052F">
        <w:t>thường</w:t>
      </w:r>
      <w:proofErr w:type="spellEnd"/>
      <w:r w:rsidRPr="00FE052F">
        <w:t xml:space="preserve"> </w:t>
      </w:r>
      <w:proofErr w:type="spellStart"/>
      <w:r w:rsidRPr="00FE052F">
        <w:t>xuyên</w:t>
      </w:r>
      <w:proofErr w:type="spellEnd"/>
      <w:r w:rsidRPr="00FE052F">
        <w:t xml:space="preserve"> </w:t>
      </w:r>
      <w:proofErr w:type="spellStart"/>
      <w:r w:rsidRPr="00FE052F">
        <w:t>tự</w:t>
      </w:r>
      <w:proofErr w:type="spellEnd"/>
      <w:r w:rsidRPr="00FE052F">
        <w:t xml:space="preserve"> </w:t>
      </w:r>
      <w:proofErr w:type="spellStart"/>
      <w:r w:rsidRPr="00FE052F">
        <w:t>thay</w:t>
      </w:r>
      <w:proofErr w:type="spellEnd"/>
      <w:r w:rsidRPr="00FE052F">
        <w:t xml:space="preserve"> </w:t>
      </w:r>
      <w:proofErr w:type="spellStart"/>
      <w:r w:rsidRPr="00FE052F">
        <w:t>đổi</w:t>
      </w:r>
      <w:proofErr w:type="spellEnd"/>
      <w:r w:rsidRPr="00FE052F">
        <w:t xml:space="preserve"> </w:t>
      </w:r>
      <w:proofErr w:type="spellStart"/>
      <w:r w:rsidRPr="00FE052F">
        <w:t>liều</w:t>
      </w:r>
      <w:proofErr w:type="spellEnd"/>
      <w:r w:rsidRPr="00FE052F">
        <w:t xml:space="preserve"> </w:t>
      </w:r>
      <w:proofErr w:type="spellStart"/>
      <w:r w:rsidRPr="00FE052F">
        <w:t>dùng</w:t>
      </w:r>
      <w:proofErr w:type="spellEnd"/>
      <w:r w:rsidRPr="00FE052F">
        <w:t xml:space="preserve">, </w:t>
      </w:r>
      <w:proofErr w:type="spellStart"/>
      <w:r w:rsidRPr="00FE052F">
        <w:t>ngừng</w:t>
      </w:r>
      <w:proofErr w:type="spellEnd"/>
      <w:r w:rsidRPr="00FE052F">
        <w:t xml:space="preserve"> </w:t>
      </w:r>
      <w:proofErr w:type="spellStart"/>
      <w:r w:rsidRPr="00FE052F">
        <w:t>thuốc</w:t>
      </w:r>
      <w:proofErr w:type="spellEnd"/>
      <w:r w:rsidRPr="00FE052F">
        <w:t xml:space="preserve"> </w:t>
      </w:r>
      <w:proofErr w:type="spellStart"/>
      <w:r w:rsidRPr="00FE052F">
        <w:t>một</w:t>
      </w:r>
      <w:proofErr w:type="spellEnd"/>
      <w:r w:rsidRPr="00FE052F">
        <w:t xml:space="preserve"> </w:t>
      </w:r>
      <w:proofErr w:type="spellStart"/>
      <w:r w:rsidRPr="00FE052F">
        <w:t>thời</w:t>
      </w:r>
      <w:proofErr w:type="spellEnd"/>
      <w:r w:rsidRPr="00FE052F">
        <w:t xml:space="preserve"> </w:t>
      </w:r>
      <w:proofErr w:type="spellStart"/>
      <w:r w:rsidRPr="00FE052F">
        <w:t>gian</w:t>
      </w:r>
      <w:proofErr w:type="spellEnd"/>
      <w:r w:rsidRPr="00FE052F">
        <w:t xml:space="preserve">. </w:t>
      </w:r>
      <w:proofErr w:type="spellStart"/>
      <w:r w:rsidRPr="00FE052F">
        <w:t>Tình</w:t>
      </w:r>
      <w:proofErr w:type="spellEnd"/>
      <w:r w:rsidRPr="00FE052F">
        <w:t xml:space="preserve"> </w:t>
      </w:r>
      <w:proofErr w:type="spellStart"/>
      <w:r w:rsidRPr="00FE052F">
        <w:t>trạng</w:t>
      </w:r>
      <w:proofErr w:type="spellEnd"/>
      <w:r w:rsidRPr="00FE052F">
        <w:t xml:space="preserve"> </w:t>
      </w:r>
      <w:proofErr w:type="spellStart"/>
      <w:r w:rsidRPr="00FE052F">
        <w:t>quên</w:t>
      </w:r>
      <w:proofErr w:type="spellEnd"/>
      <w:r w:rsidRPr="00FE052F">
        <w:t xml:space="preserve"> </w:t>
      </w:r>
      <w:proofErr w:type="spellStart"/>
      <w:r w:rsidRPr="00FE052F">
        <w:t>dùng</w:t>
      </w:r>
      <w:proofErr w:type="spellEnd"/>
      <w:r w:rsidRPr="00FE052F">
        <w:t xml:space="preserve"> </w:t>
      </w:r>
      <w:proofErr w:type="spellStart"/>
      <w:r w:rsidRPr="00FE052F">
        <w:t>thuốc</w:t>
      </w:r>
      <w:proofErr w:type="spellEnd"/>
      <w:r w:rsidRPr="00FE052F">
        <w:t xml:space="preserve"> </w:t>
      </w:r>
      <w:proofErr w:type="spellStart"/>
      <w:r w:rsidRPr="00FE052F">
        <w:t>có</w:t>
      </w:r>
      <w:proofErr w:type="spellEnd"/>
      <w:r w:rsidRPr="00FE052F">
        <w:t xml:space="preserve"> </w:t>
      </w:r>
      <w:proofErr w:type="spellStart"/>
      <w:r w:rsidRPr="00FE052F">
        <w:t>thể</w:t>
      </w:r>
      <w:proofErr w:type="spellEnd"/>
      <w:r w:rsidRPr="00FE052F">
        <w:t xml:space="preserve"> </w:t>
      </w:r>
      <w:proofErr w:type="spellStart"/>
      <w:r w:rsidRPr="00FE052F">
        <w:t>liên</w:t>
      </w:r>
      <w:proofErr w:type="spellEnd"/>
      <w:r w:rsidRPr="00FE052F">
        <w:t xml:space="preserve"> </w:t>
      </w:r>
      <w:proofErr w:type="spellStart"/>
      <w:r w:rsidRPr="00FE052F">
        <w:t>quan</w:t>
      </w:r>
      <w:proofErr w:type="spellEnd"/>
      <w:r w:rsidRPr="00FE052F">
        <w:t xml:space="preserve"> </w:t>
      </w:r>
      <w:proofErr w:type="spellStart"/>
      <w:r w:rsidRPr="00FE052F">
        <w:t>đến</w:t>
      </w:r>
      <w:proofErr w:type="spellEnd"/>
      <w:r w:rsidRPr="00FE052F">
        <w:t xml:space="preserve"> </w:t>
      </w:r>
      <w:proofErr w:type="spellStart"/>
      <w:r w:rsidRPr="00FE052F">
        <w:t>đặc</w:t>
      </w:r>
      <w:proofErr w:type="spellEnd"/>
      <w:r w:rsidRPr="00FE052F">
        <w:t xml:space="preserve"> </w:t>
      </w:r>
      <w:proofErr w:type="spellStart"/>
      <w:r w:rsidRPr="00FE052F">
        <w:t>điểm</w:t>
      </w:r>
      <w:proofErr w:type="spellEnd"/>
      <w:r w:rsidRPr="00FE052F">
        <w:t xml:space="preserve"> </w:t>
      </w:r>
      <w:proofErr w:type="spellStart"/>
      <w:r w:rsidRPr="00FE052F">
        <w:t>dân</w:t>
      </w:r>
      <w:proofErr w:type="spellEnd"/>
      <w:r w:rsidRPr="00FE052F">
        <w:t xml:space="preserve"> </w:t>
      </w:r>
      <w:proofErr w:type="spellStart"/>
      <w:r w:rsidRPr="00FE052F">
        <w:t>số</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như</w:t>
      </w:r>
      <w:proofErr w:type="spellEnd"/>
      <w:r w:rsidRPr="00FE052F">
        <w:t xml:space="preserve"> </w:t>
      </w:r>
      <w:proofErr w:type="spellStart"/>
      <w:r w:rsidRPr="00FE052F">
        <w:t>tuổi</w:t>
      </w:r>
      <w:proofErr w:type="spellEnd"/>
      <w:r w:rsidRPr="00FE052F">
        <w:t xml:space="preserve"> </w:t>
      </w:r>
      <w:proofErr w:type="spellStart"/>
      <w:r w:rsidRPr="00FE052F">
        <w:t>cao</w:t>
      </w:r>
      <w:proofErr w:type="spellEnd"/>
      <w:r w:rsidRPr="00FE052F">
        <w:t xml:space="preserve"> (80,8% </w:t>
      </w:r>
      <w:r w:rsidR="005E25AC">
        <w:t>BN</w:t>
      </w:r>
      <w:r w:rsidRPr="00FE052F">
        <w:t xml:space="preserve"> ≥ 65 </w:t>
      </w:r>
      <w:proofErr w:type="spellStart"/>
      <w:r w:rsidRPr="00FE052F">
        <w:t>tuổi</w:t>
      </w:r>
      <w:proofErr w:type="spellEnd"/>
      <w:r w:rsidRPr="00FE052F">
        <w:t xml:space="preserve">) </w:t>
      </w:r>
      <w:proofErr w:type="spellStart"/>
      <w:r w:rsidRPr="00FE052F">
        <w:t>và</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proofErr w:type="spellStart"/>
      <w:r w:rsidRPr="00FE052F">
        <w:t>mắc</w:t>
      </w:r>
      <w:proofErr w:type="spellEnd"/>
      <w:r w:rsidRPr="00FE052F">
        <w:t xml:space="preserve"> </w:t>
      </w:r>
      <w:proofErr w:type="spellStart"/>
      <w:r w:rsidRPr="00FE052F">
        <w:t>bệnh</w:t>
      </w:r>
      <w:proofErr w:type="spellEnd"/>
      <w:r w:rsidRPr="00FE052F">
        <w:t xml:space="preserve"> </w:t>
      </w:r>
      <w:proofErr w:type="spellStart"/>
      <w:r w:rsidRPr="00FE052F">
        <w:t>kèm</w:t>
      </w:r>
      <w:proofErr w:type="spellEnd"/>
      <w:r w:rsidRPr="00FE052F">
        <w:t xml:space="preserve"> </w:t>
      </w:r>
      <w:proofErr w:type="spellStart"/>
      <w:r w:rsidRPr="00FE052F">
        <w:t>cao</w:t>
      </w:r>
      <w:proofErr w:type="spellEnd"/>
      <w:r w:rsidRPr="00FE052F">
        <w:t xml:space="preserve"> (88,6%). </w:t>
      </w:r>
      <w:proofErr w:type="spellStart"/>
      <w:r w:rsidRPr="00FE052F">
        <w:t>Mặc</w:t>
      </w:r>
      <w:proofErr w:type="spellEnd"/>
      <w:r w:rsidRPr="00FE052F">
        <w:t xml:space="preserve"> </w:t>
      </w:r>
      <w:proofErr w:type="spellStart"/>
      <w:r w:rsidRPr="00FE052F">
        <w:t>dù</w:t>
      </w:r>
      <w:proofErr w:type="spellEnd"/>
      <w:r w:rsidRPr="00FE052F">
        <w:t xml:space="preserve"> </w:t>
      </w:r>
      <w:proofErr w:type="spellStart"/>
      <w:r w:rsidRPr="00FE052F">
        <w:t>chiếm</w:t>
      </w:r>
      <w:proofErr w:type="spellEnd"/>
      <w:r w:rsidRPr="00FE052F">
        <w:t xml:space="preserve"> </w:t>
      </w:r>
      <w:proofErr w:type="spellStart"/>
      <w:r w:rsidRPr="00FE052F">
        <w:t>tỷ</w:t>
      </w:r>
      <w:proofErr w:type="spellEnd"/>
      <w:r w:rsidRPr="00FE052F">
        <w:t xml:space="preserve"> </w:t>
      </w:r>
      <w:proofErr w:type="spellStart"/>
      <w:r w:rsidRPr="00FE052F">
        <w:t>lệ</w:t>
      </w:r>
      <w:proofErr w:type="spellEnd"/>
      <w:r w:rsidRPr="00FE052F">
        <w:t xml:space="preserve"> </w:t>
      </w:r>
      <w:proofErr w:type="spellStart"/>
      <w:r w:rsidRPr="00FE052F">
        <w:t>thấp</w:t>
      </w:r>
      <w:proofErr w:type="spellEnd"/>
      <w:r w:rsidRPr="00FE052F">
        <w:t xml:space="preserve">, </w:t>
      </w:r>
      <w:proofErr w:type="spellStart"/>
      <w:r w:rsidRPr="00FE052F">
        <w:t>hành</w:t>
      </w:r>
      <w:proofErr w:type="spellEnd"/>
      <w:r w:rsidRPr="00FE052F">
        <w:t xml:space="preserve"> vi </w:t>
      </w:r>
      <w:proofErr w:type="spellStart"/>
      <w:r w:rsidRPr="00FE052F">
        <w:t>tự</w:t>
      </w:r>
      <w:proofErr w:type="spellEnd"/>
      <w:r w:rsidRPr="00FE052F">
        <w:t xml:space="preserve"> ý </w:t>
      </w:r>
      <w:proofErr w:type="spellStart"/>
      <w:r w:rsidRPr="00FE052F">
        <w:t>thay</w:t>
      </w:r>
      <w:proofErr w:type="spellEnd"/>
      <w:r w:rsidRPr="00FE052F">
        <w:t xml:space="preserve"> </w:t>
      </w:r>
      <w:proofErr w:type="spellStart"/>
      <w:r w:rsidRPr="00FE052F">
        <w:t>đổi</w:t>
      </w:r>
      <w:proofErr w:type="spellEnd"/>
      <w:r w:rsidRPr="00FE052F">
        <w:t xml:space="preserve"> </w:t>
      </w:r>
      <w:proofErr w:type="spellStart"/>
      <w:r w:rsidRPr="00FE052F">
        <w:t>liều</w:t>
      </w:r>
      <w:proofErr w:type="spellEnd"/>
      <w:r w:rsidRPr="00FE052F">
        <w:t xml:space="preserve"> </w:t>
      </w:r>
      <w:proofErr w:type="spellStart"/>
      <w:r w:rsidRPr="00FE052F">
        <w:t>hoặc</w:t>
      </w:r>
      <w:proofErr w:type="spellEnd"/>
      <w:r w:rsidRPr="00FE052F">
        <w:t xml:space="preserve"> </w:t>
      </w:r>
      <w:proofErr w:type="spellStart"/>
      <w:r w:rsidRPr="00FE052F">
        <w:t>ngừng</w:t>
      </w:r>
      <w:proofErr w:type="spellEnd"/>
      <w:r w:rsidRPr="00FE052F">
        <w:t xml:space="preserve"> </w:t>
      </w:r>
      <w:proofErr w:type="spellStart"/>
      <w:r w:rsidRPr="00FE052F">
        <w:t>thuốc</w:t>
      </w:r>
      <w:proofErr w:type="spellEnd"/>
      <w:r w:rsidRPr="00FE052F">
        <w:t xml:space="preserve"> </w:t>
      </w:r>
      <w:proofErr w:type="spellStart"/>
      <w:r w:rsidRPr="00FE052F">
        <w:t>cần</w:t>
      </w:r>
      <w:proofErr w:type="spellEnd"/>
      <w:r w:rsidRPr="00FE052F">
        <w:t xml:space="preserve"> </w:t>
      </w:r>
      <w:proofErr w:type="spellStart"/>
      <w:r w:rsidRPr="00FE052F">
        <w:t>được</w:t>
      </w:r>
      <w:proofErr w:type="spellEnd"/>
      <w:r w:rsidRPr="00FE052F">
        <w:t xml:space="preserve"> </w:t>
      </w:r>
      <w:proofErr w:type="spellStart"/>
      <w:r w:rsidRPr="00FE052F">
        <w:t>đặc</w:t>
      </w:r>
      <w:proofErr w:type="spellEnd"/>
      <w:r w:rsidRPr="00FE052F">
        <w:t xml:space="preserve"> </w:t>
      </w:r>
      <w:proofErr w:type="spellStart"/>
      <w:r w:rsidRPr="00FE052F">
        <w:t>biệt</w:t>
      </w:r>
      <w:proofErr w:type="spellEnd"/>
      <w:r w:rsidRPr="00FE052F">
        <w:t xml:space="preserve"> </w:t>
      </w:r>
      <w:proofErr w:type="spellStart"/>
      <w:r w:rsidRPr="00FE052F">
        <w:t>lưu</w:t>
      </w:r>
      <w:proofErr w:type="spellEnd"/>
      <w:r w:rsidRPr="00FE052F">
        <w:t xml:space="preserve"> ý do </w:t>
      </w:r>
      <w:proofErr w:type="spellStart"/>
      <w:r w:rsidRPr="00FE052F">
        <w:t>nguy</w:t>
      </w:r>
      <w:proofErr w:type="spellEnd"/>
      <w:r w:rsidRPr="00FE052F">
        <w:t xml:space="preserve"> </w:t>
      </w:r>
      <w:proofErr w:type="spellStart"/>
      <w:r w:rsidRPr="00FE052F">
        <w:t>cơ</w:t>
      </w:r>
      <w:proofErr w:type="spellEnd"/>
      <w:r w:rsidRPr="00FE052F">
        <w:t xml:space="preserve"> </w:t>
      </w:r>
      <w:proofErr w:type="spellStart"/>
      <w:r w:rsidRPr="00FE052F">
        <w:t>quá</w:t>
      </w:r>
      <w:proofErr w:type="spellEnd"/>
      <w:r w:rsidRPr="00FE052F">
        <w:t xml:space="preserve"> </w:t>
      </w:r>
      <w:proofErr w:type="spellStart"/>
      <w:r w:rsidRPr="00FE052F">
        <w:t>liều</w:t>
      </w:r>
      <w:proofErr w:type="spellEnd"/>
      <w:r w:rsidRPr="00FE052F">
        <w:t xml:space="preserve"> </w:t>
      </w:r>
      <w:proofErr w:type="spellStart"/>
      <w:r w:rsidRPr="00FE052F">
        <w:t>hoặc</w:t>
      </w:r>
      <w:proofErr w:type="spellEnd"/>
      <w:r w:rsidRPr="00FE052F">
        <w:t xml:space="preserve"> </w:t>
      </w:r>
      <w:proofErr w:type="spellStart"/>
      <w:r w:rsidRPr="00FE052F">
        <w:t>thiếu</w:t>
      </w:r>
      <w:proofErr w:type="spellEnd"/>
      <w:r w:rsidRPr="00FE052F">
        <w:t xml:space="preserve"> </w:t>
      </w:r>
      <w:proofErr w:type="spellStart"/>
      <w:r w:rsidRPr="00FE052F">
        <w:t>liều</w:t>
      </w:r>
      <w:proofErr w:type="spellEnd"/>
      <w:r w:rsidRPr="00FE052F">
        <w:t xml:space="preserve">, </w:t>
      </w:r>
      <w:proofErr w:type="spellStart"/>
      <w:r w:rsidRPr="00FE052F">
        <w:t>làm</w:t>
      </w:r>
      <w:proofErr w:type="spellEnd"/>
      <w:r w:rsidRPr="00FE052F">
        <w:t xml:space="preserve"> </w:t>
      </w:r>
      <w:proofErr w:type="spellStart"/>
      <w:r w:rsidRPr="00FE052F">
        <w:t>giảm</w:t>
      </w:r>
      <w:proofErr w:type="spellEnd"/>
      <w:r w:rsidRPr="00FE052F">
        <w:t xml:space="preserve"> </w:t>
      </w:r>
      <w:proofErr w:type="spellStart"/>
      <w:r w:rsidRPr="00FE052F">
        <w:t>hiệu</w:t>
      </w:r>
      <w:proofErr w:type="spellEnd"/>
      <w:r w:rsidRPr="00FE052F">
        <w:t xml:space="preserve"> </w:t>
      </w:r>
      <w:proofErr w:type="spellStart"/>
      <w:r w:rsidRPr="00FE052F">
        <w:t>quả</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và</w:t>
      </w:r>
      <w:proofErr w:type="spellEnd"/>
      <w:r w:rsidRPr="00FE052F">
        <w:t xml:space="preserve"> </w:t>
      </w:r>
      <w:proofErr w:type="spellStart"/>
      <w:r w:rsidRPr="00FE052F">
        <w:t>tăng</w:t>
      </w:r>
      <w:proofErr w:type="spellEnd"/>
      <w:r w:rsidRPr="00FE052F">
        <w:t xml:space="preserve"> </w:t>
      </w:r>
      <w:proofErr w:type="spellStart"/>
      <w:r w:rsidRPr="00FE052F">
        <w:t>nguy</w:t>
      </w:r>
      <w:proofErr w:type="spellEnd"/>
      <w:r w:rsidRPr="00FE052F">
        <w:t xml:space="preserve"> </w:t>
      </w:r>
      <w:proofErr w:type="spellStart"/>
      <w:r w:rsidRPr="00FE052F">
        <w:t>cơ</w:t>
      </w:r>
      <w:proofErr w:type="spellEnd"/>
      <w:r w:rsidRPr="00FE052F">
        <w:t xml:space="preserve"> </w:t>
      </w:r>
      <w:proofErr w:type="spellStart"/>
      <w:r w:rsidRPr="00FE052F">
        <w:t>biến</w:t>
      </w:r>
      <w:proofErr w:type="spellEnd"/>
      <w:r w:rsidRPr="00FE052F">
        <w:t xml:space="preserve"> </w:t>
      </w:r>
      <w:proofErr w:type="spellStart"/>
      <w:r w:rsidRPr="00FE052F">
        <w:t>chứng</w:t>
      </w:r>
      <w:proofErr w:type="spellEnd"/>
      <w:r w:rsidRPr="00FE052F">
        <w:t xml:space="preserve">. Các </w:t>
      </w:r>
      <w:proofErr w:type="spellStart"/>
      <w:r w:rsidRPr="00FE052F">
        <w:t>hành</w:t>
      </w:r>
      <w:proofErr w:type="spellEnd"/>
      <w:r w:rsidRPr="00FE052F">
        <w:t xml:space="preserve"> vi </w:t>
      </w:r>
      <w:proofErr w:type="spellStart"/>
      <w:r w:rsidRPr="00FE052F">
        <w:t>này</w:t>
      </w:r>
      <w:proofErr w:type="spellEnd"/>
      <w:r w:rsidRPr="00FE052F">
        <w:t xml:space="preserve"> </w:t>
      </w:r>
      <w:proofErr w:type="spellStart"/>
      <w:r w:rsidRPr="00FE052F">
        <w:t>có</w:t>
      </w:r>
      <w:proofErr w:type="spellEnd"/>
      <w:r w:rsidRPr="00FE052F">
        <w:t xml:space="preserve"> </w:t>
      </w:r>
      <w:proofErr w:type="spellStart"/>
      <w:r w:rsidRPr="00FE052F">
        <w:t>thể</w:t>
      </w:r>
      <w:proofErr w:type="spellEnd"/>
      <w:r w:rsidRPr="00FE052F">
        <w:t xml:space="preserve"> </w:t>
      </w:r>
      <w:proofErr w:type="spellStart"/>
      <w:r w:rsidRPr="00FE052F">
        <w:t>xuất</w:t>
      </w:r>
      <w:proofErr w:type="spellEnd"/>
      <w:r w:rsidRPr="00FE052F">
        <w:t xml:space="preserve"> </w:t>
      </w:r>
      <w:proofErr w:type="spellStart"/>
      <w:r w:rsidRPr="00FE052F">
        <w:t>phát</w:t>
      </w:r>
      <w:proofErr w:type="spellEnd"/>
      <w:r w:rsidRPr="00FE052F">
        <w:t xml:space="preserve"> </w:t>
      </w:r>
      <w:proofErr w:type="spellStart"/>
      <w:r w:rsidRPr="00FE052F">
        <w:t>từ</w:t>
      </w:r>
      <w:proofErr w:type="spellEnd"/>
      <w:r w:rsidRPr="00FE052F">
        <w:t xml:space="preserve"> </w:t>
      </w:r>
      <w:proofErr w:type="spellStart"/>
      <w:r w:rsidRPr="00FE052F">
        <w:t>hiểu</w:t>
      </w:r>
      <w:proofErr w:type="spellEnd"/>
      <w:r w:rsidRPr="00FE052F">
        <w:t xml:space="preserve"> </w:t>
      </w:r>
      <w:proofErr w:type="spellStart"/>
      <w:r w:rsidRPr="00FE052F">
        <w:t>biết</w:t>
      </w:r>
      <w:proofErr w:type="spellEnd"/>
      <w:r w:rsidRPr="00FE052F">
        <w:t xml:space="preserve"> </w:t>
      </w:r>
      <w:proofErr w:type="spellStart"/>
      <w:r w:rsidRPr="00FE052F">
        <w:t>chưa</w:t>
      </w:r>
      <w:proofErr w:type="spellEnd"/>
      <w:r w:rsidRPr="00FE052F">
        <w:t xml:space="preserve"> </w:t>
      </w:r>
      <w:proofErr w:type="spellStart"/>
      <w:r w:rsidRPr="00FE052F">
        <w:t>đầy</w:t>
      </w:r>
      <w:proofErr w:type="spellEnd"/>
      <w:r w:rsidRPr="00FE052F">
        <w:t xml:space="preserve"> </w:t>
      </w:r>
      <w:proofErr w:type="spellStart"/>
      <w:r w:rsidRPr="00FE052F">
        <w:t>đủ</w:t>
      </w:r>
      <w:proofErr w:type="spellEnd"/>
      <w:r w:rsidRPr="00FE052F">
        <w:t xml:space="preserve"> </w:t>
      </w:r>
      <w:proofErr w:type="spellStart"/>
      <w:r w:rsidRPr="00FE052F">
        <w:t>về</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việc</w:t>
      </w:r>
      <w:proofErr w:type="spellEnd"/>
      <w:r w:rsidRPr="00FE052F">
        <w:t xml:space="preserve"> </w:t>
      </w:r>
      <w:proofErr w:type="spellStart"/>
      <w:r w:rsidRPr="00FE052F">
        <w:t>người</w:t>
      </w:r>
      <w:proofErr w:type="spellEnd"/>
      <w:r w:rsidRPr="00FE052F">
        <w:t xml:space="preserve"> </w:t>
      </w:r>
      <w:proofErr w:type="spellStart"/>
      <w:r w:rsidRPr="00FE052F">
        <w:t>bệnh</w:t>
      </w:r>
      <w:proofErr w:type="spellEnd"/>
      <w:r w:rsidRPr="00FE052F">
        <w:t xml:space="preserve"> </w:t>
      </w:r>
      <w:proofErr w:type="spellStart"/>
      <w:r w:rsidRPr="00FE052F">
        <w:t>tự</w:t>
      </w:r>
      <w:proofErr w:type="spellEnd"/>
      <w:r w:rsidRPr="00FE052F">
        <w:t xml:space="preserve"> </w:t>
      </w:r>
      <w:proofErr w:type="spellStart"/>
      <w:r w:rsidRPr="00FE052F">
        <w:t>tìm</w:t>
      </w:r>
      <w:proofErr w:type="spellEnd"/>
      <w:r w:rsidRPr="00FE052F">
        <w:t xml:space="preserve"> </w:t>
      </w:r>
      <w:proofErr w:type="spellStart"/>
      <w:r w:rsidRPr="00FE052F">
        <w:t>kiếm</w:t>
      </w:r>
      <w:proofErr w:type="spellEnd"/>
      <w:r w:rsidRPr="00FE052F">
        <w:t xml:space="preserve"> </w:t>
      </w:r>
      <w:proofErr w:type="spellStart"/>
      <w:r w:rsidRPr="00FE052F">
        <w:t>thông</w:t>
      </w:r>
      <w:proofErr w:type="spellEnd"/>
      <w:r w:rsidRPr="00FE052F">
        <w:t xml:space="preserve"> tin </w:t>
      </w:r>
      <w:proofErr w:type="spellStart"/>
      <w:r w:rsidRPr="00FE052F">
        <w:t>và</w:t>
      </w:r>
      <w:proofErr w:type="spellEnd"/>
      <w:r w:rsidRPr="00FE052F">
        <w:t xml:space="preserve"> </w:t>
      </w:r>
      <w:proofErr w:type="spellStart"/>
      <w:r w:rsidRPr="00FE052F">
        <w:t>ra</w:t>
      </w:r>
      <w:proofErr w:type="spellEnd"/>
      <w:r w:rsidRPr="00FE052F">
        <w:t xml:space="preserve"> </w:t>
      </w:r>
      <w:proofErr w:type="spellStart"/>
      <w:r w:rsidRPr="00FE052F">
        <w:t>quyết</w:t>
      </w:r>
      <w:proofErr w:type="spellEnd"/>
      <w:r w:rsidRPr="00FE052F">
        <w:t xml:space="preserve"> </w:t>
      </w:r>
      <w:proofErr w:type="spellStart"/>
      <w:r w:rsidRPr="00FE052F">
        <w:t>định</w:t>
      </w:r>
      <w:proofErr w:type="spellEnd"/>
      <w:r w:rsidRPr="00FE052F">
        <w:t xml:space="preserve"> </w:t>
      </w:r>
      <w:proofErr w:type="spellStart"/>
      <w:r w:rsidRPr="00FE052F">
        <w:t>khi</w:t>
      </w:r>
      <w:proofErr w:type="spellEnd"/>
      <w:r w:rsidRPr="00FE052F">
        <w:t xml:space="preserve"> </w:t>
      </w:r>
      <w:proofErr w:type="spellStart"/>
      <w:r w:rsidRPr="00FE052F">
        <w:t>gặp</w:t>
      </w:r>
      <w:proofErr w:type="spellEnd"/>
      <w:r w:rsidRPr="00FE052F">
        <w:t xml:space="preserve"> </w:t>
      </w:r>
      <w:proofErr w:type="spellStart"/>
      <w:r w:rsidRPr="00FE052F">
        <w:t>vấn</w:t>
      </w:r>
      <w:proofErr w:type="spellEnd"/>
      <w:r w:rsidRPr="00FE052F">
        <w:t xml:space="preserve"> </w:t>
      </w:r>
      <w:proofErr w:type="spellStart"/>
      <w:r w:rsidRPr="00FE052F">
        <w:t>đề</w:t>
      </w:r>
      <w:proofErr w:type="spellEnd"/>
      <w:r w:rsidRPr="00FE052F">
        <w:t xml:space="preserve"> </w:t>
      </w:r>
      <w:proofErr w:type="spellStart"/>
      <w:r w:rsidRPr="00FE052F">
        <w:t>trong</w:t>
      </w:r>
      <w:proofErr w:type="spellEnd"/>
      <w:r w:rsidRPr="00FE052F">
        <w:t xml:space="preserve"> </w:t>
      </w:r>
      <w:proofErr w:type="spellStart"/>
      <w:r w:rsidRPr="00FE052F">
        <w:t>quá</w:t>
      </w:r>
      <w:proofErr w:type="spellEnd"/>
      <w:r w:rsidRPr="00FE052F">
        <w:t xml:space="preserve"> </w:t>
      </w:r>
      <w:proofErr w:type="spellStart"/>
      <w:r w:rsidRPr="00FE052F">
        <w:t>trình</w:t>
      </w:r>
      <w:proofErr w:type="spellEnd"/>
      <w:r w:rsidRPr="00FE052F">
        <w:t xml:space="preserve"> </w:t>
      </w:r>
      <w:proofErr w:type="spellStart"/>
      <w:r w:rsidRPr="00FE052F">
        <w:t>dùng</w:t>
      </w:r>
      <w:proofErr w:type="spellEnd"/>
      <w:r w:rsidRPr="00FE052F">
        <w:t xml:space="preserve"> </w:t>
      </w:r>
      <w:proofErr w:type="spellStart"/>
      <w:r w:rsidRPr="00FE052F">
        <w:t>thuốc</w:t>
      </w:r>
      <w:proofErr w:type="spellEnd"/>
      <w:r w:rsidRPr="00FE052F">
        <w:t xml:space="preserve">, </w:t>
      </w:r>
      <w:proofErr w:type="spellStart"/>
      <w:r w:rsidRPr="00FE052F">
        <w:t>hoặc</w:t>
      </w:r>
      <w:proofErr w:type="spellEnd"/>
      <w:r w:rsidRPr="00FE052F">
        <w:t xml:space="preserve"> </w:t>
      </w:r>
      <w:proofErr w:type="spellStart"/>
      <w:r w:rsidRPr="00FE052F">
        <w:t>hiểu</w:t>
      </w:r>
      <w:proofErr w:type="spellEnd"/>
      <w:r w:rsidRPr="00FE052F">
        <w:t xml:space="preserve"> </w:t>
      </w:r>
      <w:proofErr w:type="spellStart"/>
      <w:r w:rsidRPr="00FE052F">
        <w:t>sai</w:t>
      </w:r>
      <w:proofErr w:type="spellEnd"/>
      <w:r w:rsidRPr="00FE052F">
        <w:t xml:space="preserve"> </w:t>
      </w:r>
      <w:proofErr w:type="spellStart"/>
      <w:r w:rsidRPr="00FE052F">
        <w:t>về</w:t>
      </w:r>
      <w:proofErr w:type="spellEnd"/>
      <w:r w:rsidRPr="00FE052F">
        <w:t xml:space="preserve"> </w:t>
      </w:r>
      <w:proofErr w:type="spellStart"/>
      <w:r w:rsidRPr="00FE052F">
        <w:t>sự</w:t>
      </w:r>
      <w:proofErr w:type="spellEnd"/>
      <w:r w:rsidRPr="00FE052F">
        <w:t xml:space="preserve"> </w:t>
      </w:r>
      <w:proofErr w:type="spellStart"/>
      <w:r w:rsidRPr="00FE052F">
        <w:t>thay</w:t>
      </w:r>
      <w:proofErr w:type="spellEnd"/>
      <w:r w:rsidRPr="00FE052F">
        <w:t xml:space="preserve"> </w:t>
      </w:r>
      <w:proofErr w:type="spellStart"/>
      <w:r w:rsidRPr="00FE052F">
        <w:t>đổi</w:t>
      </w:r>
      <w:proofErr w:type="spellEnd"/>
      <w:r w:rsidRPr="00FE052F">
        <w:t xml:space="preserve"> </w:t>
      </w:r>
      <w:proofErr w:type="spellStart"/>
      <w:r w:rsidRPr="00FE052F">
        <w:t>phác</w:t>
      </w:r>
      <w:proofErr w:type="spellEnd"/>
      <w:r w:rsidRPr="00FE052F">
        <w:t xml:space="preserve"> </w:t>
      </w:r>
      <w:proofErr w:type="spellStart"/>
      <w:r w:rsidRPr="00FE052F">
        <w:t>đồ</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Ví</w:t>
      </w:r>
      <w:proofErr w:type="spellEnd"/>
      <w:r w:rsidRPr="00FE052F">
        <w:t xml:space="preserve"> </w:t>
      </w:r>
      <w:proofErr w:type="spellStart"/>
      <w:r w:rsidRPr="00FE052F">
        <w:t>dụ</w:t>
      </w:r>
      <w:proofErr w:type="spellEnd"/>
      <w:r w:rsidRPr="00FE052F">
        <w:t xml:space="preserve"> </w:t>
      </w:r>
      <w:proofErr w:type="spellStart"/>
      <w:r w:rsidRPr="00FE052F">
        <w:t>khi</w:t>
      </w:r>
      <w:proofErr w:type="spellEnd"/>
      <w:r w:rsidRPr="00FE052F">
        <w:t xml:space="preserve"> </w:t>
      </w:r>
      <w:proofErr w:type="spellStart"/>
      <w:r w:rsidRPr="00FE052F">
        <w:t>đổi</w:t>
      </w:r>
      <w:proofErr w:type="spellEnd"/>
      <w:r w:rsidRPr="00FE052F">
        <w:t xml:space="preserve"> </w:t>
      </w:r>
      <w:proofErr w:type="spellStart"/>
      <w:r w:rsidRPr="00FE052F">
        <w:t>thuốc</w:t>
      </w:r>
      <w:proofErr w:type="spellEnd"/>
      <w:r w:rsidRPr="00FE052F">
        <w:t xml:space="preserve"> </w:t>
      </w:r>
      <w:proofErr w:type="spellStart"/>
      <w:r w:rsidRPr="00FE052F">
        <w:t>từ</w:t>
      </w:r>
      <w:proofErr w:type="spellEnd"/>
      <w:r w:rsidRPr="00FE052F">
        <w:t xml:space="preserve"> </w:t>
      </w:r>
      <w:proofErr w:type="spellStart"/>
      <w:r w:rsidRPr="00FE052F">
        <w:t>amlodipin</w:t>
      </w:r>
      <w:proofErr w:type="spellEnd"/>
      <w:r w:rsidRPr="00FE052F">
        <w:t xml:space="preserve"> 5mg sang valsartan 80mg, BN </w:t>
      </w:r>
      <w:proofErr w:type="spellStart"/>
      <w:r w:rsidRPr="00FE052F">
        <w:t>chỉ</w:t>
      </w:r>
      <w:proofErr w:type="spellEnd"/>
      <w:r w:rsidRPr="00FE052F">
        <w:t xml:space="preserve"> </w:t>
      </w:r>
      <w:proofErr w:type="spellStart"/>
      <w:r w:rsidRPr="00FE052F">
        <w:t>quan</w:t>
      </w:r>
      <w:proofErr w:type="spellEnd"/>
      <w:r w:rsidRPr="00FE052F">
        <w:t xml:space="preserve"> </w:t>
      </w:r>
      <w:proofErr w:type="spellStart"/>
      <w:r w:rsidRPr="00FE052F">
        <w:t>tâm</w:t>
      </w:r>
      <w:proofErr w:type="spellEnd"/>
      <w:r w:rsidRPr="00FE052F">
        <w:t xml:space="preserve"> </w:t>
      </w:r>
      <w:proofErr w:type="spellStart"/>
      <w:r w:rsidRPr="00FE052F">
        <w:t>tới</w:t>
      </w:r>
      <w:proofErr w:type="spellEnd"/>
      <w:r w:rsidRPr="00FE052F">
        <w:t xml:space="preserve"> </w:t>
      </w:r>
      <w:proofErr w:type="spellStart"/>
      <w:r w:rsidRPr="00FE052F">
        <w:t>thay</w:t>
      </w:r>
      <w:proofErr w:type="spellEnd"/>
      <w:r w:rsidRPr="00FE052F">
        <w:t xml:space="preserve"> </w:t>
      </w:r>
      <w:proofErr w:type="spellStart"/>
      <w:r w:rsidRPr="00FE052F">
        <w:t>đổi</w:t>
      </w:r>
      <w:proofErr w:type="spellEnd"/>
      <w:r w:rsidRPr="00FE052F">
        <w:t xml:space="preserve"> </w:t>
      </w:r>
      <w:proofErr w:type="spellStart"/>
      <w:r w:rsidRPr="00FE052F">
        <w:t>về</w:t>
      </w:r>
      <w:proofErr w:type="spellEnd"/>
      <w:r w:rsidRPr="00FE052F">
        <w:t xml:space="preserve"> </w:t>
      </w:r>
      <w:proofErr w:type="spellStart"/>
      <w:r w:rsidRPr="00FE052F">
        <w:t>hàm</w:t>
      </w:r>
      <w:proofErr w:type="spellEnd"/>
      <w:r w:rsidRPr="00FE052F">
        <w:t xml:space="preserve"> </w:t>
      </w:r>
      <w:proofErr w:type="spellStart"/>
      <w:r w:rsidRPr="00FE052F">
        <w:t>lượng</w:t>
      </w:r>
      <w:proofErr w:type="spellEnd"/>
      <w:r w:rsidRPr="00FE052F">
        <w:t xml:space="preserve"> </w:t>
      </w:r>
      <w:proofErr w:type="spellStart"/>
      <w:r w:rsidRPr="00FE052F">
        <w:t>mà</w:t>
      </w:r>
      <w:proofErr w:type="spellEnd"/>
      <w:r w:rsidRPr="00FE052F">
        <w:t xml:space="preserve"> </w:t>
      </w:r>
      <w:proofErr w:type="spellStart"/>
      <w:r w:rsidRPr="00FE052F">
        <w:t>không</w:t>
      </w:r>
      <w:proofErr w:type="spellEnd"/>
      <w:r w:rsidRPr="00FE052F">
        <w:t xml:space="preserve"> </w:t>
      </w:r>
      <w:proofErr w:type="spellStart"/>
      <w:r w:rsidRPr="00FE052F">
        <w:t>hiểu</w:t>
      </w:r>
      <w:proofErr w:type="spellEnd"/>
      <w:r w:rsidRPr="00FE052F">
        <w:t xml:space="preserve"> </w:t>
      </w:r>
      <w:proofErr w:type="spellStart"/>
      <w:r w:rsidRPr="00FE052F">
        <w:t>rõ</w:t>
      </w:r>
      <w:proofErr w:type="spellEnd"/>
      <w:r w:rsidRPr="00FE052F">
        <w:t xml:space="preserve"> </w:t>
      </w:r>
      <w:proofErr w:type="spellStart"/>
      <w:r w:rsidRPr="00FE052F">
        <w:t>bản</w:t>
      </w:r>
      <w:proofErr w:type="spellEnd"/>
      <w:r w:rsidRPr="00FE052F">
        <w:t xml:space="preserve"> </w:t>
      </w:r>
      <w:proofErr w:type="spellStart"/>
      <w:r w:rsidRPr="00FE052F">
        <w:t>chất</w:t>
      </w:r>
      <w:proofErr w:type="spellEnd"/>
      <w:r w:rsidRPr="00FE052F">
        <w:t xml:space="preserve"> </w:t>
      </w:r>
      <w:proofErr w:type="spellStart"/>
      <w:r w:rsidRPr="00FE052F">
        <w:t>là</w:t>
      </w:r>
      <w:proofErr w:type="spellEnd"/>
      <w:r w:rsidRPr="00FE052F">
        <w:t xml:space="preserve"> </w:t>
      </w:r>
      <w:proofErr w:type="spellStart"/>
      <w:r w:rsidRPr="00FE052F">
        <w:t>thay</w:t>
      </w:r>
      <w:proofErr w:type="spellEnd"/>
      <w:r w:rsidRPr="00FE052F">
        <w:t xml:space="preserve"> </w:t>
      </w:r>
      <w:proofErr w:type="spellStart"/>
      <w:r w:rsidRPr="00FE052F">
        <w:t>đổi</w:t>
      </w:r>
      <w:proofErr w:type="spellEnd"/>
      <w:r w:rsidRPr="00FE052F">
        <w:t xml:space="preserve"> </w:t>
      </w:r>
      <w:proofErr w:type="spellStart"/>
      <w:r w:rsidRPr="00FE052F">
        <w:t>hoạt</w:t>
      </w:r>
      <w:proofErr w:type="spellEnd"/>
      <w:r w:rsidRPr="00FE052F">
        <w:t xml:space="preserve"> </w:t>
      </w:r>
      <w:proofErr w:type="spellStart"/>
      <w:r w:rsidRPr="00FE052F">
        <w:t>chất</w:t>
      </w:r>
      <w:proofErr w:type="spellEnd"/>
      <w:r w:rsidRPr="00FE052F">
        <w:t xml:space="preserve"> </w:t>
      </w:r>
      <w:proofErr w:type="spellStart"/>
      <w:r w:rsidRPr="00FE052F">
        <w:t>dẫn</w:t>
      </w:r>
      <w:proofErr w:type="spellEnd"/>
      <w:r w:rsidRPr="00FE052F">
        <w:t xml:space="preserve"> </w:t>
      </w:r>
      <w:proofErr w:type="spellStart"/>
      <w:r w:rsidRPr="00FE052F">
        <w:t>tới</w:t>
      </w:r>
      <w:proofErr w:type="spellEnd"/>
      <w:r w:rsidRPr="00FE052F">
        <w:t xml:space="preserve"> </w:t>
      </w:r>
      <w:proofErr w:type="spellStart"/>
      <w:r w:rsidRPr="00FE052F">
        <w:t>tình</w:t>
      </w:r>
      <w:proofErr w:type="spellEnd"/>
      <w:r w:rsidRPr="00FE052F">
        <w:t xml:space="preserve"> </w:t>
      </w:r>
      <w:proofErr w:type="spellStart"/>
      <w:r w:rsidRPr="00FE052F">
        <w:t>trạng</w:t>
      </w:r>
      <w:proofErr w:type="spellEnd"/>
      <w:r w:rsidRPr="00FE052F">
        <w:t xml:space="preserve"> </w:t>
      </w:r>
      <w:proofErr w:type="spellStart"/>
      <w:r w:rsidRPr="00FE052F">
        <w:t>bỏ</w:t>
      </w:r>
      <w:proofErr w:type="spellEnd"/>
      <w:r w:rsidRPr="00FE052F">
        <w:t xml:space="preserve"> </w:t>
      </w:r>
      <w:proofErr w:type="spellStart"/>
      <w:r w:rsidRPr="00FE052F">
        <w:t>thuốc</w:t>
      </w:r>
      <w:proofErr w:type="spellEnd"/>
      <w:r w:rsidRPr="00FE052F">
        <w:t xml:space="preserve">. </w:t>
      </w:r>
      <w:proofErr w:type="spellStart"/>
      <w:r w:rsidRPr="00FE052F">
        <w:t>Vì</w:t>
      </w:r>
      <w:proofErr w:type="spellEnd"/>
      <w:r w:rsidRPr="00FE052F">
        <w:t xml:space="preserve"> </w:t>
      </w:r>
      <w:proofErr w:type="spellStart"/>
      <w:r w:rsidRPr="00FE052F">
        <w:t>vậy</w:t>
      </w:r>
      <w:proofErr w:type="spellEnd"/>
      <w:r w:rsidRPr="00FE052F">
        <w:t xml:space="preserve">, </w:t>
      </w:r>
      <w:proofErr w:type="spellStart"/>
      <w:r w:rsidRPr="00FE052F">
        <w:t>cần</w:t>
      </w:r>
      <w:proofErr w:type="spellEnd"/>
      <w:r w:rsidRPr="00FE052F">
        <w:t xml:space="preserve"> </w:t>
      </w:r>
      <w:proofErr w:type="spellStart"/>
      <w:r w:rsidRPr="00FE052F">
        <w:t>có</w:t>
      </w:r>
      <w:proofErr w:type="spellEnd"/>
      <w:r w:rsidRPr="00FE052F">
        <w:t xml:space="preserve"> </w:t>
      </w:r>
      <w:proofErr w:type="spellStart"/>
      <w:r w:rsidRPr="00FE052F">
        <w:t>giải</w:t>
      </w:r>
      <w:proofErr w:type="spellEnd"/>
      <w:r w:rsidRPr="00FE052F">
        <w:t xml:space="preserve"> </w:t>
      </w:r>
      <w:proofErr w:type="spellStart"/>
      <w:r w:rsidRPr="00FE052F">
        <w:t>pháp</w:t>
      </w:r>
      <w:proofErr w:type="spellEnd"/>
      <w:r w:rsidRPr="00FE052F">
        <w:t xml:space="preserve"> </w:t>
      </w:r>
      <w:proofErr w:type="spellStart"/>
      <w:r w:rsidRPr="00FE052F">
        <w:t>nâng</w:t>
      </w:r>
      <w:proofErr w:type="spellEnd"/>
      <w:r w:rsidRPr="00FE052F">
        <w:t xml:space="preserve"> </w:t>
      </w:r>
      <w:proofErr w:type="spellStart"/>
      <w:r w:rsidRPr="00FE052F">
        <w:t>cao</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dùng</w:t>
      </w:r>
      <w:proofErr w:type="spellEnd"/>
      <w:r w:rsidRPr="00FE052F">
        <w:t xml:space="preserve"> </w:t>
      </w:r>
      <w:proofErr w:type="spellStart"/>
      <w:r w:rsidRPr="00FE052F">
        <w:t>thuốc</w:t>
      </w:r>
      <w:proofErr w:type="spellEnd"/>
      <w:r w:rsidRPr="00FE052F">
        <w:t xml:space="preserve">; </w:t>
      </w:r>
      <w:proofErr w:type="spellStart"/>
      <w:r w:rsidRPr="00FE052F">
        <w:t>ví</w:t>
      </w:r>
      <w:proofErr w:type="spellEnd"/>
      <w:r w:rsidRPr="00FE052F">
        <w:t xml:space="preserve"> </w:t>
      </w:r>
      <w:proofErr w:type="spellStart"/>
      <w:r w:rsidRPr="00FE052F">
        <w:t>dụ</w:t>
      </w:r>
      <w:proofErr w:type="spellEnd"/>
      <w:r w:rsidRPr="00FE052F">
        <w:t xml:space="preserve"> </w:t>
      </w:r>
      <w:proofErr w:type="spellStart"/>
      <w:r w:rsidRPr="00FE052F">
        <w:t>hướng</w:t>
      </w:r>
      <w:proofErr w:type="spellEnd"/>
      <w:r w:rsidRPr="00FE052F">
        <w:t xml:space="preserve"> </w:t>
      </w:r>
      <w:proofErr w:type="spellStart"/>
      <w:r w:rsidRPr="00FE052F">
        <w:t>dẫn</w:t>
      </w:r>
      <w:proofErr w:type="spellEnd"/>
      <w:r w:rsidRPr="00FE052F">
        <w:t xml:space="preserve"> </w:t>
      </w:r>
      <w:r w:rsidR="005E25AC">
        <w:t>BN</w:t>
      </w:r>
      <w:r w:rsidRPr="00FE052F">
        <w:t xml:space="preserve"> </w:t>
      </w:r>
      <w:proofErr w:type="spellStart"/>
      <w:r w:rsidRPr="00FE052F">
        <w:t>cài</w:t>
      </w:r>
      <w:proofErr w:type="spellEnd"/>
      <w:r w:rsidRPr="00FE052F">
        <w:t xml:space="preserve"> </w:t>
      </w:r>
      <w:proofErr w:type="spellStart"/>
      <w:r w:rsidRPr="00FE052F">
        <w:t>đặt</w:t>
      </w:r>
      <w:proofErr w:type="spellEnd"/>
      <w:r w:rsidRPr="00FE052F">
        <w:t xml:space="preserve"> </w:t>
      </w:r>
      <w:proofErr w:type="spellStart"/>
      <w:r w:rsidRPr="00FE052F">
        <w:t>lịch</w:t>
      </w:r>
      <w:proofErr w:type="spellEnd"/>
      <w:r w:rsidRPr="00FE052F">
        <w:t xml:space="preserve"> </w:t>
      </w:r>
      <w:proofErr w:type="spellStart"/>
      <w:r w:rsidRPr="00FE052F">
        <w:t>dùng</w:t>
      </w:r>
      <w:proofErr w:type="spellEnd"/>
      <w:r w:rsidRPr="00FE052F">
        <w:t xml:space="preserve"> </w:t>
      </w:r>
      <w:proofErr w:type="spellStart"/>
      <w:r w:rsidRPr="00FE052F">
        <w:t>thuốc</w:t>
      </w:r>
      <w:proofErr w:type="spellEnd"/>
      <w:r w:rsidRPr="00FE052F">
        <w:t xml:space="preserve"> </w:t>
      </w:r>
      <w:proofErr w:type="spellStart"/>
      <w:r w:rsidRPr="00FE052F">
        <w:t>trong</w:t>
      </w:r>
      <w:proofErr w:type="spellEnd"/>
      <w:r w:rsidRPr="00FE052F">
        <w:t xml:space="preserve"> </w:t>
      </w:r>
      <w:proofErr w:type="spellStart"/>
      <w:r w:rsidRPr="00FE052F">
        <w:t>điện</w:t>
      </w:r>
      <w:proofErr w:type="spellEnd"/>
      <w:r w:rsidRPr="00FE052F">
        <w:t xml:space="preserve"> </w:t>
      </w:r>
      <w:proofErr w:type="spellStart"/>
      <w:r w:rsidRPr="00FE052F">
        <w:t>thoại</w:t>
      </w:r>
      <w:proofErr w:type="spellEnd"/>
      <w:r w:rsidRPr="00FE052F">
        <w:t xml:space="preserve">, </w:t>
      </w:r>
      <w:proofErr w:type="spellStart"/>
      <w:r w:rsidRPr="00FE052F">
        <w:t>sử</w:t>
      </w:r>
      <w:proofErr w:type="spellEnd"/>
      <w:r w:rsidRPr="00FE052F">
        <w:t xml:space="preserve"> </w:t>
      </w:r>
      <w:proofErr w:type="spellStart"/>
      <w:r w:rsidRPr="00FE052F">
        <w:t>dụng</w:t>
      </w:r>
      <w:proofErr w:type="spellEnd"/>
      <w:r w:rsidRPr="00FE052F">
        <w:t xml:space="preserve"> </w:t>
      </w:r>
      <w:proofErr w:type="spellStart"/>
      <w:r w:rsidRPr="00FE052F">
        <w:t>hộp</w:t>
      </w:r>
      <w:proofErr w:type="spellEnd"/>
      <w:r w:rsidRPr="00FE052F">
        <w:t xml:space="preserve"> chia </w:t>
      </w:r>
      <w:proofErr w:type="spellStart"/>
      <w:r w:rsidRPr="00FE052F">
        <w:t>thuốc</w:t>
      </w:r>
      <w:proofErr w:type="spellEnd"/>
      <w:r w:rsidRPr="00FE052F">
        <w:t xml:space="preserve">, </w:t>
      </w:r>
      <w:proofErr w:type="spellStart"/>
      <w:r w:rsidRPr="00FE052F">
        <w:t>huy</w:t>
      </w:r>
      <w:proofErr w:type="spellEnd"/>
      <w:r w:rsidRPr="00FE052F">
        <w:t xml:space="preserve"> </w:t>
      </w:r>
      <w:proofErr w:type="spellStart"/>
      <w:r w:rsidRPr="00FE052F">
        <w:t>động</w:t>
      </w:r>
      <w:proofErr w:type="spellEnd"/>
      <w:r w:rsidRPr="00FE052F">
        <w:t xml:space="preserve"> </w:t>
      </w:r>
      <w:proofErr w:type="spellStart"/>
      <w:r w:rsidRPr="00FE052F">
        <w:t>thêm</w:t>
      </w:r>
      <w:proofErr w:type="spellEnd"/>
      <w:r w:rsidRPr="00FE052F">
        <w:t xml:space="preserve"> </w:t>
      </w:r>
      <w:proofErr w:type="spellStart"/>
      <w:r w:rsidRPr="00FE052F">
        <w:t>sự</w:t>
      </w:r>
      <w:proofErr w:type="spellEnd"/>
      <w:r w:rsidRPr="00FE052F">
        <w:t xml:space="preserve"> </w:t>
      </w:r>
      <w:proofErr w:type="spellStart"/>
      <w:r w:rsidRPr="00FE052F">
        <w:t>hỗ</w:t>
      </w:r>
      <w:proofErr w:type="spellEnd"/>
      <w:r w:rsidRPr="00FE052F">
        <w:t xml:space="preserve"> </w:t>
      </w:r>
      <w:proofErr w:type="spellStart"/>
      <w:r w:rsidRPr="00FE052F">
        <w:t>trợ</w:t>
      </w:r>
      <w:proofErr w:type="spellEnd"/>
      <w:r w:rsidRPr="00FE052F">
        <w:t xml:space="preserve"> </w:t>
      </w:r>
      <w:proofErr w:type="spellStart"/>
      <w:r w:rsidRPr="00FE052F">
        <w:t>của</w:t>
      </w:r>
      <w:proofErr w:type="spellEnd"/>
      <w:r w:rsidRPr="00FE052F">
        <w:t xml:space="preserve"> </w:t>
      </w:r>
      <w:proofErr w:type="spellStart"/>
      <w:r w:rsidRPr="00FE052F">
        <w:t>người</w:t>
      </w:r>
      <w:proofErr w:type="spellEnd"/>
      <w:r w:rsidRPr="00FE052F">
        <w:t xml:space="preserve"> </w:t>
      </w:r>
      <w:proofErr w:type="spellStart"/>
      <w:r w:rsidRPr="00FE052F">
        <w:t>thân</w:t>
      </w:r>
      <w:proofErr w:type="spellEnd"/>
      <w:r w:rsidRPr="00FE052F">
        <w:t xml:space="preserve">, </w:t>
      </w:r>
      <w:proofErr w:type="spellStart"/>
      <w:r w:rsidRPr="00FE052F">
        <w:t>đồng</w:t>
      </w:r>
      <w:proofErr w:type="spellEnd"/>
      <w:r w:rsidRPr="00FE052F">
        <w:t xml:space="preserve"> </w:t>
      </w:r>
      <w:proofErr w:type="spellStart"/>
      <w:r w:rsidRPr="00FE052F">
        <w:t>thời</w:t>
      </w:r>
      <w:proofErr w:type="spellEnd"/>
      <w:r w:rsidRPr="00FE052F">
        <w:t xml:space="preserve"> </w:t>
      </w:r>
      <w:proofErr w:type="spellStart"/>
      <w:r w:rsidRPr="00FE052F">
        <w:t>tăng</w:t>
      </w:r>
      <w:proofErr w:type="spellEnd"/>
      <w:r w:rsidRPr="00FE052F">
        <w:t xml:space="preserve"> </w:t>
      </w:r>
      <w:proofErr w:type="spellStart"/>
      <w:r w:rsidRPr="00FE052F">
        <w:t>cường</w:t>
      </w:r>
      <w:proofErr w:type="spellEnd"/>
      <w:r w:rsidRPr="00FE052F">
        <w:t xml:space="preserve"> </w:t>
      </w:r>
      <w:proofErr w:type="spellStart"/>
      <w:r w:rsidRPr="00FE052F">
        <w:t>truyền</w:t>
      </w:r>
      <w:proofErr w:type="spellEnd"/>
      <w:r w:rsidRPr="00FE052F">
        <w:t xml:space="preserve"> </w:t>
      </w:r>
      <w:proofErr w:type="spellStart"/>
      <w:r w:rsidRPr="00FE052F">
        <w:t>thông</w:t>
      </w:r>
      <w:proofErr w:type="spellEnd"/>
      <w:r w:rsidRPr="00FE052F">
        <w:t xml:space="preserve"> – </w:t>
      </w:r>
      <w:proofErr w:type="spellStart"/>
      <w:r w:rsidRPr="00FE052F">
        <w:t>giáo</w:t>
      </w:r>
      <w:proofErr w:type="spellEnd"/>
      <w:r w:rsidRPr="00FE052F">
        <w:t xml:space="preserve"> </w:t>
      </w:r>
      <w:proofErr w:type="spellStart"/>
      <w:r w:rsidRPr="00FE052F">
        <w:t>dục</w:t>
      </w:r>
      <w:proofErr w:type="spellEnd"/>
      <w:r w:rsidRPr="00FE052F">
        <w:t xml:space="preserve"> </w:t>
      </w:r>
      <w:proofErr w:type="spellStart"/>
      <w:r w:rsidRPr="00FE052F">
        <w:t>sức</w:t>
      </w:r>
      <w:proofErr w:type="spellEnd"/>
      <w:r w:rsidRPr="00FE052F">
        <w:t xml:space="preserve"> </w:t>
      </w:r>
      <w:proofErr w:type="spellStart"/>
      <w:r w:rsidRPr="00FE052F">
        <w:t>khỏe</w:t>
      </w:r>
      <w:proofErr w:type="spellEnd"/>
      <w:r w:rsidRPr="00FE052F">
        <w:t xml:space="preserve"> </w:t>
      </w:r>
      <w:proofErr w:type="spellStart"/>
      <w:r w:rsidRPr="00FE052F">
        <w:t>và</w:t>
      </w:r>
      <w:proofErr w:type="spellEnd"/>
      <w:r w:rsidRPr="00FE052F">
        <w:t xml:space="preserve"> </w:t>
      </w:r>
      <w:proofErr w:type="spellStart"/>
      <w:r w:rsidRPr="00FE052F">
        <w:t>tương</w:t>
      </w:r>
      <w:proofErr w:type="spellEnd"/>
      <w:r w:rsidRPr="00FE052F">
        <w:t xml:space="preserve"> </w:t>
      </w:r>
      <w:proofErr w:type="spellStart"/>
      <w:r w:rsidRPr="00FE052F">
        <w:t>tác</w:t>
      </w:r>
      <w:proofErr w:type="spellEnd"/>
      <w:r w:rsidRPr="00FE052F">
        <w:t xml:space="preserve"> </w:t>
      </w:r>
      <w:proofErr w:type="spellStart"/>
      <w:r w:rsidRPr="00FE052F">
        <w:t>hai</w:t>
      </w:r>
      <w:proofErr w:type="spellEnd"/>
      <w:r w:rsidRPr="00FE052F">
        <w:t xml:space="preserve"> </w:t>
      </w:r>
      <w:proofErr w:type="spellStart"/>
      <w:r w:rsidRPr="00FE052F">
        <w:t>chiều</w:t>
      </w:r>
      <w:proofErr w:type="spellEnd"/>
      <w:r w:rsidRPr="00FE052F">
        <w:t xml:space="preserve"> </w:t>
      </w:r>
      <w:proofErr w:type="spellStart"/>
      <w:r w:rsidRPr="00FE052F">
        <w:t>giữa</w:t>
      </w:r>
      <w:proofErr w:type="spellEnd"/>
      <w:r w:rsidRPr="00FE052F">
        <w:t xml:space="preserve"> </w:t>
      </w:r>
      <w:proofErr w:type="spellStart"/>
      <w:r w:rsidRPr="00FE052F">
        <w:t>nhân</w:t>
      </w:r>
      <w:proofErr w:type="spellEnd"/>
      <w:r w:rsidRPr="00FE052F">
        <w:t xml:space="preserve"> </w:t>
      </w:r>
      <w:proofErr w:type="spellStart"/>
      <w:r w:rsidRPr="00FE052F">
        <w:t>viên</w:t>
      </w:r>
      <w:proofErr w:type="spellEnd"/>
      <w:r w:rsidRPr="00FE052F">
        <w:t xml:space="preserve"> y </w:t>
      </w:r>
      <w:proofErr w:type="spellStart"/>
      <w:r w:rsidRPr="00FE052F">
        <w:t>tế</w:t>
      </w:r>
      <w:proofErr w:type="spellEnd"/>
      <w:r w:rsidRPr="00FE052F">
        <w:t xml:space="preserve"> </w:t>
      </w:r>
      <w:proofErr w:type="spellStart"/>
      <w:r w:rsidRPr="00FE052F">
        <w:t>và</w:t>
      </w:r>
      <w:proofErr w:type="spellEnd"/>
      <w:r w:rsidRPr="00FE052F">
        <w:t xml:space="preserve"> </w:t>
      </w:r>
      <w:proofErr w:type="spellStart"/>
      <w:r w:rsidRPr="00FE052F">
        <w:t>người</w:t>
      </w:r>
      <w:proofErr w:type="spellEnd"/>
      <w:r w:rsidRPr="00FE052F">
        <w:t xml:space="preserve"> </w:t>
      </w:r>
      <w:proofErr w:type="spellStart"/>
      <w:r w:rsidRPr="00FE052F">
        <w:t>bệnh</w:t>
      </w:r>
      <w:proofErr w:type="spellEnd"/>
      <w:r w:rsidRPr="00FE052F">
        <w:t xml:space="preserve"> </w:t>
      </w:r>
      <w:proofErr w:type="spellStart"/>
      <w:r w:rsidRPr="00FE052F">
        <w:t>trong</w:t>
      </w:r>
      <w:proofErr w:type="spellEnd"/>
      <w:r w:rsidRPr="00FE052F">
        <w:t xml:space="preserve"> </w:t>
      </w:r>
      <w:proofErr w:type="spellStart"/>
      <w:r w:rsidRPr="00FE052F">
        <w:t>quản</w:t>
      </w:r>
      <w:proofErr w:type="spellEnd"/>
      <w:r w:rsidRPr="00FE052F">
        <w:t xml:space="preserve"> </w:t>
      </w:r>
      <w:proofErr w:type="spellStart"/>
      <w:r w:rsidRPr="00FE052F">
        <w:t>lý</w:t>
      </w:r>
      <w:proofErr w:type="spellEnd"/>
      <w:r w:rsidRPr="00FE052F">
        <w:t xml:space="preserve"> </w:t>
      </w:r>
      <w:r>
        <w:t>THA</w:t>
      </w:r>
      <w:r w:rsidRPr="00FE052F">
        <w:t xml:space="preserve">.  </w:t>
      </w:r>
    </w:p>
    <w:p w14:paraId="55727DAE" w14:textId="78FB0475" w:rsidR="00FE052F" w:rsidRPr="00305B03" w:rsidRDefault="00FE052F" w:rsidP="00FE052F">
      <w:pPr>
        <w:pStyle w:val="noidungctrla"/>
      </w:pPr>
      <w:proofErr w:type="spellStart"/>
      <w:r w:rsidRPr="00E82F8F">
        <w:rPr>
          <w:i/>
          <w:iCs/>
        </w:rPr>
        <w:t>Mối</w:t>
      </w:r>
      <w:proofErr w:type="spellEnd"/>
      <w:r w:rsidRPr="00E82F8F">
        <w:rPr>
          <w:i/>
          <w:iCs/>
        </w:rPr>
        <w:t xml:space="preserve"> </w:t>
      </w:r>
      <w:proofErr w:type="spellStart"/>
      <w:r w:rsidRPr="00E82F8F">
        <w:rPr>
          <w:i/>
          <w:iCs/>
        </w:rPr>
        <w:t>liên</w:t>
      </w:r>
      <w:proofErr w:type="spellEnd"/>
      <w:r w:rsidRPr="00E82F8F">
        <w:rPr>
          <w:i/>
          <w:iCs/>
        </w:rPr>
        <w:t xml:space="preserve"> </w:t>
      </w:r>
      <w:proofErr w:type="spellStart"/>
      <w:r w:rsidRPr="00E82F8F">
        <w:rPr>
          <w:i/>
          <w:iCs/>
        </w:rPr>
        <w:t>quan</w:t>
      </w:r>
      <w:proofErr w:type="spellEnd"/>
      <w:r w:rsidRPr="00E82F8F">
        <w:rPr>
          <w:i/>
          <w:iCs/>
        </w:rPr>
        <w:t xml:space="preserve"> </w:t>
      </w:r>
      <w:proofErr w:type="spellStart"/>
      <w:r w:rsidRPr="00E82F8F">
        <w:rPr>
          <w:i/>
          <w:iCs/>
        </w:rPr>
        <w:t>giữa</w:t>
      </w:r>
      <w:proofErr w:type="spellEnd"/>
      <w:r w:rsidRPr="00E82F8F">
        <w:rPr>
          <w:i/>
          <w:iCs/>
        </w:rPr>
        <w:t xml:space="preserve"> </w:t>
      </w:r>
      <w:proofErr w:type="spellStart"/>
      <w:r w:rsidRPr="00E82F8F">
        <w:rPr>
          <w:i/>
          <w:iCs/>
        </w:rPr>
        <w:t>tuân</w:t>
      </w:r>
      <w:proofErr w:type="spellEnd"/>
      <w:r w:rsidRPr="00E82F8F">
        <w:rPr>
          <w:i/>
          <w:iCs/>
        </w:rPr>
        <w:t xml:space="preserve"> </w:t>
      </w:r>
      <w:proofErr w:type="spellStart"/>
      <w:r w:rsidRPr="00E82F8F">
        <w:rPr>
          <w:i/>
          <w:iCs/>
        </w:rPr>
        <w:t>thủ</w:t>
      </w:r>
      <w:proofErr w:type="spellEnd"/>
      <w:r w:rsidRPr="00E82F8F">
        <w:rPr>
          <w:i/>
          <w:iCs/>
        </w:rPr>
        <w:t xml:space="preserve"> </w:t>
      </w:r>
      <w:proofErr w:type="spellStart"/>
      <w:r w:rsidRPr="00E82F8F">
        <w:rPr>
          <w:i/>
          <w:iCs/>
        </w:rPr>
        <w:t>điều</w:t>
      </w:r>
      <w:proofErr w:type="spellEnd"/>
      <w:r w:rsidRPr="00E82F8F">
        <w:rPr>
          <w:i/>
          <w:iCs/>
        </w:rPr>
        <w:t xml:space="preserve"> </w:t>
      </w:r>
      <w:proofErr w:type="spellStart"/>
      <w:r w:rsidRPr="00E82F8F">
        <w:rPr>
          <w:i/>
          <w:iCs/>
        </w:rPr>
        <w:t>trị</w:t>
      </w:r>
      <w:proofErr w:type="spellEnd"/>
      <w:r w:rsidRPr="00E82F8F">
        <w:rPr>
          <w:i/>
          <w:iCs/>
        </w:rPr>
        <w:t xml:space="preserve"> </w:t>
      </w:r>
      <w:proofErr w:type="spellStart"/>
      <w:r w:rsidRPr="00E82F8F">
        <w:rPr>
          <w:i/>
          <w:iCs/>
        </w:rPr>
        <w:t>tới</w:t>
      </w:r>
      <w:proofErr w:type="spellEnd"/>
      <w:r w:rsidRPr="00E82F8F">
        <w:rPr>
          <w:i/>
          <w:iCs/>
        </w:rPr>
        <w:t xml:space="preserve"> </w:t>
      </w:r>
      <w:proofErr w:type="spellStart"/>
      <w:r w:rsidRPr="00E82F8F">
        <w:rPr>
          <w:i/>
          <w:iCs/>
        </w:rPr>
        <w:t>hiệu</w:t>
      </w:r>
      <w:proofErr w:type="spellEnd"/>
      <w:r w:rsidRPr="00E82F8F">
        <w:rPr>
          <w:i/>
          <w:iCs/>
        </w:rPr>
        <w:t xml:space="preserve"> </w:t>
      </w:r>
      <w:proofErr w:type="spellStart"/>
      <w:r w:rsidRPr="00E82F8F">
        <w:rPr>
          <w:i/>
          <w:iCs/>
        </w:rPr>
        <w:t>quả</w:t>
      </w:r>
      <w:proofErr w:type="spellEnd"/>
      <w:r w:rsidRPr="00E82F8F">
        <w:rPr>
          <w:i/>
          <w:iCs/>
        </w:rPr>
        <w:t xml:space="preserve"> </w:t>
      </w:r>
      <w:proofErr w:type="spellStart"/>
      <w:r w:rsidRPr="00E82F8F">
        <w:rPr>
          <w:i/>
          <w:iCs/>
        </w:rPr>
        <w:t>kiểm</w:t>
      </w:r>
      <w:proofErr w:type="spellEnd"/>
      <w:r w:rsidRPr="00E82F8F">
        <w:rPr>
          <w:i/>
          <w:iCs/>
        </w:rPr>
        <w:t xml:space="preserve"> </w:t>
      </w:r>
      <w:proofErr w:type="spellStart"/>
      <w:r w:rsidRPr="00E82F8F">
        <w:rPr>
          <w:i/>
          <w:iCs/>
        </w:rPr>
        <w:t>soát</w:t>
      </w:r>
      <w:proofErr w:type="spellEnd"/>
      <w:r w:rsidRPr="00E82F8F">
        <w:rPr>
          <w:i/>
          <w:iCs/>
        </w:rPr>
        <w:t xml:space="preserve"> </w:t>
      </w:r>
      <w:proofErr w:type="spellStart"/>
      <w:r w:rsidRPr="00E82F8F">
        <w:rPr>
          <w:i/>
          <w:iCs/>
        </w:rPr>
        <w:t>huyết</w:t>
      </w:r>
      <w:proofErr w:type="spellEnd"/>
      <w:r w:rsidRPr="00E82F8F">
        <w:rPr>
          <w:i/>
          <w:iCs/>
        </w:rPr>
        <w:t xml:space="preserve"> </w:t>
      </w:r>
      <w:proofErr w:type="spellStart"/>
      <w:r w:rsidRPr="00E82F8F">
        <w:rPr>
          <w:i/>
          <w:iCs/>
        </w:rPr>
        <w:t>áp</w:t>
      </w:r>
      <w:proofErr w:type="spellEnd"/>
      <w:r w:rsidRPr="00E82F8F">
        <w:rPr>
          <w:i/>
          <w:iCs/>
        </w:rPr>
        <w:t>:</w:t>
      </w:r>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phân</w:t>
      </w:r>
      <w:proofErr w:type="spellEnd"/>
      <w:r w:rsidRPr="00FE052F">
        <w:t xml:space="preserve"> </w:t>
      </w:r>
      <w:proofErr w:type="spellStart"/>
      <w:r w:rsidRPr="00FE052F">
        <w:t>tích</w:t>
      </w:r>
      <w:proofErr w:type="spellEnd"/>
      <w:r w:rsidRPr="00FE052F">
        <w:t xml:space="preserve"> </w:t>
      </w:r>
      <w:proofErr w:type="spellStart"/>
      <w:r w:rsidRPr="00FE052F">
        <w:t>đa</w:t>
      </w:r>
      <w:proofErr w:type="spellEnd"/>
      <w:r w:rsidRPr="00FE052F">
        <w:t xml:space="preserve"> </w:t>
      </w:r>
      <w:proofErr w:type="spellStart"/>
      <w:r w:rsidRPr="00FE052F">
        <w:t>biến</w:t>
      </w:r>
      <w:proofErr w:type="spellEnd"/>
      <w:r w:rsidRPr="00FE052F">
        <w:t xml:space="preserve"> </w:t>
      </w:r>
      <w:proofErr w:type="spellStart"/>
      <w:r w:rsidRPr="00FE052F">
        <w:t>một</w:t>
      </w:r>
      <w:proofErr w:type="spellEnd"/>
      <w:r w:rsidRPr="00FE052F">
        <w:t xml:space="preserve"> </w:t>
      </w:r>
      <w:proofErr w:type="spellStart"/>
      <w:r w:rsidRPr="00FE052F">
        <w:t>số</w:t>
      </w:r>
      <w:proofErr w:type="spellEnd"/>
      <w:r w:rsidRPr="00FE052F">
        <w:t xml:space="preserve"> </w:t>
      </w:r>
      <w:proofErr w:type="spellStart"/>
      <w:r w:rsidRPr="00FE052F">
        <w:t>yếu</w:t>
      </w:r>
      <w:proofErr w:type="spellEnd"/>
      <w:r w:rsidRPr="00FE052F">
        <w:t xml:space="preserve"> </w:t>
      </w:r>
      <w:proofErr w:type="spellStart"/>
      <w:r w:rsidRPr="00FE052F">
        <w:t>tố</w:t>
      </w:r>
      <w:proofErr w:type="spellEnd"/>
      <w:r w:rsidRPr="00FE052F">
        <w:t xml:space="preserve"> </w:t>
      </w:r>
      <w:proofErr w:type="spellStart"/>
      <w:r w:rsidRPr="00FE052F">
        <w:t>ảnh</w:t>
      </w:r>
      <w:proofErr w:type="spellEnd"/>
      <w:r w:rsidRPr="00FE052F">
        <w:t xml:space="preserve"> </w:t>
      </w:r>
      <w:proofErr w:type="spellStart"/>
      <w:r w:rsidRPr="00FE052F">
        <w:t>hưởng</w:t>
      </w:r>
      <w:proofErr w:type="spellEnd"/>
      <w:r w:rsidRPr="00FE052F">
        <w:t xml:space="preserve"> </w:t>
      </w:r>
      <w:proofErr w:type="spellStart"/>
      <w:r w:rsidRPr="00FE052F">
        <w:t>tới</w:t>
      </w:r>
      <w:proofErr w:type="spellEnd"/>
      <w:r w:rsidRPr="00FE052F">
        <w:t xml:space="preserve"> </w:t>
      </w:r>
      <w:proofErr w:type="spellStart"/>
      <w:r w:rsidRPr="00FE052F">
        <w:t>hiệu</w:t>
      </w:r>
      <w:proofErr w:type="spellEnd"/>
      <w:r w:rsidRPr="00FE052F">
        <w:t xml:space="preserve"> </w:t>
      </w:r>
      <w:proofErr w:type="spellStart"/>
      <w:r w:rsidRPr="00FE052F">
        <w:t>quả</w:t>
      </w:r>
      <w:proofErr w:type="spellEnd"/>
      <w:r w:rsidRPr="00FE052F">
        <w:t xml:space="preserve"> </w:t>
      </w:r>
      <w:proofErr w:type="spellStart"/>
      <w:r w:rsidRPr="00FE052F">
        <w:t>kiểm</w:t>
      </w:r>
      <w:proofErr w:type="spellEnd"/>
      <w:r w:rsidRPr="00FE052F">
        <w:t xml:space="preserve"> </w:t>
      </w:r>
      <w:proofErr w:type="spellStart"/>
      <w:r w:rsidRPr="00FE052F">
        <w:t>soát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T6 </w:t>
      </w:r>
      <w:proofErr w:type="spellStart"/>
      <w:r w:rsidRPr="00FE052F">
        <w:t>trên</w:t>
      </w:r>
      <w:proofErr w:type="spellEnd"/>
      <w:r w:rsidRPr="00FE052F">
        <w:t xml:space="preserve"> </w:t>
      </w:r>
      <w:proofErr w:type="spellStart"/>
      <w:r w:rsidRPr="00FE052F">
        <w:t>nhóm</w:t>
      </w:r>
      <w:proofErr w:type="spellEnd"/>
      <w:r w:rsidRPr="00FE052F">
        <w:t xml:space="preserve"> </w:t>
      </w:r>
      <w:r w:rsidR="005E25AC">
        <w:t>BN</w:t>
      </w:r>
      <w:r w:rsidRPr="00FE052F">
        <w:t xml:space="preserve"> </w:t>
      </w:r>
      <w:proofErr w:type="spellStart"/>
      <w:r w:rsidRPr="00FE052F">
        <w:t>chưa</w:t>
      </w:r>
      <w:proofErr w:type="spellEnd"/>
      <w:r w:rsidRPr="00FE052F">
        <w:t xml:space="preserve"> </w:t>
      </w:r>
      <w:proofErr w:type="spellStart"/>
      <w:r w:rsidRPr="00FE052F">
        <w:t>đạt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mục</w:t>
      </w:r>
      <w:proofErr w:type="spellEnd"/>
      <w:r w:rsidRPr="00FE052F">
        <w:t xml:space="preserve"> </w:t>
      </w:r>
      <w:proofErr w:type="spellStart"/>
      <w:r w:rsidRPr="00FE052F">
        <w:t>tiêu</w:t>
      </w:r>
      <w:proofErr w:type="spellEnd"/>
      <w:r w:rsidRPr="00FE052F">
        <w:t xml:space="preserve"> </w:t>
      </w:r>
      <w:proofErr w:type="spellStart"/>
      <w:r w:rsidRPr="00FE052F">
        <w:t>tại</w:t>
      </w:r>
      <w:proofErr w:type="spellEnd"/>
      <w:r w:rsidRPr="00FE052F">
        <w:t xml:space="preserve"> T5 </w:t>
      </w:r>
      <w:proofErr w:type="spellStart"/>
      <w:r w:rsidRPr="00FE052F">
        <w:t>cho</w:t>
      </w:r>
      <w:proofErr w:type="spellEnd"/>
      <w:r w:rsidRPr="00FE052F">
        <w:t xml:space="preserve"> </w:t>
      </w:r>
      <w:proofErr w:type="spellStart"/>
      <w:r w:rsidRPr="00FE052F">
        <w:t>thấy</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tốt</w:t>
      </w:r>
      <w:proofErr w:type="spellEnd"/>
      <w:r w:rsidRPr="00FE052F">
        <w:t xml:space="preserve"> </w:t>
      </w:r>
      <w:proofErr w:type="spellStart"/>
      <w:r w:rsidRPr="00FE052F">
        <w:t>có</w:t>
      </w:r>
      <w:proofErr w:type="spellEnd"/>
      <w:r w:rsidRPr="00FE052F">
        <w:t xml:space="preserve"> </w:t>
      </w:r>
      <w:proofErr w:type="spellStart"/>
      <w:r w:rsidRPr="00FE052F">
        <w:t>khả</w:t>
      </w:r>
      <w:proofErr w:type="spellEnd"/>
      <w:r w:rsidRPr="00FE052F">
        <w:t xml:space="preserve"> </w:t>
      </w:r>
      <w:proofErr w:type="spellStart"/>
      <w:r w:rsidRPr="00FE052F">
        <w:t>năng</w:t>
      </w:r>
      <w:proofErr w:type="spellEnd"/>
      <w:r w:rsidRPr="00FE052F">
        <w:t xml:space="preserve"> </w:t>
      </w:r>
      <w:proofErr w:type="spellStart"/>
      <w:r w:rsidRPr="00FE052F">
        <w:t>đạt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mục</w:t>
      </w:r>
      <w:proofErr w:type="spellEnd"/>
      <w:r w:rsidRPr="00FE052F">
        <w:t xml:space="preserve"> </w:t>
      </w:r>
      <w:proofErr w:type="spellStart"/>
      <w:r w:rsidRPr="00FE052F">
        <w:t>tiêu</w:t>
      </w:r>
      <w:proofErr w:type="spellEnd"/>
      <w:r w:rsidRPr="00FE052F">
        <w:t xml:space="preserve"> </w:t>
      </w:r>
      <w:proofErr w:type="spellStart"/>
      <w:r w:rsidRPr="00FE052F">
        <w:t>cao</w:t>
      </w:r>
      <w:proofErr w:type="spellEnd"/>
      <w:r w:rsidRPr="00FE052F">
        <w:t xml:space="preserve"> </w:t>
      </w:r>
      <w:proofErr w:type="spellStart"/>
      <w:r w:rsidRPr="00FE052F">
        <w:t>hơn</w:t>
      </w:r>
      <w:proofErr w:type="spellEnd"/>
      <w:r w:rsidRPr="00FE052F">
        <w:t xml:space="preserve"> </w:t>
      </w:r>
      <w:proofErr w:type="spellStart"/>
      <w:r w:rsidRPr="00FE052F">
        <w:t>có</w:t>
      </w:r>
      <w:proofErr w:type="spellEnd"/>
      <w:r w:rsidRPr="00FE052F">
        <w:t xml:space="preserve"> ý </w:t>
      </w:r>
      <w:proofErr w:type="spellStart"/>
      <w:r w:rsidRPr="00FE052F">
        <w:t>nghĩa</w:t>
      </w:r>
      <w:proofErr w:type="spellEnd"/>
      <w:r w:rsidRPr="00FE052F">
        <w:t xml:space="preserve"> so </w:t>
      </w:r>
      <w:proofErr w:type="spellStart"/>
      <w:r w:rsidRPr="00FE052F">
        <w:t>với</w:t>
      </w:r>
      <w:proofErr w:type="spellEnd"/>
      <w:r w:rsidRPr="00FE052F">
        <w:t xml:space="preserve"> </w:t>
      </w:r>
      <w:proofErr w:type="spellStart"/>
      <w:r w:rsidRPr="00FE052F">
        <w:t>nhóm</w:t>
      </w:r>
      <w:proofErr w:type="spellEnd"/>
      <w:r w:rsidRPr="00FE052F">
        <w:t xml:space="preserve"> </w:t>
      </w:r>
      <w:proofErr w:type="spellStart"/>
      <w:r w:rsidRPr="00FE052F">
        <w:t>không</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(OR = 9,011, 95%Cl = 1,706</w:t>
      </w:r>
      <w:r w:rsidR="00A7338C">
        <w:t>-</w:t>
      </w:r>
      <w:r w:rsidRPr="00FE052F">
        <w:t xml:space="preserve">47,604, p=0,010). </w:t>
      </w:r>
      <w:proofErr w:type="spellStart"/>
      <w:r w:rsidRPr="00FE052F">
        <w:t>Kết</w:t>
      </w:r>
      <w:proofErr w:type="spellEnd"/>
      <w:r w:rsidRPr="00FE052F">
        <w:t xml:space="preserve"> </w:t>
      </w:r>
      <w:proofErr w:type="spellStart"/>
      <w:r w:rsidRPr="00FE052F">
        <w:t>quả</w:t>
      </w:r>
      <w:proofErr w:type="spellEnd"/>
      <w:r w:rsidRPr="00FE052F">
        <w:t xml:space="preserve"> </w:t>
      </w:r>
      <w:proofErr w:type="spellStart"/>
      <w:r w:rsidRPr="00FE052F">
        <w:t>này</w:t>
      </w:r>
      <w:proofErr w:type="spellEnd"/>
      <w:r w:rsidRPr="00FE052F">
        <w:t xml:space="preserve"> </w:t>
      </w:r>
      <w:proofErr w:type="spellStart"/>
      <w:r w:rsidRPr="00FE052F">
        <w:t>phù</w:t>
      </w:r>
      <w:proofErr w:type="spellEnd"/>
      <w:r w:rsidRPr="00FE052F">
        <w:t xml:space="preserve"> </w:t>
      </w:r>
      <w:proofErr w:type="spellStart"/>
      <w:r w:rsidRPr="00FE052F">
        <w:t>hợp</w:t>
      </w:r>
      <w:proofErr w:type="spellEnd"/>
      <w:r w:rsidRPr="00FE052F">
        <w:t xml:space="preserve"> </w:t>
      </w:r>
      <w:proofErr w:type="spellStart"/>
      <w:r w:rsidRPr="00FE052F">
        <w:t>với</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của</w:t>
      </w:r>
      <w:proofErr w:type="spellEnd"/>
      <w:r w:rsidRPr="00FE052F">
        <w:t xml:space="preserve"> Dương Ngọc Định </w:t>
      </w:r>
      <w:proofErr w:type="spellStart"/>
      <w:r w:rsidRPr="00FE052F">
        <w:t>và</w:t>
      </w:r>
      <w:proofErr w:type="spellEnd"/>
      <w:r w:rsidRPr="00FE052F">
        <w:t xml:space="preserve"> </w:t>
      </w:r>
      <w:proofErr w:type="spellStart"/>
      <w:r w:rsidRPr="00FE052F">
        <w:t>cộng</w:t>
      </w:r>
      <w:proofErr w:type="spellEnd"/>
      <w:r w:rsidRPr="00FE052F">
        <w:t xml:space="preserve"> </w:t>
      </w:r>
      <w:proofErr w:type="spellStart"/>
      <w:r w:rsidRPr="00FE052F">
        <w:t>sự</w:t>
      </w:r>
      <w:proofErr w:type="spellEnd"/>
      <w:r w:rsidRPr="00FE052F">
        <w:t xml:space="preserve">, </w:t>
      </w:r>
      <w:proofErr w:type="spellStart"/>
      <w:r w:rsidRPr="00FE052F">
        <w:t>trong</w:t>
      </w:r>
      <w:proofErr w:type="spellEnd"/>
      <w:r w:rsidRPr="00FE052F">
        <w:t xml:space="preserve"> </w:t>
      </w:r>
      <w:proofErr w:type="spellStart"/>
      <w:r w:rsidRPr="00FE052F">
        <w:t>đó</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tốt</w:t>
      </w:r>
      <w:proofErr w:type="spellEnd"/>
      <w:r w:rsidRPr="00FE052F">
        <w:t xml:space="preserve"> </w:t>
      </w:r>
      <w:proofErr w:type="spellStart"/>
      <w:r w:rsidRPr="00FE052F">
        <w:t>liên</w:t>
      </w:r>
      <w:proofErr w:type="spellEnd"/>
      <w:r w:rsidRPr="00FE052F">
        <w:t xml:space="preserve"> </w:t>
      </w:r>
      <w:proofErr w:type="spellStart"/>
      <w:r w:rsidRPr="00FE052F">
        <w:t>quan</w:t>
      </w:r>
      <w:proofErr w:type="spellEnd"/>
      <w:r w:rsidRPr="00FE052F">
        <w:t xml:space="preserve"> </w:t>
      </w:r>
      <w:proofErr w:type="spellStart"/>
      <w:r w:rsidRPr="00FE052F">
        <w:t>có</w:t>
      </w:r>
      <w:proofErr w:type="spellEnd"/>
      <w:r w:rsidRPr="00FE052F">
        <w:t xml:space="preserve"> ý </w:t>
      </w:r>
      <w:proofErr w:type="spellStart"/>
      <w:r w:rsidRPr="00FE052F">
        <w:t>nghĩa</w:t>
      </w:r>
      <w:proofErr w:type="spellEnd"/>
      <w:r w:rsidRPr="00FE052F">
        <w:t xml:space="preserve"> </w:t>
      </w:r>
      <w:proofErr w:type="spellStart"/>
      <w:r w:rsidRPr="00FE052F">
        <w:t>với</w:t>
      </w:r>
      <w:proofErr w:type="spellEnd"/>
      <w:r w:rsidRPr="00FE052F">
        <w:t xml:space="preserve"> </w:t>
      </w:r>
      <w:proofErr w:type="spellStart"/>
      <w:r w:rsidRPr="00FE052F">
        <w:t>kiểm</w:t>
      </w:r>
      <w:proofErr w:type="spellEnd"/>
      <w:r w:rsidRPr="00FE052F">
        <w:t xml:space="preserve"> </w:t>
      </w:r>
      <w:proofErr w:type="spellStart"/>
      <w:r w:rsidRPr="00FE052F">
        <w:t>soát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tốt</w:t>
      </w:r>
      <w:proofErr w:type="spellEnd"/>
      <w:r w:rsidRPr="00FE052F">
        <w:t xml:space="preserve"> </w:t>
      </w:r>
      <w:proofErr w:type="spellStart"/>
      <w:r w:rsidRPr="00FE052F">
        <w:t>hơn</w:t>
      </w:r>
      <w:proofErr w:type="spellEnd"/>
      <w:r w:rsidRPr="00FE052F">
        <w:t xml:space="preserve"> (OR = 3,95, 95%Cl = 2,0-7,79, p </w:t>
      </w:r>
      <w:r w:rsidRPr="00FE052F">
        <w:lastRenderedPageBreak/>
        <w:t xml:space="preserve">&lt;0,001), </w:t>
      </w:r>
      <w:proofErr w:type="spellStart"/>
      <w:r w:rsidRPr="00FE052F">
        <w:t>tuy</w:t>
      </w:r>
      <w:proofErr w:type="spellEnd"/>
      <w:r w:rsidRPr="00FE052F">
        <w:t xml:space="preserve"> </w:t>
      </w:r>
      <w:proofErr w:type="spellStart"/>
      <w:r w:rsidRPr="00FE052F">
        <w:t>nhiên</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của</w:t>
      </w:r>
      <w:proofErr w:type="spellEnd"/>
      <w:r w:rsidRPr="00FE052F">
        <w:t xml:space="preserve"> </w:t>
      </w:r>
      <w:proofErr w:type="spellStart"/>
      <w:r w:rsidRPr="00FE052F">
        <w:t>chúng</w:t>
      </w:r>
      <w:proofErr w:type="spellEnd"/>
      <w:r w:rsidRPr="00FE052F">
        <w:t xml:space="preserve"> </w:t>
      </w:r>
      <w:proofErr w:type="spellStart"/>
      <w:r w:rsidRPr="00FE052F">
        <w:t>tôi</w:t>
      </w:r>
      <w:proofErr w:type="spellEnd"/>
      <w:r w:rsidRPr="00FE052F">
        <w:t xml:space="preserve"> </w:t>
      </w:r>
      <w:proofErr w:type="spellStart"/>
      <w:r w:rsidRPr="00FE052F">
        <w:t>nhấn</w:t>
      </w:r>
      <w:proofErr w:type="spellEnd"/>
      <w:r w:rsidRPr="00FE052F">
        <w:t xml:space="preserve"> </w:t>
      </w:r>
      <w:proofErr w:type="spellStart"/>
      <w:r w:rsidRPr="00FE052F">
        <w:t>mạnh</w:t>
      </w:r>
      <w:proofErr w:type="spellEnd"/>
      <w:r w:rsidRPr="00FE052F">
        <w:t xml:space="preserve"> </w:t>
      </w:r>
      <w:proofErr w:type="spellStart"/>
      <w:r w:rsidRPr="00FE052F">
        <w:t>mối</w:t>
      </w:r>
      <w:proofErr w:type="spellEnd"/>
      <w:r w:rsidRPr="00FE052F">
        <w:t xml:space="preserve"> </w:t>
      </w:r>
      <w:proofErr w:type="spellStart"/>
      <w:r w:rsidRPr="00FE052F">
        <w:t>liên</w:t>
      </w:r>
      <w:proofErr w:type="spellEnd"/>
      <w:r w:rsidRPr="00FE052F">
        <w:t xml:space="preserve"> </w:t>
      </w:r>
      <w:proofErr w:type="spellStart"/>
      <w:r w:rsidRPr="00FE052F">
        <w:t>quan</w:t>
      </w:r>
      <w:proofErr w:type="spellEnd"/>
      <w:r w:rsidRPr="00FE052F">
        <w:t xml:space="preserve"> </w:t>
      </w:r>
      <w:proofErr w:type="spellStart"/>
      <w:r w:rsidRPr="00FE052F">
        <w:t>này</w:t>
      </w:r>
      <w:proofErr w:type="spellEnd"/>
      <w:r w:rsidRPr="00FE052F">
        <w:t xml:space="preserve"> </w:t>
      </w:r>
      <w:proofErr w:type="spellStart"/>
      <w:r w:rsidRPr="00FE052F">
        <w:t>trên</w:t>
      </w:r>
      <w:proofErr w:type="spellEnd"/>
      <w:r w:rsidRPr="00FE052F">
        <w:t xml:space="preserve"> </w:t>
      </w:r>
      <w:proofErr w:type="spellStart"/>
      <w:r w:rsidRPr="00FE052F">
        <w:t>nhóm</w:t>
      </w:r>
      <w:proofErr w:type="spellEnd"/>
      <w:r w:rsidRPr="00FE052F">
        <w:t xml:space="preserve"> </w:t>
      </w:r>
      <w:r w:rsidR="005E25AC">
        <w:t>BN</w:t>
      </w:r>
      <w:r w:rsidRPr="00FE052F">
        <w:t xml:space="preserve"> ban </w:t>
      </w:r>
      <w:proofErr w:type="spellStart"/>
      <w:r w:rsidRPr="00FE052F">
        <w:t>đầu</w:t>
      </w:r>
      <w:proofErr w:type="spellEnd"/>
      <w:r w:rsidRPr="00FE052F">
        <w:t xml:space="preserve"> </w:t>
      </w:r>
      <w:proofErr w:type="spellStart"/>
      <w:r w:rsidRPr="00FE052F">
        <w:t>chưa</w:t>
      </w:r>
      <w:proofErr w:type="spellEnd"/>
      <w:r w:rsidRPr="00FE052F">
        <w:t xml:space="preserve"> </w:t>
      </w:r>
      <w:proofErr w:type="spellStart"/>
      <w:r w:rsidRPr="00FE052F">
        <w:t>đạt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mục</w:t>
      </w:r>
      <w:proofErr w:type="spellEnd"/>
      <w:r w:rsidRPr="00FE052F">
        <w:t xml:space="preserve"> </w:t>
      </w:r>
      <w:proofErr w:type="spellStart"/>
      <w:r w:rsidRPr="00FE052F">
        <w:t>tiêu</w:t>
      </w:r>
      <w:proofErr w:type="spellEnd"/>
      <w:r w:rsidRPr="00FE052F">
        <w:t xml:space="preserve"> </w:t>
      </w:r>
      <w:r w:rsidRPr="00FE052F">
        <w:fldChar w:fldCharType="begin"/>
      </w:r>
      <w:r w:rsidRPr="00FE052F">
        <w:instrText xml:space="preserve"> ADDIN EN.CITE &lt;EndNote&gt;&lt;Cite&gt;&lt;Author&gt;Dương&lt;/Author&gt;&lt;Year&gt;2022&lt;/Year&gt;&lt;RecNum&gt;20&lt;/RecNum&gt;&lt;DisplayText&gt;[20]&lt;/DisplayText&gt;&lt;record&gt;&lt;rec-number&gt;20&lt;/rec-number&gt;&lt;foreign-keys&gt;&lt;key app="EN" db-id="9v9ptz5vl2z0r2ezvrix5a2u9evezv0s2p90" timestamp="1770446081"&gt;20&lt;/key&gt;&lt;/foreign-keys&gt;&lt;ref-type name="Journal Article"&gt;17&lt;/ref-type&gt;&lt;contributors&gt;&lt;authors&gt;&lt;author&gt;Dương, Ngọc Định&lt;/author&gt;&lt;author&gt;Lưu, Ngọc Dung&lt;/author&gt;&lt;author&gt;Huỳnh, Thanh Hiền&lt;/author&gt;&lt;/authors&gt;&lt;/contributors&gt;&lt;titles&gt;&lt;title&gt;NGHIÊN CỨU TÌNH HÌNH VÀ MỘT SỐ YẾU TỐ LIÊN QUAN Ở BỆNH NHÂN TĂNG HUYẾT ÁP CHƯA KIỂM SOÁT TẠI BỆNH VIỆN ĐA KHOA KIÊN GIANG NĂM 2021-2022&lt;/title&gt;&lt;secondary-title&gt;Tạp chí Y Dược học Cần Thơ&lt;/secondary-title&gt;&lt;/titles&gt;&lt;periodical&gt;&lt;full-title&gt;Tạp chí Y Dược học Cần Thơ&lt;/full-title&gt;&lt;/periodical&gt;&lt;pages&gt;34-40&lt;/pages&gt;&lt;number&gt;53&lt;/number&gt;&lt;dates&gt;&lt;year&gt;2022&lt;/year&gt;&lt;pub-dates&gt;&lt;date&gt;11/11&lt;/date&gt;&lt;/pub-dates&gt;&lt;/dates&gt;&lt;urls&gt;&lt;related-urls&gt;&lt;url&gt;https://tapchi.ctump.edu.vn/index.php/ctump/article/view/171&lt;/url&gt;&lt;/related-urls&gt;&lt;/urls&gt;&lt;electronic-resource-num&gt;10.58490/ctump.2022i53.171&lt;/electronic-resource-num&gt;&lt;access-date&gt;2026/02/07&lt;/access-date&gt;&lt;/record&gt;&lt;/Cite&gt;&lt;/EndNote&gt;</w:instrText>
      </w:r>
      <w:r w:rsidRPr="00FE052F">
        <w:fldChar w:fldCharType="separate"/>
      </w:r>
      <w:r w:rsidRPr="00FE052F">
        <w:rPr>
          <w:noProof/>
        </w:rPr>
        <w:t>[20]</w:t>
      </w:r>
      <w:r w:rsidRPr="00FE052F">
        <w:fldChar w:fldCharType="end"/>
      </w:r>
      <w:r w:rsidRPr="00FE052F">
        <w:t xml:space="preserve">. </w:t>
      </w:r>
      <w:proofErr w:type="spellStart"/>
      <w:r w:rsidRPr="00FE052F">
        <w:t>Tương</w:t>
      </w:r>
      <w:proofErr w:type="spellEnd"/>
      <w:r w:rsidRPr="00FE052F">
        <w:t xml:space="preserve"> </w:t>
      </w:r>
      <w:proofErr w:type="spellStart"/>
      <w:r w:rsidRPr="00FE052F">
        <w:t>tự</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t xml:space="preserve"> </w:t>
      </w:r>
      <w:proofErr w:type="spellStart"/>
      <w:r w:rsidRPr="00FE052F">
        <w:t>của</w:t>
      </w:r>
      <w:proofErr w:type="spellEnd"/>
      <w:r w:rsidRPr="00FE052F">
        <w:t xml:space="preserve"> Alain Menanga </w:t>
      </w:r>
      <w:proofErr w:type="spellStart"/>
      <w:r w:rsidRPr="00FE052F">
        <w:t>và</w:t>
      </w:r>
      <w:proofErr w:type="spellEnd"/>
      <w:r w:rsidRPr="00FE052F">
        <w:t xml:space="preserve"> </w:t>
      </w:r>
      <w:proofErr w:type="spellStart"/>
      <w:r w:rsidRPr="00FE052F">
        <w:t>cộng</w:t>
      </w:r>
      <w:proofErr w:type="spellEnd"/>
      <w:r w:rsidRPr="00FE052F">
        <w:t xml:space="preserve"> </w:t>
      </w:r>
      <w:proofErr w:type="spellStart"/>
      <w:r w:rsidRPr="00FE052F">
        <w:t>sự</w:t>
      </w:r>
      <w:proofErr w:type="spellEnd"/>
      <w:r w:rsidRPr="00FE052F">
        <w:t xml:space="preserve"> </w:t>
      </w:r>
      <w:proofErr w:type="spellStart"/>
      <w:r w:rsidRPr="00FE052F">
        <w:t>cũng</w:t>
      </w:r>
      <w:proofErr w:type="spellEnd"/>
      <w:r w:rsidRPr="00FE052F">
        <w:t xml:space="preserve"> </w:t>
      </w:r>
      <w:proofErr w:type="spellStart"/>
      <w:r w:rsidRPr="00FE052F">
        <w:t>ghi</w:t>
      </w:r>
      <w:proofErr w:type="spellEnd"/>
      <w:r w:rsidRPr="00FE052F">
        <w:t xml:space="preserve"> </w:t>
      </w:r>
      <w:proofErr w:type="spellStart"/>
      <w:r w:rsidRPr="00FE052F">
        <w:t>nhận</w:t>
      </w:r>
      <w:proofErr w:type="spellEnd"/>
      <w:r w:rsidRPr="00FE052F">
        <w:t xml:space="preserve"> </w:t>
      </w:r>
      <w:proofErr w:type="spellStart"/>
      <w:r w:rsidRPr="00FE052F">
        <w:t>vai</w:t>
      </w:r>
      <w:proofErr w:type="spellEnd"/>
      <w:r w:rsidRPr="00FE052F">
        <w:t xml:space="preserve"> </w:t>
      </w:r>
      <w:proofErr w:type="spellStart"/>
      <w:r w:rsidRPr="00FE052F">
        <w:t>trò</w:t>
      </w:r>
      <w:proofErr w:type="spellEnd"/>
      <w:r w:rsidRPr="00FE052F">
        <w:t xml:space="preserve"> </w:t>
      </w:r>
      <w:proofErr w:type="spellStart"/>
      <w:r w:rsidRPr="00FE052F">
        <w:t>quan</w:t>
      </w:r>
      <w:proofErr w:type="spellEnd"/>
      <w:r w:rsidRPr="00FE052F">
        <w:t xml:space="preserve"> </w:t>
      </w:r>
      <w:proofErr w:type="spellStart"/>
      <w:r w:rsidRPr="00FE052F">
        <w:t>trọng</w:t>
      </w:r>
      <w:proofErr w:type="spellEnd"/>
      <w:r w:rsidRPr="00FE052F">
        <w:t xml:space="preserve"> </w:t>
      </w:r>
      <w:proofErr w:type="spellStart"/>
      <w:r w:rsidRPr="00FE052F">
        <w:t>của</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đối</w:t>
      </w:r>
      <w:proofErr w:type="spellEnd"/>
      <w:r w:rsidRPr="00FE052F">
        <w:t xml:space="preserve"> </w:t>
      </w:r>
      <w:proofErr w:type="spellStart"/>
      <w:r w:rsidRPr="00FE052F">
        <w:t>với</w:t>
      </w:r>
      <w:proofErr w:type="spellEnd"/>
      <w:r w:rsidRPr="00FE052F">
        <w:t xml:space="preserve"> </w:t>
      </w:r>
      <w:proofErr w:type="spellStart"/>
      <w:r w:rsidRPr="00FE052F">
        <w:t>kiểm</w:t>
      </w:r>
      <w:proofErr w:type="spellEnd"/>
      <w:r w:rsidRPr="00FE052F">
        <w:t xml:space="preserve"> </w:t>
      </w:r>
      <w:proofErr w:type="spellStart"/>
      <w:r w:rsidRPr="00FE052F">
        <w:t>soát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(OR = 72,7; 95%CI: 38,45–137,49; p&lt;0,001), </w:t>
      </w:r>
      <w:proofErr w:type="spellStart"/>
      <w:r w:rsidRPr="00FE052F">
        <w:t>mặc</w:t>
      </w:r>
      <w:proofErr w:type="spellEnd"/>
      <w:r w:rsidRPr="00FE052F">
        <w:t xml:space="preserve"> </w:t>
      </w:r>
      <w:proofErr w:type="spellStart"/>
      <w:r w:rsidRPr="00FE052F">
        <w:t>dù</w:t>
      </w:r>
      <w:proofErr w:type="spellEnd"/>
      <w:r w:rsidRPr="00FE052F">
        <w:t xml:space="preserve"> </w:t>
      </w:r>
      <w:proofErr w:type="spellStart"/>
      <w:r w:rsidRPr="00FE052F">
        <w:t>mức</w:t>
      </w:r>
      <w:proofErr w:type="spellEnd"/>
      <w:r w:rsidRPr="00FE052F">
        <w:t xml:space="preserve"> </w:t>
      </w:r>
      <w:proofErr w:type="spellStart"/>
      <w:r w:rsidRPr="00FE052F">
        <w:t>độ</w:t>
      </w:r>
      <w:proofErr w:type="spellEnd"/>
      <w:r w:rsidRPr="00FE052F">
        <w:t xml:space="preserve"> </w:t>
      </w:r>
      <w:proofErr w:type="spellStart"/>
      <w:r w:rsidRPr="00FE052F">
        <w:t>ảnh</w:t>
      </w:r>
      <w:proofErr w:type="spellEnd"/>
      <w:r w:rsidRPr="00FE052F">
        <w:t xml:space="preserve"> </w:t>
      </w:r>
      <w:proofErr w:type="spellStart"/>
      <w:r w:rsidRPr="00FE052F">
        <w:t>hưởng</w:t>
      </w:r>
      <w:proofErr w:type="spellEnd"/>
      <w:r w:rsidRPr="00FE052F">
        <w:t xml:space="preserve"> </w:t>
      </w:r>
      <w:proofErr w:type="spellStart"/>
      <w:r w:rsidRPr="00FE052F">
        <w:t>khác</w:t>
      </w:r>
      <w:proofErr w:type="spellEnd"/>
      <w:r w:rsidRPr="00FE052F">
        <w:t xml:space="preserve"> </w:t>
      </w:r>
      <w:proofErr w:type="spellStart"/>
      <w:r w:rsidRPr="00FE052F">
        <w:t>nhau</w:t>
      </w:r>
      <w:proofErr w:type="spellEnd"/>
      <w:r w:rsidRPr="00FE052F">
        <w:t xml:space="preserve"> </w:t>
      </w:r>
      <w:proofErr w:type="spellStart"/>
      <w:r w:rsidRPr="00FE052F">
        <w:t>giữa</w:t>
      </w:r>
      <w:proofErr w:type="spellEnd"/>
      <w:r w:rsidRPr="00FE052F">
        <w:t xml:space="preserve"> </w:t>
      </w:r>
      <w:proofErr w:type="spellStart"/>
      <w:r w:rsidRPr="00FE052F">
        <w:t>các</w:t>
      </w:r>
      <w:proofErr w:type="spellEnd"/>
      <w:r w:rsidRPr="00FE052F">
        <w:t xml:space="preserve"> </w:t>
      </w:r>
      <w:proofErr w:type="spellStart"/>
      <w:r w:rsidRPr="00FE052F">
        <w:t>nghiên</w:t>
      </w:r>
      <w:proofErr w:type="spellEnd"/>
      <w:r w:rsidRPr="00FE052F">
        <w:t xml:space="preserve"> </w:t>
      </w:r>
      <w:proofErr w:type="spellStart"/>
      <w:r w:rsidRPr="00FE052F">
        <w:t>cứu</w:t>
      </w:r>
      <w:proofErr w:type="spellEnd"/>
      <w:r w:rsidRPr="00FE052F">
        <w:rPr>
          <w:lang w:val="vi-VN"/>
        </w:rPr>
        <w:t xml:space="preserve"> </w:t>
      </w:r>
      <w:r w:rsidRPr="00FE052F">
        <w:fldChar w:fldCharType="begin"/>
      </w:r>
      <w:r w:rsidRPr="00FE052F">
        <w:instrText xml:space="preserve"> ADDIN EN.CITE &lt;EndNote&gt;&lt;Cite&gt;&lt;Author&gt;Menanga&lt;/Author&gt;&lt;Year&gt;2016&lt;/Year&gt;&lt;RecNum&gt;21&lt;/RecNum&gt;&lt;DisplayText&gt;[21]&lt;/DisplayText&gt;&lt;record&gt;&lt;rec-number&gt;21&lt;/rec-number&gt;&lt;foreign-keys&gt;&lt;key app="EN" db-id="9v9ptz5vl2z0r2ezvrix5a2u9evezv0s2p90" timestamp="1770446136"&gt;21&lt;/key&gt;&lt;/foreign-keys&gt;&lt;ref-type name="Journal Article"&gt;17&lt;/ref-type&gt;&lt;contributors&gt;&lt;authors&gt;&lt;author&gt;Menanga, A.&lt;/author&gt;&lt;author&gt;Edie, S.&lt;/author&gt;&lt;author&gt;Nkoke, C.&lt;/author&gt;&lt;author&gt;Boombhi, J.&lt;/author&gt;&lt;author&gt;Musa, A. J.&lt;/author&gt;&lt;author&gt;Mfeukeu, L. K.&lt;/author&gt;&lt;author&gt;Kingue, S.&lt;/author&gt;&lt;/authors&gt;&lt;/contributors&gt;&lt;auth-address&gt;Faculty of Medicine and Biomedical Sciences, Department of Internal Medicine, University of Yaoundé 1, Yaoundé, Cameroon;&amp;#xD;Faculty of Medicine and Biomedical Sciences, Department of Internal Medicine, University of Yaoundé 1, Yaoundé, Cameroon.&lt;/auth-address&gt;&lt;titles&gt;&lt;title&gt;Factors associated with blood pressure control amongst adults with hypertension in Yaounde, Cameroon: a cross-sectional study&lt;/title&gt;&lt;secondary-title&gt;Cardiovasc Diagn Ther&lt;/secondary-title&gt;&lt;/titles&gt;&lt;periodical&gt;&lt;full-title&gt;Cardiovasc Diagn Ther&lt;/full-title&gt;&lt;/periodical&gt;&lt;pages&gt;439-445&lt;/pages&gt;&lt;volume&gt;6&lt;/volume&gt;&lt;number&gt;5&lt;/number&gt;&lt;keywords&gt;&lt;keyword&gt;Cameroon&lt;/keyword&gt;&lt;keyword&gt;Hypertension&lt;/keyword&gt;&lt;keyword&gt;blood pressure control&lt;/keyword&gt;&lt;/keywords&gt;&lt;dates&gt;&lt;year&gt;2016&lt;/year&gt;&lt;pub-dates&gt;&lt;date&gt;Oct&lt;/date&gt;&lt;/pub-dates&gt;&lt;/dates&gt;&lt;isbn&gt;2223-3652 (Print)&amp;#xD;2223-3652&lt;/isbn&gt;&lt;accession-num&gt;27747167&lt;/accession-num&gt;&lt;urls&gt;&lt;/urls&gt;&lt;custom1&gt;The authors have no conflicts of interest to declare.&lt;/custom1&gt;&lt;custom2&gt;PMC5059397&lt;/custom2&gt;&lt;electronic-resource-num&gt;10.21037/cdt.2016.04.03&lt;/electronic-resource-num&gt;&lt;remote-database-provider&gt;NLM&lt;/remote-database-provider&gt;&lt;language&gt;eng&lt;/language&gt;&lt;/record&gt;&lt;/Cite&gt;&lt;/EndNote&gt;</w:instrText>
      </w:r>
      <w:r w:rsidRPr="00FE052F">
        <w:fldChar w:fldCharType="separate"/>
      </w:r>
      <w:r w:rsidRPr="00FE052F">
        <w:rPr>
          <w:noProof/>
        </w:rPr>
        <w:t>[21]</w:t>
      </w:r>
      <w:r w:rsidRPr="00FE052F">
        <w:fldChar w:fldCharType="end"/>
      </w:r>
      <w:r w:rsidRPr="00FE052F">
        <w:t xml:space="preserve">. </w:t>
      </w:r>
      <w:proofErr w:type="spellStart"/>
      <w:r w:rsidRPr="00FE052F">
        <w:t>Nhìn</w:t>
      </w:r>
      <w:proofErr w:type="spellEnd"/>
      <w:r w:rsidRPr="00FE052F">
        <w:t xml:space="preserve"> </w:t>
      </w:r>
      <w:proofErr w:type="spellStart"/>
      <w:r w:rsidRPr="00FE052F">
        <w:t>chung</w:t>
      </w:r>
      <w:proofErr w:type="spellEnd"/>
      <w:r w:rsidRPr="00FE052F">
        <w:t xml:space="preserve">, </w:t>
      </w:r>
      <w:proofErr w:type="spellStart"/>
      <w:r w:rsidRPr="00FE052F">
        <w:t>các</w:t>
      </w:r>
      <w:proofErr w:type="spellEnd"/>
      <w:r w:rsidRPr="00FE052F">
        <w:t xml:space="preserve"> </w:t>
      </w:r>
      <w:proofErr w:type="spellStart"/>
      <w:r w:rsidRPr="00FE052F">
        <w:t>kết</w:t>
      </w:r>
      <w:proofErr w:type="spellEnd"/>
      <w:r w:rsidRPr="00FE052F">
        <w:t xml:space="preserve"> </w:t>
      </w:r>
      <w:proofErr w:type="spellStart"/>
      <w:r w:rsidRPr="00FE052F">
        <w:t>quả</w:t>
      </w:r>
      <w:proofErr w:type="spellEnd"/>
      <w:r w:rsidRPr="00FE052F">
        <w:t xml:space="preserve"> </w:t>
      </w:r>
      <w:proofErr w:type="spellStart"/>
      <w:r w:rsidRPr="00FE052F">
        <w:t>trên</w:t>
      </w:r>
      <w:proofErr w:type="spellEnd"/>
      <w:r w:rsidRPr="00FE052F">
        <w:t xml:space="preserve"> </w:t>
      </w:r>
      <w:proofErr w:type="spellStart"/>
      <w:r w:rsidRPr="00FE052F">
        <w:t>cho</w:t>
      </w:r>
      <w:proofErr w:type="spellEnd"/>
      <w:r w:rsidRPr="00FE052F">
        <w:t xml:space="preserve"> </w:t>
      </w:r>
      <w:proofErr w:type="spellStart"/>
      <w:r w:rsidRPr="00FE052F">
        <w:t>thấy</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là</w:t>
      </w:r>
      <w:proofErr w:type="spellEnd"/>
      <w:r w:rsidRPr="00FE052F">
        <w:t xml:space="preserve"> </w:t>
      </w:r>
      <w:proofErr w:type="spellStart"/>
      <w:r w:rsidRPr="00FE052F">
        <w:t>yếu</w:t>
      </w:r>
      <w:proofErr w:type="spellEnd"/>
      <w:r w:rsidRPr="00FE052F">
        <w:t xml:space="preserve"> </w:t>
      </w:r>
      <w:proofErr w:type="spellStart"/>
      <w:r w:rsidRPr="00FE052F">
        <w:t>tố</w:t>
      </w:r>
      <w:proofErr w:type="spellEnd"/>
      <w:r w:rsidRPr="00FE052F">
        <w:t xml:space="preserve"> then </w:t>
      </w:r>
      <w:proofErr w:type="spellStart"/>
      <w:r w:rsidRPr="00FE052F">
        <w:t>chốt</w:t>
      </w:r>
      <w:proofErr w:type="spellEnd"/>
      <w:r w:rsidRPr="00FE052F">
        <w:t xml:space="preserve"> </w:t>
      </w:r>
      <w:proofErr w:type="spellStart"/>
      <w:r w:rsidRPr="00FE052F">
        <w:t>trong</w:t>
      </w:r>
      <w:proofErr w:type="spellEnd"/>
      <w:r w:rsidRPr="00FE052F">
        <w:t xml:space="preserve"> </w:t>
      </w:r>
      <w:proofErr w:type="spellStart"/>
      <w:r w:rsidRPr="00FE052F">
        <w:t>kiểm</w:t>
      </w:r>
      <w:proofErr w:type="spellEnd"/>
      <w:r w:rsidRPr="00FE052F">
        <w:t xml:space="preserve"> </w:t>
      </w:r>
      <w:proofErr w:type="spellStart"/>
      <w:r w:rsidRPr="00FE052F">
        <w:t>soát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Bên</w:t>
      </w:r>
      <w:proofErr w:type="spellEnd"/>
      <w:r w:rsidRPr="00FE052F">
        <w:t xml:space="preserve"> </w:t>
      </w:r>
      <w:proofErr w:type="spellStart"/>
      <w:r w:rsidRPr="00FE052F">
        <w:t>cạnh</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proofErr w:type="spellStart"/>
      <w:r w:rsidRPr="00FE052F">
        <w:t>một</w:t>
      </w:r>
      <w:proofErr w:type="spellEnd"/>
      <w:r w:rsidRPr="00FE052F">
        <w:t xml:space="preserve"> </w:t>
      </w:r>
      <w:proofErr w:type="spellStart"/>
      <w:r w:rsidRPr="00FE052F">
        <w:t>số</w:t>
      </w:r>
      <w:proofErr w:type="spellEnd"/>
      <w:r w:rsidRPr="00FE052F">
        <w:t xml:space="preserve"> </w:t>
      </w:r>
      <w:proofErr w:type="spellStart"/>
      <w:r w:rsidRPr="00FE052F">
        <w:t>yếu</w:t>
      </w:r>
      <w:proofErr w:type="spellEnd"/>
      <w:r w:rsidRPr="00FE052F">
        <w:t xml:space="preserve"> </w:t>
      </w:r>
      <w:proofErr w:type="spellStart"/>
      <w:r w:rsidRPr="00FE052F">
        <w:t>tố</w:t>
      </w:r>
      <w:proofErr w:type="spellEnd"/>
      <w:r w:rsidRPr="00FE052F">
        <w:t xml:space="preserve"> </w:t>
      </w:r>
      <w:proofErr w:type="spellStart"/>
      <w:r w:rsidRPr="00FE052F">
        <w:t>khác</w:t>
      </w:r>
      <w:proofErr w:type="spellEnd"/>
      <w:r w:rsidRPr="00FE052F">
        <w:t xml:space="preserve"> </w:t>
      </w:r>
      <w:proofErr w:type="spellStart"/>
      <w:r w:rsidRPr="00FE052F">
        <w:t>cũng</w:t>
      </w:r>
      <w:proofErr w:type="spellEnd"/>
      <w:r w:rsidRPr="00FE052F">
        <w:t xml:space="preserve"> </w:t>
      </w:r>
      <w:proofErr w:type="spellStart"/>
      <w:r w:rsidRPr="00FE052F">
        <w:t>cho</w:t>
      </w:r>
      <w:proofErr w:type="spellEnd"/>
      <w:r w:rsidRPr="00FE052F">
        <w:t xml:space="preserve"> </w:t>
      </w:r>
      <w:proofErr w:type="spellStart"/>
      <w:r w:rsidRPr="00FE052F">
        <w:t>thấy</w:t>
      </w:r>
      <w:proofErr w:type="spellEnd"/>
      <w:r w:rsidRPr="00FE052F">
        <w:t xml:space="preserve"> </w:t>
      </w:r>
      <w:proofErr w:type="spellStart"/>
      <w:r w:rsidRPr="00FE052F">
        <w:t>mối</w:t>
      </w:r>
      <w:proofErr w:type="spellEnd"/>
      <w:r w:rsidRPr="00FE052F">
        <w:t xml:space="preserve"> </w:t>
      </w:r>
      <w:proofErr w:type="spellStart"/>
      <w:r w:rsidRPr="00FE052F">
        <w:t>liên</w:t>
      </w:r>
      <w:proofErr w:type="spellEnd"/>
      <w:r w:rsidRPr="00FE052F">
        <w:t xml:space="preserve"> </w:t>
      </w:r>
      <w:proofErr w:type="spellStart"/>
      <w:r w:rsidRPr="00FE052F">
        <w:t>quan</w:t>
      </w:r>
      <w:proofErr w:type="spellEnd"/>
      <w:r w:rsidRPr="00FE052F">
        <w:t xml:space="preserve"> </w:t>
      </w:r>
      <w:proofErr w:type="spellStart"/>
      <w:r w:rsidRPr="00FE052F">
        <w:t>có</w:t>
      </w:r>
      <w:proofErr w:type="spellEnd"/>
      <w:r w:rsidRPr="00FE052F">
        <w:t xml:space="preserve"> ý </w:t>
      </w:r>
      <w:proofErr w:type="spellStart"/>
      <w:r w:rsidRPr="00FE052F">
        <w:t>nghĩa</w:t>
      </w:r>
      <w:proofErr w:type="spellEnd"/>
      <w:r w:rsidRPr="00FE052F">
        <w:t xml:space="preserve"> </w:t>
      </w:r>
      <w:proofErr w:type="spellStart"/>
      <w:r w:rsidRPr="00FE052F">
        <w:t>với</w:t>
      </w:r>
      <w:proofErr w:type="spellEnd"/>
      <w:r w:rsidRPr="00FE052F">
        <w:t xml:space="preserve"> </w:t>
      </w:r>
      <w:proofErr w:type="spellStart"/>
      <w:r w:rsidRPr="00FE052F">
        <w:t>hiệu</w:t>
      </w:r>
      <w:proofErr w:type="spellEnd"/>
      <w:r w:rsidRPr="00FE052F">
        <w:t xml:space="preserve"> </w:t>
      </w:r>
      <w:proofErr w:type="spellStart"/>
      <w:r w:rsidRPr="00FE052F">
        <w:t>quả</w:t>
      </w:r>
      <w:proofErr w:type="spellEnd"/>
      <w:r w:rsidRPr="00FE052F">
        <w:t xml:space="preserve"> </w:t>
      </w:r>
      <w:proofErr w:type="spellStart"/>
      <w:r w:rsidRPr="00FE052F">
        <w:t>kiểm</w:t>
      </w:r>
      <w:proofErr w:type="spellEnd"/>
      <w:r w:rsidRPr="00FE052F">
        <w:t xml:space="preserve"> </w:t>
      </w:r>
      <w:proofErr w:type="spellStart"/>
      <w:r w:rsidRPr="00FE052F">
        <w:t>soát</w:t>
      </w:r>
      <w:proofErr w:type="spellEnd"/>
      <w:r w:rsidRPr="00FE052F">
        <w:t xml:space="preserve"> </w:t>
      </w:r>
      <w:proofErr w:type="spellStart"/>
      <w:r w:rsidRPr="00FE052F">
        <w:t>huyết</w:t>
      </w:r>
      <w:proofErr w:type="spellEnd"/>
      <w:r w:rsidRPr="00FE052F">
        <w:t xml:space="preserve"> </w:t>
      </w:r>
      <w:proofErr w:type="spellStart"/>
      <w:r w:rsidRPr="00FE052F">
        <w:t>áp</w:t>
      </w:r>
      <w:proofErr w:type="spellEnd"/>
      <w:r w:rsidRPr="00FE052F">
        <w:t xml:space="preserve"> </w:t>
      </w:r>
      <w:proofErr w:type="spellStart"/>
      <w:r w:rsidRPr="00FE052F">
        <w:t>như</w:t>
      </w:r>
      <w:proofErr w:type="spellEnd"/>
      <w:r w:rsidRPr="00FE052F">
        <w:t xml:space="preserve"> </w:t>
      </w:r>
      <w:proofErr w:type="spellStart"/>
      <w:r w:rsidRPr="00FE052F">
        <w:t>thể</w:t>
      </w:r>
      <w:proofErr w:type="spellEnd"/>
      <w:r w:rsidRPr="00FE052F">
        <w:t xml:space="preserve"> </w:t>
      </w:r>
      <w:proofErr w:type="spellStart"/>
      <w:r w:rsidRPr="00FE052F">
        <w:t>trạng</w:t>
      </w:r>
      <w:proofErr w:type="spellEnd"/>
      <w:r w:rsidRPr="00FE052F">
        <w:t xml:space="preserve"> </w:t>
      </w:r>
      <w:r w:rsidR="005E25AC">
        <w:t>BN</w:t>
      </w:r>
      <w:r w:rsidRPr="00FE052F">
        <w:t xml:space="preserve">, </w:t>
      </w:r>
      <w:proofErr w:type="spellStart"/>
      <w:r w:rsidRPr="00FE052F">
        <w:t>tình</w:t>
      </w:r>
      <w:proofErr w:type="spellEnd"/>
      <w:r w:rsidRPr="00FE052F">
        <w:t xml:space="preserve"> </w:t>
      </w:r>
      <w:proofErr w:type="spellStart"/>
      <w:r w:rsidRPr="00FE052F">
        <w:t>trạng</w:t>
      </w:r>
      <w:proofErr w:type="spellEnd"/>
      <w:r w:rsidRPr="00FE052F">
        <w:t xml:space="preserve"> </w:t>
      </w:r>
      <w:proofErr w:type="spellStart"/>
      <w:r w:rsidRPr="00FE052F">
        <w:t>hôn</w:t>
      </w:r>
      <w:proofErr w:type="spellEnd"/>
      <w:r w:rsidRPr="00FE052F">
        <w:t xml:space="preserve"> </w:t>
      </w:r>
      <w:proofErr w:type="spellStart"/>
      <w:r w:rsidRPr="00FE052F">
        <w:t>nhân</w:t>
      </w:r>
      <w:proofErr w:type="spellEnd"/>
      <w:r w:rsidRPr="00FE052F">
        <w:t xml:space="preserve"> </w:t>
      </w:r>
      <w:proofErr w:type="spellStart"/>
      <w:r w:rsidRPr="00FE052F">
        <w:t>và</w:t>
      </w:r>
      <w:proofErr w:type="spellEnd"/>
      <w:r w:rsidRPr="00FE052F">
        <w:t xml:space="preserve"> </w:t>
      </w:r>
      <w:proofErr w:type="spellStart"/>
      <w:r w:rsidRPr="00FE052F">
        <w:t>thói</w:t>
      </w:r>
      <w:proofErr w:type="spellEnd"/>
      <w:r w:rsidRPr="00FE052F">
        <w:t xml:space="preserve"> </w:t>
      </w:r>
      <w:proofErr w:type="spellStart"/>
      <w:r w:rsidRPr="00FE052F">
        <w:t>quen</w:t>
      </w:r>
      <w:proofErr w:type="spellEnd"/>
      <w:r w:rsidRPr="00FE052F">
        <w:t xml:space="preserve"> </w:t>
      </w:r>
      <w:proofErr w:type="spellStart"/>
      <w:r w:rsidRPr="00FE052F">
        <w:t>rượu</w:t>
      </w:r>
      <w:proofErr w:type="spellEnd"/>
      <w:r w:rsidRPr="00FE052F">
        <w:t xml:space="preserve"> </w:t>
      </w:r>
      <w:proofErr w:type="spellStart"/>
      <w:r w:rsidRPr="00FE052F">
        <w:t>bia</w:t>
      </w:r>
      <w:proofErr w:type="spellEnd"/>
      <w:r w:rsidRPr="00FE052F">
        <w:t xml:space="preserve">. Do </w:t>
      </w:r>
      <w:proofErr w:type="spellStart"/>
      <w:r w:rsidRPr="00FE052F">
        <w:t>đó</w:t>
      </w:r>
      <w:proofErr w:type="spellEnd"/>
      <w:r w:rsidRPr="00FE052F">
        <w:t xml:space="preserve">, </w:t>
      </w:r>
      <w:proofErr w:type="spellStart"/>
      <w:r w:rsidRPr="00FE052F">
        <w:t>trong</w:t>
      </w:r>
      <w:proofErr w:type="spellEnd"/>
      <w:r w:rsidRPr="00FE052F">
        <w:t xml:space="preserve"> </w:t>
      </w:r>
      <w:proofErr w:type="spellStart"/>
      <w:r w:rsidRPr="00FE052F">
        <w:t>các</w:t>
      </w:r>
      <w:proofErr w:type="spellEnd"/>
      <w:r w:rsidRPr="00FE052F">
        <w:t xml:space="preserve"> </w:t>
      </w:r>
      <w:proofErr w:type="spellStart"/>
      <w:r w:rsidRPr="00FE052F">
        <w:t>chiến</w:t>
      </w:r>
      <w:proofErr w:type="spellEnd"/>
      <w:r w:rsidRPr="00FE052F">
        <w:t xml:space="preserve"> </w:t>
      </w:r>
      <w:proofErr w:type="spellStart"/>
      <w:r w:rsidRPr="00FE052F">
        <w:t>lược</w:t>
      </w:r>
      <w:proofErr w:type="spellEnd"/>
      <w:r w:rsidRPr="00FE052F">
        <w:t xml:space="preserve"> </w:t>
      </w:r>
      <w:proofErr w:type="spellStart"/>
      <w:r w:rsidRPr="00FE052F">
        <w:t>nâng</w:t>
      </w:r>
      <w:proofErr w:type="spellEnd"/>
      <w:r w:rsidRPr="00FE052F">
        <w:t xml:space="preserve"> </w:t>
      </w:r>
      <w:proofErr w:type="spellStart"/>
      <w:r w:rsidRPr="00FE052F">
        <w:t>cao</w:t>
      </w:r>
      <w:proofErr w:type="spellEnd"/>
      <w:r w:rsidRPr="00FE052F">
        <w:t xml:space="preserve"> </w:t>
      </w:r>
      <w:proofErr w:type="spellStart"/>
      <w:r w:rsidRPr="00FE052F">
        <w:t>hiệu</w:t>
      </w:r>
      <w:proofErr w:type="spellEnd"/>
      <w:r w:rsidRPr="00FE052F">
        <w:t xml:space="preserve"> </w:t>
      </w:r>
      <w:proofErr w:type="spellStart"/>
      <w:r w:rsidRPr="00FE052F">
        <w:t>quả</w:t>
      </w:r>
      <w:proofErr w:type="spellEnd"/>
      <w:r w:rsidRPr="00FE052F">
        <w:t xml:space="preserve"> </w:t>
      </w:r>
      <w:proofErr w:type="spellStart"/>
      <w:r w:rsidRPr="00FE052F">
        <w:t>điều</w:t>
      </w:r>
      <w:proofErr w:type="spellEnd"/>
      <w:r w:rsidRPr="00FE052F">
        <w:t xml:space="preserve"> </w:t>
      </w:r>
      <w:proofErr w:type="spellStart"/>
      <w:r w:rsidRPr="00FE052F">
        <w:t>trị</w:t>
      </w:r>
      <w:proofErr w:type="spellEnd"/>
      <w:r w:rsidRPr="00FE052F">
        <w:t xml:space="preserve"> </w:t>
      </w:r>
      <w:r>
        <w:t>THA</w:t>
      </w:r>
      <w:r w:rsidRPr="00FE052F">
        <w:t xml:space="preserve">, </w:t>
      </w:r>
      <w:proofErr w:type="spellStart"/>
      <w:r w:rsidRPr="00FE052F">
        <w:t>cần</w:t>
      </w:r>
      <w:proofErr w:type="spellEnd"/>
      <w:r w:rsidRPr="00FE052F">
        <w:t xml:space="preserve"> </w:t>
      </w:r>
      <w:proofErr w:type="spellStart"/>
      <w:r w:rsidRPr="00FE052F">
        <w:t>đặc</w:t>
      </w:r>
      <w:proofErr w:type="spellEnd"/>
      <w:r w:rsidRPr="00FE052F">
        <w:t xml:space="preserve"> </w:t>
      </w:r>
      <w:proofErr w:type="spellStart"/>
      <w:r w:rsidRPr="00FE052F">
        <w:t>biệt</w:t>
      </w:r>
      <w:proofErr w:type="spellEnd"/>
      <w:r w:rsidRPr="00FE052F">
        <w:t xml:space="preserve"> </w:t>
      </w:r>
      <w:proofErr w:type="spellStart"/>
      <w:r w:rsidRPr="00FE052F">
        <w:t>chú</w:t>
      </w:r>
      <w:proofErr w:type="spellEnd"/>
      <w:r w:rsidRPr="00FE052F">
        <w:t xml:space="preserve"> </w:t>
      </w:r>
      <w:proofErr w:type="spellStart"/>
      <w:r w:rsidRPr="00FE052F">
        <w:t>trọng</w:t>
      </w:r>
      <w:proofErr w:type="spellEnd"/>
      <w:r w:rsidRPr="00FE052F">
        <w:t xml:space="preserve"> </w:t>
      </w:r>
      <w:proofErr w:type="spellStart"/>
      <w:r w:rsidRPr="00FE052F">
        <w:t>cải</w:t>
      </w:r>
      <w:proofErr w:type="spellEnd"/>
      <w:r w:rsidRPr="00FE052F">
        <w:t xml:space="preserve"> </w:t>
      </w:r>
      <w:proofErr w:type="spellStart"/>
      <w:r w:rsidRPr="00FE052F">
        <w:t>thiện</w:t>
      </w:r>
      <w:proofErr w:type="spellEnd"/>
      <w:r w:rsidRPr="00FE052F">
        <w:t xml:space="preserve"> </w:t>
      </w:r>
      <w:proofErr w:type="spellStart"/>
      <w:r w:rsidRPr="00FE052F">
        <w:t>tuân</w:t>
      </w:r>
      <w:proofErr w:type="spellEnd"/>
      <w:r w:rsidRPr="00FE052F">
        <w:t xml:space="preserve"> </w:t>
      </w:r>
      <w:proofErr w:type="spellStart"/>
      <w:r w:rsidRPr="00FE052F">
        <w:t>thủ</w:t>
      </w:r>
      <w:proofErr w:type="spellEnd"/>
      <w:r w:rsidRPr="00FE052F">
        <w:t xml:space="preserve"> </w:t>
      </w:r>
      <w:proofErr w:type="spellStart"/>
      <w:r w:rsidRPr="00FE052F">
        <w:t>điề</w:t>
      </w:r>
      <w:r>
        <w:t>u</w:t>
      </w:r>
      <w:proofErr w:type="spellEnd"/>
      <w:r>
        <w:t xml:space="preserve"> </w:t>
      </w:r>
      <w:proofErr w:type="spellStart"/>
      <w:r>
        <w:t>trị</w:t>
      </w:r>
      <w:proofErr w:type="spellEnd"/>
      <w:r>
        <w:t xml:space="preserve"> </w:t>
      </w:r>
      <w:proofErr w:type="spellStart"/>
      <w:r>
        <w:t>và</w:t>
      </w:r>
      <w:proofErr w:type="spellEnd"/>
      <w:r>
        <w:t xml:space="preserve"> </w:t>
      </w:r>
      <w:proofErr w:type="spellStart"/>
      <w:r>
        <w:t>các</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lối</w:t>
      </w:r>
      <w:proofErr w:type="spellEnd"/>
      <w:r>
        <w:t xml:space="preserve"> </w:t>
      </w:r>
      <w:proofErr w:type="spellStart"/>
      <w:r>
        <w:t>sống</w:t>
      </w:r>
      <w:proofErr w:type="spellEnd"/>
      <w:r>
        <w:t xml:space="preserve">, </w:t>
      </w:r>
      <w:proofErr w:type="spellStart"/>
      <w:r>
        <w:t>nhất</w:t>
      </w:r>
      <w:proofErr w:type="spellEnd"/>
      <w:r>
        <w:t xml:space="preserve"> </w:t>
      </w:r>
      <w:proofErr w:type="spellStart"/>
      <w:r>
        <w:t>là</w:t>
      </w:r>
      <w:proofErr w:type="spellEnd"/>
      <w:r>
        <w:t xml:space="preserve"> ở </w:t>
      </w:r>
      <w:proofErr w:type="spellStart"/>
      <w:r>
        <w:t>nhóm</w:t>
      </w:r>
      <w:proofErr w:type="spellEnd"/>
      <w:r>
        <w:t xml:space="preserve"> </w:t>
      </w:r>
      <w:r w:rsidR="005E25AC">
        <w:t>BN</w:t>
      </w:r>
      <w:r>
        <w:t xml:space="preserve"> </w:t>
      </w:r>
      <w:proofErr w:type="spellStart"/>
      <w:r>
        <w:t>chưa</w:t>
      </w:r>
      <w:proofErr w:type="spellEnd"/>
      <w:r>
        <w:t xml:space="preserve"> </w:t>
      </w:r>
      <w:proofErr w:type="spellStart"/>
      <w:r>
        <w:t>đạt</w:t>
      </w:r>
      <w:proofErr w:type="spellEnd"/>
      <w:r>
        <w:t xml:space="preserve"> </w:t>
      </w:r>
      <w:proofErr w:type="spellStart"/>
      <w:r>
        <w:t>huyết</w:t>
      </w:r>
      <w:proofErr w:type="spellEnd"/>
      <w:r>
        <w:t xml:space="preserve"> </w:t>
      </w:r>
      <w:proofErr w:type="spellStart"/>
      <w:r>
        <w:t>áp</w:t>
      </w:r>
      <w:proofErr w:type="spellEnd"/>
      <w:r>
        <w:t xml:space="preserve"> </w:t>
      </w:r>
      <w:proofErr w:type="spellStart"/>
      <w:r>
        <w:t>mục</w:t>
      </w:r>
      <w:proofErr w:type="spellEnd"/>
      <w:r>
        <w:t xml:space="preserve"> </w:t>
      </w:r>
      <w:proofErr w:type="spellStart"/>
      <w:r>
        <w:t>tiêu</w:t>
      </w:r>
      <w:proofErr w:type="spellEnd"/>
      <w:r>
        <w:t>.</w:t>
      </w:r>
    </w:p>
    <w:p w14:paraId="244C535B" w14:textId="77777777" w:rsidR="00FE052F" w:rsidRPr="00305B03" w:rsidRDefault="00FE052F" w:rsidP="00FE052F">
      <w:pPr>
        <w:pStyle w:val="modauctri5"/>
        <w:rPr>
          <w:lang w:val="vi-VN"/>
        </w:rPr>
      </w:pPr>
      <w:r>
        <w:t xml:space="preserve">5. </w:t>
      </w:r>
      <w:proofErr w:type="spellStart"/>
      <w:r>
        <w:t>Kết</w:t>
      </w:r>
      <w:proofErr w:type="spellEnd"/>
      <w:r>
        <w:t xml:space="preserve"> </w:t>
      </w:r>
      <w:proofErr w:type="spellStart"/>
      <w:r>
        <w:t>luận</w:t>
      </w:r>
      <w:proofErr w:type="spellEnd"/>
      <w:r>
        <w:t xml:space="preserve"> </w:t>
      </w:r>
    </w:p>
    <w:p w14:paraId="1F26870D" w14:textId="58F21F8F" w:rsidR="00FE052F" w:rsidRDefault="00FE052F" w:rsidP="00FE052F">
      <w:pPr>
        <w:pStyle w:val="noidungctrla"/>
      </w:pPr>
      <w:proofErr w:type="spellStart"/>
      <w:r>
        <w:t>Mức</w:t>
      </w:r>
      <w:proofErr w:type="spellEnd"/>
      <w:r>
        <w:t xml:space="preserve"> </w:t>
      </w:r>
      <w:proofErr w:type="spellStart"/>
      <w:r>
        <w:t>độ</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của</w:t>
      </w:r>
      <w:proofErr w:type="spellEnd"/>
      <w:r>
        <w:t xml:space="preserve"> BN </w:t>
      </w:r>
      <w:proofErr w:type="spellStart"/>
      <w:r>
        <w:t>trong</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khá</w:t>
      </w:r>
      <w:proofErr w:type="spellEnd"/>
      <w:r>
        <w:t xml:space="preserve"> </w:t>
      </w:r>
      <w:proofErr w:type="spellStart"/>
      <w:r>
        <w:t>tốt</w:t>
      </w:r>
      <w:proofErr w:type="spellEnd"/>
      <w:r>
        <w:t xml:space="preserve"> </w:t>
      </w:r>
      <w:proofErr w:type="spellStart"/>
      <w:r>
        <w:t>khoảng</w:t>
      </w:r>
      <w:proofErr w:type="spellEnd"/>
      <w:r>
        <w:t xml:space="preserve"> 80%. Tuân </w:t>
      </w:r>
      <w:proofErr w:type="spellStart"/>
      <w:r>
        <w:t>thủ</w:t>
      </w:r>
      <w:proofErr w:type="spellEnd"/>
      <w:r>
        <w:t xml:space="preserve"> </w:t>
      </w:r>
      <w:proofErr w:type="spellStart"/>
      <w:r>
        <w:t>dùng</w:t>
      </w:r>
      <w:proofErr w:type="spellEnd"/>
      <w:r>
        <w:t xml:space="preserve"> </w:t>
      </w:r>
      <w:proofErr w:type="spellStart"/>
      <w:r>
        <w:t>thuốc</w:t>
      </w:r>
      <w:proofErr w:type="spellEnd"/>
      <w:r>
        <w:t xml:space="preserve"> </w:t>
      </w:r>
      <w:proofErr w:type="spellStart"/>
      <w:r>
        <w:t>tốt</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có</w:t>
      </w:r>
      <w:proofErr w:type="spellEnd"/>
      <w:r>
        <w:t xml:space="preserve"> ý </w:t>
      </w:r>
      <w:proofErr w:type="spellStart"/>
      <w:r>
        <w:t>nghĩa</w:t>
      </w:r>
      <w:proofErr w:type="spellEnd"/>
      <w:r>
        <w:t xml:space="preserve"> </w:t>
      </w:r>
      <w:proofErr w:type="spellStart"/>
      <w:r>
        <w:t>tới</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huyết</w:t>
      </w:r>
      <w:proofErr w:type="spellEnd"/>
      <w:r>
        <w:t xml:space="preserve"> </w:t>
      </w:r>
      <w:proofErr w:type="spellStart"/>
      <w:r>
        <w:t>áp</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trong</w:t>
      </w:r>
      <w:proofErr w:type="spellEnd"/>
      <w:r>
        <w:t xml:space="preserve"> </w:t>
      </w:r>
      <w:proofErr w:type="spellStart"/>
      <w:r>
        <w:t>tương</w:t>
      </w:r>
      <w:proofErr w:type="spellEnd"/>
      <w:r>
        <w:t xml:space="preserve"> lai ở </w:t>
      </w:r>
      <w:proofErr w:type="spellStart"/>
      <w:r>
        <w:t>các</w:t>
      </w:r>
      <w:proofErr w:type="spellEnd"/>
      <w:r>
        <w:t xml:space="preserve"> </w:t>
      </w:r>
      <w:r w:rsidR="005E25AC">
        <w:t>BN</w:t>
      </w:r>
      <w:r>
        <w:t xml:space="preserve"> </w:t>
      </w:r>
      <w:proofErr w:type="spellStart"/>
      <w:r>
        <w:t>chưa</w:t>
      </w:r>
      <w:proofErr w:type="spellEnd"/>
      <w:r>
        <w:t xml:space="preserve"> </w:t>
      </w:r>
      <w:proofErr w:type="spellStart"/>
      <w:r>
        <w:t>đạt</w:t>
      </w:r>
      <w:proofErr w:type="spellEnd"/>
      <w:r>
        <w:t xml:space="preserve"> </w:t>
      </w:r>
      <w:proofErr w:type="spellStart"/>
      <w:r>
        <w:t>huyết</w:t>
      </w:r>
      <w:proofErr w:type="spellEnd"/>
      <w:r>
        <w:t xml:space="preserve"> </w:t>
      </w:r>
      <w:proofErr w:type="spellStart"/>
      <w:r>
        <w:t>áp</w:t>
      </w:r>
      <w:proofErr w:type="spellEnd"/>
      <w:r>
        <w:t xml:space="preserve"> </w:t>
      </w:r>
      <w:proofErr w:type="spellStart"/>
      <w:r>
        <w:t>mục</w:t>
      </w:r>
      <w:proofErr w:type="spellEnd"/>
      <w:r>
        <w:t xml:space="preserve"> </w:t>
      </w:r>
      <w:proofErr w:type="spellStart"/>
      <w:r>
        <w:t>tiêu</w:t>
      </w:r>
      <w:proofErr w:type="spellEnd"/>
      <w:r>
        <w:t xml:space="preserve"> (OR = 9,011, 95%Cl = 1,706 – 47,604, p=0,010). Do </w:t>
      </w:r>
      <w:proofErr w:type="spellStart"/>
      <w:r>
        <w:t>đó</w:t>
      </w:r>
      <w:proofErr w:type="spellEnd"/>
      <w:r>
        <w:t xml:space="preserve">, </w:t>
      </w:r>
      <w:proofErr w:type="spellStart"/>
      <w:r>
        <w:t>cần</w:t>
      </w:r>
      <w:proofErr w:type="spellEnd"/>
      <w:r>
        <w:t xml:space="preserve"> </w:t>
      </w:r>
      <w:proofErr w:type="spellStart"/>
      <w:r>
        <w:t>đẩy</w:t>
      </w:r>
      <w:proofErr w:type="spellEnd"/>
      <w:r>
        <w:t xml:space="preserve"> </w:t>
      </w:r>
      <w:proofErr w:type="spellStart"/>
      <w:r>
        <w:t>mạnh</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nhằm</w:t>
      </w:r>
      <w:proofErr w:type="spellEnd"/>
      <w:r>
        <w:t xml:space="preserve"> </w:t>
      </w:r>
      <w:proofErr w:type="spellStart"/>
      <w:r>
        <w:t>nâng</w:t>
      </w:r>
      <w:proofErr w:type="spellEnd"/>
      <w:r>
        <w:t xml:space="preserve"> </w:t>
      </w:r>
      <w:proofErr w:type="spellStart"/>
      <w:r>
        <w:t>cao</w:t>
      </w:r>
      <w:proofErr w:type="spellEnd"/>
      <w:r>
        <w:t xml:space="preserve"> </w:t>
      </w:r>
      <w:proofErr w:type="spellStart"/>
      <w:r>
        <w:t>tính</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cho</w:t>
      </w:r>
      <w:proofErr w:type="spellEnd"/>
      <w:r>
        <w:t xml:space="preserve"> BN,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ở </w:t>
      </w:r>
      <w:proofErr w:type="spellStart"/>
      <w:r>
        <w:t>nhóm</w:t>
      </w:r>
      <w:proofErr w:type="spellEnd"/>
      <w:r>
        <w:t xml:space="preserve"> </w:t>
      </w:r>
      <w:proofErr w:type="spellStart"/>
      <w:r>
        <w:t>chưa</w:t>
      </w:r>
      <w:proofErr w:type="spellEnd"/>
      <w:r>
        <w:t xml:space="preserve"> </w:t>
      </w:r>
      <w:proofErr w:type="spellStart"/>
      <w:r>
        <w:t>đạt</w:t>
      </w:r>
      <w:proofErr w:type="spellEnd"/>
      <w:r>
        <w:t xml:space="preserve"> </w:t>
      </w:r>
      <w:proofErr w:type="spellStart"/>
      <w:r>
        <w:t>huyết</w:t>
      </w:r>
      <w:proofErr w:type="spellEnd"/>
      <w:r>
        <w:t xml:space="preserve"> </w:t>
      </w:r>
      <w:proofErr w:type="spellStart"/>
      <w:r>
        <w:t>áp</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có</w:t>
      </w:r>
      <w:proofErr w:type="spellEnd"/>
      <w:r>
        <w:t xml:space="preserve"> </w:t>
      </w:r>
      <w:proofErr w:type="spellStart"/>
      <w:r>
        <w:t>yếu</w:t>
      </w:r>
      <w:proofErr w:type="spellEnd"/>
      <w:r>
        <w:t xml:space="preserve"> </w:t>
      </w:r>
      <w:proofErr w:type="spellStart"/>
      <w:r>
        <w:t>tố</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kém</w:t>
      </w:r>
      <w:proofErr w:type="spellEnd"/>
      <w:r>
        <w:t xml:space="preserve">.    </w:t>
      </w:r>
    </w:p>
    <w:p w14:paraId="02709EA5" w14:textId="75D73E3D" w:rsidR="001B2A32" w:rsidRPr="00D30C27" w:rsidRDefault="00FE052F" w:rsidP="001B2A32">
      <w:pPr>
        <w:pStyle w:val="modauctri5"/>
        <w:rPr>
          <w:lang w:val="vi-VN"/>
        </w:rPr>
      </w:pPr>
      <w:r w:rsidRPr="00F91727">
        <w:t xml:space="preserve">Tài </w:t>
      </w:r>
      <w:proofErr w:type="spellStart"/>
      <w:r w:rsidRPr="00F91727">
        <w:t>liệu</w:t>
      </w:r>
      <w:proofErr w:type="spellEnd"/>
      <w:r w:rsidRPr="00F91727">
        <w:t xml:space="preserve"> </w:t>
      </w:r>
      <w:proofErr w:type="spellStart"/>
      <w:r w:rsidRPr="00F91727">
        <w:t>tham</w:t>
      </w:r>
      <w:proofErr w:type="spellEnd"/>
      <w:r w:rsidRPr="00F91727">
        <w:t xml:space="preserve"> </w:t>
      </w:r>
      <w:proofErr w:type="spellStart"/>
      <w:r w:rsidRPr="00F91727">
        <w:t>khảo</w:t>
      </w:r>
      <w:proofErr w:type="spellEnd"/>
      <w:r w:rsidRPr="00D964B2">
        <w:rPr>
          <w:rFonts w:eastAsia="Calibri"/>
          <w:noProof/>
          <w:lang w:val="en-GB" w:eastAsia="en-GB"/>
        </w:rPr>
        <w:fldChar w:fldCharType="begin"/>
      </w:r>
      <w:r w:rsidRPr="00F91727">
        <w:instrText xml:space="preserve"> ADDIN EN.REFLIST </w:instrText>
      </w:r>
      <w:r w:rsidRPr="00D964B2">
        <w:rPr>
          <w:rFonts w:eastAsia="Calibri"/>
          <w:noProof/>
          <w:lang w:val="en-GB" w:eastAsia="en-GB"/>
        </w:rPr>
        <w:fldChar w:fldCharType="separate"/>
      </w:r>
    </w:p>
    <w:p w14:paraId="284EBE0C" w14:textId="5D433B5A" w:rsidR="001B2A32" w:rsidRDefault="001E40C4" w:rsidP="001B2A32">
      <w:pPr>
        <w:pStyle w:val="tailieuctrl0"/>
      </w:pPr>
      <w:r w:rsidRPr="001B2A32">
        <w:rPr>
          <w:rStyle w:val="whitespace-normal"/>
          <w:color w:val="000000"/>
        </w:rPr>
        <w:t>Ministry of Health</w:t>
      </w:r>
      <w:r w:rsidR="00E82F8F">
        <w:rPr>
          <w:lang w:val="en-US"/>
        </w:rPr>
        <w:t>,</w:t>
      </w:r>
      <w:r w:rsidR="34F218A1">
        <w:t xml:space="preserve"> </w:t>
      </w:r>
      <w:r w:rsidR="195E05C8" w:rsidRPr="43EA14EE">
        <w:t xml:space="preserve">Vietnam </w:t>
      </w:r>
      <w:r w:rsidRPr="43EA14EE">
        <w:t xml:space="preserve">Has </w:t>
      </w:r>
      <w:r>
        <w:t>a</w:t>
      </w:r>
      <w:r w:rsidRPr="43EA14EE">
        <w:t xml:space="preserve">bout 12 Million People Suffering </w:t>
      </w:r>
      <w:r>
        <w:t>f</w:t>
      </w:r>
      <w:r w:rsidRPr="43EA14EE">
        <w:t xml:space="preserve">rom </w:t>
      </w:r>
      <w:r>
        <w:t>t</w:t>
      </w:r>
      <w:r w:rsidRPr="43EA14EE">
        <w:t>he Disease As The 'Silent Killer</w:t>
      </w:r>
      <w:r w:rsidR="34F218A1">
        <w:t>,</w:t>
      </w:r>
      <w:r>
        <w:t xml:space="preserve"> </w:t>
      </w:r>
      <w:r w:rsidR="00E82F8F">
        <w:rPr>
          <w:lang w:val="en-US"/>
        </w:rPr>
        <w:t xml:space="preserve">2024 </w:t>
      </w:r>
      <w:r w:rsidR="00E82F8F" w:rsidRPr="001E40C4">
        <w:t>(</w:t>
      </w:r>
      <w:r w:rsidR="00E82F8F" w:rsidRPr="001B2A32">
        <w:rPr>
          <w:lang w:val="en-US"/>
        </w:rPr>
        <w:t>in Vietnamese)</w:t>
      </w:r>
      <w:r w:rsidR="00E82F8F">
        <w:rPr>
          <w:lang w:val="en-US"/>
        </w:rPr>
        <w:t>,</w:t>
      </w:r>
      <w:r w:rsidR="00E82F8F">
        <w:rPr>
          <w:lang w:val="en-US"/>
        </w:rPr>
        <w:tab/>
      </w:r>
      <w:r w:rsidR="34F218A1">
        <w:t xml:space="preserve"> </w:t>
      </w:r>
      <w:hyperlink r:id="rId22">
        <w:r w:rsidR="34F218A1" w:rsidRPr="001B2A32">
          <w:rPr>
            <w:rStyle w:val="Hyperlink"/>
            <w:lang w:val="en-GB" w:eastAsia="en-GB"/>
          </w:rPr>
          <w:t>https://moh.gov.vn/hoat-dong-cua-dia-phuong/-/asset_publisher/gHbla8vOQDuS/content/viet-nam-co-khoang-12-trieu-nguoi-mac-can-benh-la-ke-giet-nguoi-tham-lang-</w:t>
        </w:r>
      </w:hyperlink>
      <w:r>
        <w:t xml:space="preserve"> </w:t>
      </w:r>
      <w:r w:rsidR="00E82F8F">
        <w:t>(a</w:t>
      </w:r>
      <w:r w:rsidR="00E82F8F" w:rsidRPr="001E40C4">
        <w:t>ccessed on</w:t>
      </w:r>
      <w:r w:rsidR="00E82F8F">
        <w:t xml:space="preserve">: </w:t>
      </w:r>
      <w:r w:rsidR="00E82F8F" w:rsidRPr="001E40C4">
        <w:t>January 1</w:t>
      </w:r>
      <w:r w:rsidR="00E82F8F" w:rsidRPr="001B2A32">
        <w:rPr>
          <w:vertAlign w:val="superscript"/>
        </w:rPr>
        <w:t>st,</w:t>
      </w:r>
      <w:r w:rsidR="00E82F8F" w:rsidRPr="001E40C4">
        <w:t xml:space="preserve"> 2026</w:t>
      </w:r>
      <w:r w:rsidR="00E82F8F">
        <w:t>)</w:t>
      </w:r>
      <w:r w:rsidR="00E82F8F">
        <w:rPr>
          <w:lang w:val="en-US"/>
        </w:rPr>
        <w:t>.</w:t>
      </w:r>
      <w:r w:rsidR="00E82F8F" w:rsidRPr="001E40C4">
        <w:t xml:space="preserve"> </w:t>
      </w:r>
    </w:p>
    <w:p w14:paraId="4B660005" w14:textId="4E122A17" w:rsidR="001B2A32" w:rsidRDefault="004A1C5E" w:rsidP="001B2A32">
      <w:pPr>
        <w:pStyle w:val="tailieuctrl0"/>
      </w:pPr>
      <w:r w:rsidRPr="002560D8">
        <w:rPr>
          <w:rFonts w:eastAsia="Calibri"/>
          <w:noProof/>
        </w:rPr>
        <w:t>S. Kim, D.</w:t>
      </w:r>
      <w:r w:rsidR="00E82F8F">
        <w:rPr>
          <w:rFonts w:eastAsia="Calibri"/>
          <w:noProof/>
          <w:lang w:val="en-US"/>
        </w:rPr>
        <w:t xml:space="preserve"> </w:t>
      </w:r>
      <w:r w:rsidRPr="002560D8">
        <w:rPr>
          <w:rFonts w:eastAsia="Calibri"/>
          <w:noProof/>
        </w:rPr>
        <w:t>W. Shin, J.</w:t>
      </w:r>
      <w:r w:rsidR="00E82F8F">
        <w:rPr>
          <w:rFonts w:eastAsia="Calibri"/>
          <w:noProof/>
          <w:lang w:val="en-US"/>
        </w:rPr>
        <w:t xml:space="preserve"> </w:t>
      </w:r>
      <w:r w:rsidRPr="002560D8">
        <w:rPr>
          <w:rFonts w:eastAsia="Calibri"/>
          <w:noProof/>
        </w:rPr>
        <w:t>M. Yun, Y. Hwang, S.</w:t>
      </w:r>
      <w:r w:rsidR="00E82F8F">
        <w:rPr>
          <w:rFonts w:eastAsia="Calibri"/>
          <w:noProof/>
          <w:lang w:val="en-US"/>
        </w:rPr>
        <w:t xml:space="preserve"> </w:t>
      </w:r>
      <w:r w:rsidRPr="002560D8">
        <w:rPr>
          <w:rFonts w:eastAsia="Calibri"/>
          <w:noProof/>
        </w:rPr>
        <w:t>K. Park, Y.</w:t>
      </w:r>
      <w:r w:rsidR="00E82F8F">
        <w:rPr>
          <w:rFonts w:eastAsia="Calibri"/>
          <w:noProof/>
          <w:lang w:val="en-US"/>
        </w:rPr>
        <w:t xml:space="preserve"> </w:t>
      </w:r>
      <w:r w:rsidRPr="002560D8">
        <w:rPr>
          <w:rFonts w:eastAsia="Calibri"/>
          <w:noProof/>
        </w:rPr>
        <w:t>J. Ko, B. Cho</w:t>
      </w:r>
      <w:r w:rsidR="007D42B3">
        <w:t>,</w:t>
      </w:r>
      <w:r w:rsidR="007D42B3" w:rsidRPr="001B2A32">
        <w:rPr>
          <w:lang w:val="en-US"/>
        </w:rPr>
        <w:t xml:space="preserve"> </w:t>
      </w:r>
      <w:r w:rsidR="006D7542" w:rsidRPr="001B2A32">
        <w:rPr>
          <w:lang w:val="en-US"/>
        </w:rPr>
        <w:t xml:space="preserve">Medication Adherence and the Risk of Cardiovascular Mortality and Hospitalization among Patients with Newly Prescribed Antihypertensive Medications, </w:t>
      </w:r>
      <w:r w:rsidR="006D7542" w:rsidRPr="001B2A32">
        <w:rPr>
          <w:lang w:val="en-US"/>
        </w:rPr>
        <w:t xml:space="preserve">Hypertension, </w:t>
      </w:r>
      <w:r w:rsidR="001B2A32">
        <w:rPr>
          <w:lang w:val="en-US"/>
        </w:rPr>
        <w:t>Vol</w:t>
      </w:r>
      <w:r w:rsidR="001B2A32">
        <w:t xml:space="preserve">. </w:t>
      </w:r>
      <w:r w:rsidR="006D7542" w:rsidRPr="001B2A32">
        <w:rPr>
          <w:lang w:val="en-US"/>
        </w:rPr>
        <w:t>67</w:t>
      </w:r>
      <w:r w:rsidR="001B2A32">
        <w:t xml:space="preserve">, No. </w:t>
      </w:r>
      <w:r w:rsidR="006D7542" w:rsidRPr="001B2A32">
        <w:rPr>
          <w:lang w:val="en-US"/>
        </w:rPr>
        <w:t>3, 2016, pp. 506-</w:t>
      </w:r>
      <w:r w:rsidR="00E82F8F">
        <w:rPr>
          <w:lang w:val="en-US"/>
        </w:rPr>
        <w:t>5</w:t>
      </w:r>
      <w:r w:rsidR="006D7542" w:rsidRPr="001B2A32">
        <w:rPr>
          <w:lang w:val="en-US"/>
        </w:rPr>
        <w:t xml:space="preserve">12, </w:t>
      </w:r>
      <w:r w:rsidR="006D7542" w:rsidRPr="00E82F8F">
        <w:rPr>
          <w:spacing w:val="-4"/>
          <w:lang w:val="en-US"/>
        </w:rPr>
        <w:t>https://doi.org</w:t>
      </w:r>
      <w:r w:rsidR="00E82F8F" w:rsidRPr="00E82F8F">
        <w:rPr>
          <w:spacing w:val="-4"/>
          <w:lang w:val="en-US"/>
        </w:rPr>
        <w:t>/10.1161/Hypertensionaha.1</w:t>
      </w:r>
      <w:r w:rsidR="006D7542" w:rsidRPr="00E82F8F">
        <w:rPr>
          <w:spacing w:val="-4"/>
          <w:lang w:val="en-US"/>
        </w:rPr>
        <w:t>15.06731.</w:t>
      </w:r>
    </w:p>
    <w:p w14:paraId="1A60C57B" w14:textId="7E41E9E0" w:rsidR="001B2A32" w:rsidRDefault="004A1C5E" w:rsidP="001B2A32">
      <w:pPr>
        <w:pStyle w:val="tailieuctrl0"/>
      </w:pPr>
      <w:r w:rsidRPr="002560D8">
        <w:rPr>
          <w:rFonts w:eastAsia="Calibri"/>
          <w:noProof/>
        </w:rPr>
        <w:t>T.</w:t>
      </w:r>
      <w:r w:rsidR="00E82F8F">
        <w:rPr>
          <w:rFonts w:eastAsia="Calibri"/>
          <w:noProof/>
          <w:lang w:val="en-US"/>
        </w:rPr>
        <w:t xml:space="preserve"> </w:t>
      </w:r>
      <w:r w:rsidRPr="002560D8">
        <w:rPr>
          <w:rFonts w:eastAsia="Calibri"/>
          <w:noProof/>
        </w:rPr>
        <w:t>P. Nguyen, C.</w:t>
      </w:r>
      <w:r w:rsidR="00E82F8F">
        <w:rPr>
          <w:rFonts w:eastAsia="Calibri"/>
          <w:noProof/>
          <w:lang w:val="en-US"/>
        </w:rPr>
        <w:t xml:space="preserve"> </w:t>
      </w:r>
      <w:r w:rsidRPr="002560D8">
        <w:rPr>
          <w:rFonts w:eastAsia="Calibri"/>
          <w:noProof/>
        </w:rPr>
        <w:t>C. S</w:t>
      </w:r>
      <w:r w:rsidR="00E82F8F">
        <w:rPr>
          <w:rFonts w:eastAsia="Calibri"/>
          <w:noProof/>
          <w:lang w:val="en-US"/>
        </w:rPr>
        <w:t xml:space="preserve">. </w:t>
      </w:r>
      <w:r w:rsidRPr="002560D8">
        <w:rPr>
          <w:rFonts w:eastAsia="Calibri"/>
          <w:noProof/>
        </w:rPr>
        <w:t>Veninga, T.</w:t>
      </w:r>
      <w:r w:rsidR="00E82F8F">
        <w:rPr>
          <w:rFonts w:eastAsia="Calibri"/>
          <w:noProof/>
          <w:lang w:val="en-US"/>
        </w:rPr>
        <w:t xml:space="preserve"> </w:t>
      </w:r>
      <w:r w:rsidRPr="002560D8">
        <w:rPr>
          <w:rFonts w:eastAsia="Calibri"/>
          <w:noProof/>
        </w:rPr>
        <w:t>B. Nguyen, T.</w:t>
      </w:r>
      <w:r w:rsidR="00E82F8F">
        <w:rPr>
          <w:rFonts w:eastAsia="Calibri"/>
          <w:noProof/>
          <w:lang w:val="en-US"/>
        </w:rPr>
        <w:t xml:space="preserve"> </w:t>
      </w:r>
      <w:r w:rsidRPr="002560D8">
        <w:rPr>
          <w:rFonts w:eastAsia="Calibri"/>
          <w:noProof/>
        </w:rPr>
        <w:t>H. Vu, E.</w:t>
      </w:r>
      <w:r w:rsidR="00E82F8F">
        <w:rPr>
          <w:rFonts w:eastAsia="Calibri"/>
          <w:noProof/>
          <w:lang w:val="en-US"/>
        </w:rPr>
        <w:t xml:space="preserve"> </w:t>
      </w:r>
      <w:r w:rsidRPr="002560D8">
        <w:rPr>
          <w:rFonts w:eastAsia="Calibri"/>
          <w:noProof/>
        </w:rPr>
        <w:t>P. Wright, M.</w:t>
      </w:r>
      <w:r w:rsidR="00E82F8F">
        <w:rPr>
          <w:rFonts w:eastAsia="Calibri"/>
          <w:noProof/>
          <w:lang w:val="en-US"/>
        </w:rPr>
        <w:t xml:space="preserve"> </w:t>
      </w:r>
      <w:r w:rsidRPr="002560D8">
        <w:rPr>
          <w:rFonts w:eastAsia="Calibri"/>
          <w:noProof/>
        </w:rPr>
        <w:t>J. Postma</w:t>
      </w:r>
      <w:r w:rsidR="00ED3D42">
        <w:t>,</w:t>
      </w:r>
      <w:r w:rsidR="00ED3D42" w:rsidRPr="00ED3D42">
        <w:t xml:space="preserve"> </w:t>
      </w:r>
      <w:r w:rsidR="006D7542" w:rsidRPr="006D7542">
        <w:t xml:space="preserve">Adherence to Hypertension Medication: Quantitative and Qualitative Investigations in a Rural Northern Vietnamese Community, PLoS One, </w:t>
      </w:r>
      <w:r w:rsidR="001B2A32">
        <w:t xml:space="preserve">Vol. </w:t>
      </w:r>
      <w:r w:rsidR="006D7542" w:rsidRPr="006D7542">
        <w:t>12</w:t>
      </w:r>
      <w:r w:rsidR="001B2A32">
        <w:t xml:space="preserve">, </w:t>
      </w:r>
      <w:r w:rsidR="00E82F8F">
        <w:rPr>
          <w:lang w:val="en-US"/>
        </w:rPr>
        <w:br/>
      </w:r>
      <w:r w:rsidR="001B2A32">
        <w:t xml:space="preserve">No. </w:t>
      </w:r>
      <w:r w:rsidR="006D7542" w:rsidRPr="006D7542">
        <w:t>2, 2017, pp. e0171203,</w:t>
      </w:r>
      <w:r w:rsidR="00E82F8F">
        <w:rPr>
          <w:lang w:val="en-US"/>
        </w:rPr>
        <w:tab/>
      </w:r>
      <w:r w:rsidR="006D7542">
        <w:t xml:space="preserve"> </w:t>
      </w:r>
      <w:r w:rsidR="006D7542" w:rsidRPr="006D7542">
        <w:t>https://doi.org/10.1371/journal.pone.0171203.</w:t>
      </w:r>
    </w:p>
    <w:p w14:paraId="23003FB1" w14:textId="0C554E65" w:rsidR="001B2A32" w:rsidRDefault="006D7542" w:rsidP="001B2A32">
      <w:pPr>
        <w:pStyle w:val="tailieuctrl0"/>
      </w:pPr>
      <w:r w:rsidRPr="001B2A32">
        <w:rPr>
          <w:lang w:val="en-US"/>
        </w:rPr>
        <w:t>H. A. Hien, N. M. Tam</w:t>
      </w:r>
      <w:r w:rsidR="00ED3D42" w:rsidRPr="00ED3D42">
        <w:t xml:space="preserve">, </w:t>
      </w:r>
      <w:r>
        <w:t xml:space="preserve">H. V. </w:t>
      </w:r>
      <w:r w:rsidR="00ED3D42" w:rsidRPr="00ED3D42">
        <w:t xml:space="preserve">Minh, H. </w:t>
      </w:r>
      <w:r>
        <w:t>T. B. Thang</w:t>
      </w:r>
      <w:r w:rsidR="00ED3D42" w:rsidRPr="00ED3D42">
        <w:t xml:space="preserve">, </w:t>
      </w:r>
      <w:r>
        <w:t>L. P. Hoang</w:t>
      </w:r>
      <w:r w:rsidR="00ED3D42" w:rsidRPr="00ED3D42">
        <w:t xml:space="preserve">, </w:t>
      </w:r>
      <w:r w:rsidR="004A1C5E" w:rsidRPr="002560D8">
        <w:rPr>
          <w:rFonts w:eastAsia="Calibri"/>
          <w:noProof/>
        </w:rPr>
        <w:t>S. Heytens, D. Devroey</w:t>
      </w:r>
      <w:r w:rsidR="004A1C5E">
        <w:t>,</w:t>
      </w:r>
      <w:r w:rsidR="00ED3D42" w:rsidRPr="00ED3D42">
        <w:t xml:space="preserve"> </w:t>
      </w:r>
      <w:r>
        <w:t>H. A. Tien,</w:t>
      </w:r>
      <w:r w:rsidR="00ED3D42" w:rsidRPr="00ED3D42">
        <w:t xml:space="preserve"> </w:t>
      </w:r>
      <w:r w:rsidRPr="006D7542">
        <w:t xml:space="preserve">Factors Influencing Medication Adherence among Hypertensive Patients in Primary Care Settings in Central Vietnam: A Cross-Sectional Study, PLoS One, </w:t>
      </w:r>
      <w:r w:rsidR="001B2A32">
        <w:t xml:space="preserve">Vol. </w:t>
      </w:r>
      <w:r w:rsidRPr="006D7542">
        <w:t>20</w:t>
      </w:r>
      <w:r w:rsidR="001B2A32">
        <w:t xml:space="preserve">, No. </w:t>
      </w:r>
      <w:r w:rsidRPr="006D7542">
        <w:t xml:space="preserve">1, 2025, </w:t>
      </w:r>
      <w:r w:rsidR="00E82F8F">
        <w:rPr>
          <w:lang w:val="en-US"/>
        </w:rPr>
        <w:br/>
      </w:r>
      <w:r w:rsidRPr="006D7542">
        <w:t>pp. e0307588,</w:t>
      </w:r>
      <w:r w:rsidR="00E82F8F">
        <w:rPr>
          <w:lang w:val="en-US"/>
        </w:rPr>
        <w:tab/>
      </w:r>
      <w:r w:rsidRPr="006D7542">
        <w:t xml:space="preserve"> https://doi.org/10.1371/journal.pone.0307588.</w:t>
      </w:r>
    </w:p>
    <w:p w14:paraId="67A52B5E" w14:textId="05ADBF64" w:rsidR="001B2A32" w:rsidRDefault="004A1C5E" w:rsidP="001B2A32">
      <w:pPr>
        <w:pStyle w:val="tailieuctrl0"/>
      </w:pPr>
      <w:r w:rsidRPr="002560D8">
        <w:rPr>
          <w:rFonts w:eastAsia="Calibri"/>
          <w:noProof/>
        </w:rPr>
        <w:t>E.</w:t>
      </w:r>
      <w:r w:rsidR="00E82F8F">
        <w:rPr>
          <w:rFonts w:eastAsia="Calibri"/>
          <w:noProof/>
          <w:lang w:val="en-US"/>
        </w:rPr>
        <w:t xml:space="preserve"> </w:t>
      </w:r>
      <w:r w:rsidRPr="002560D8">
        <w:rPr>
          <w:rFonts w:eastAsia="Calibri"/>
          <w:noProof/>
        </w:rPr>
        <w:t>K.</w:t>
      </w:r>
      <w:r w:rsidR="00E82F8F">
        <w:rPr>
          <w:rFonts w:eastAsia="Calibri"/>
          <w:noProof/>
          <w:lang w:val="en-US"/>
        </w:rPr>
        <w:t xml:space="preserve"> </w:t>
      </w:r>
      <w:r w:rsidRPr="002560D8">
        <w:rPr>
          <w:rFonts w:eastAsia="Calibri"/>
          <w:noProof/>
        </w:rPr>
        <w:t>P. Lee, P. Poon, B.</w:t>
      </w:r>
      <w:r w:rsidR="00E82F8F">
        <w:rPr>
          <w:rFonts w:eastAsia="Calibri"/>
          <w:noProof/>
          <w:lang w:val="en-US"/>
        </w:rPr>
        <w:t xml:space="preserve"> </w:t>
      </w:r>
      <w:r w:rsidRPr="002560D8">
        <w:rPr>
          <w:rFonts w:eastAsia="Calibri"/>
          <w:noProof/>
        </w:rPr>
        <w:t>H.</w:t>
      </w:r>
      <w:r w:rsidR="00E82F8F">
        <w:rPr>
          <w:rFonts w:eastAsia="Calibri"/>
          <w:noProof/>
          <w:lang w:val="en-US"/>
        </w:rPr>
        <w:t xml:space="preserve"> </w:t>
      </w:r>
      <w:r w:rsidRPr="002560D8">
        <w:rPr>
          <w:rFonts w:eastAsia="Calibri"/>
          <w:noProof/>
        </w:rPr>
        <w:t>K. Yip, Y. Bo, M.</w:t>
      </w:r>
      <w:r w:rsidR="00E82F8F">
        <w:rPr>
          <w:rFonts w:eastAsia="Calibri"/>
          <w:noProof/>
          <w:lang w:val="en-US"/>
        </w:rPr>
        <w:t xml:space="preserve"> </w:t>
      </w:r>
      <w:r w:rsidRPr="002560D8">
        <w:rPr>
          <w:rFonts w:eastAsia="Calibri"/>
          <w:noProof/>
        </w:rPr>
        <w:t>T. Zhu, C.</w:t>
      </w:r>
      <w:r w:rsidR="00E82F8F">
        <w:rPr>
          <w:rFonts w:eastAsia="Calibri"/>
          <w:noProof/>
          <w:lang w:val="en-US"/>
        </w:rPr>
        <w:t xml:space="preserve"> </w:t>
      </w:r>
      <w:r w:rsidRPr="002560D8">
        <w:rPr>
          <w:rFonts w:eastAsia="Calibri"/>
          <w:noProof/>
        </w:rPr>
        <w:t>P. Yu, A.</w:t>
      </w:r>
      <w:r w:rsidR="00E82F8F">
        <w:rPr>
          <w:rFonts w:eastAsia="Calibri"/>
          <w:noProof/>
          <w:lang w:val="en-US"/>
        </w:rPr>
        <w:t xml:space="preserve"> </w:t>
      </w:r>
      <w:r w:rsidRPr="002560D8">
        <w:rPr>
          <w:rFonts w:eastAsia="Calibri"/>
          <w:noProof/>
        </w:rPr>
        <w:t>C.</w:t>
      </w:r>
      <w:r w:rsidR="00E82F8F">
        <w:rPr>
          <w:rFonts w:eastAsia="Calibri"/>
          <w:noProof/>
          <w:lang w:val="en-US"/>
        </w:rPr>
        <w:t xml:space="preserve"> </w:t>
      </w:r>
      <w:r w:rsidRPr="002560D8">
        <w:rPr>
          <w:rFonts w:eastAsia="Calibri"/>
          <w:noProof/>
        </w:rPr>
        <w:t>H. Ngai, M.</w:t>
      </w:r>
      <w:r w:rsidR="00E82F8F">
        <w:rPr>
          <w:rFonts w:eastAsia="Calibri"/>
          <w:noProof/>
          <w:lang w:val="en-US"/>
        </w:rPr>
        <w:t xml:space="preserve"> </w:t>
      </w:r>
      <w:r w:rsidRPr="002560D8">
        <w:rPr>
          <w:rFonts w:eastAsia="Calibri"/>
          <w:noProof/>
        </w:rPr>
        <w:t>C.</w:t>
      </w:r>
      <w:r w:rsidR="00E82F8F">
        <w:rPr>
          <w:rFonts w:eastAsia="Calibri"/>
          <w:noProof/>
          <w:lang w:val="en-US"/>
        </w:rPr>
        <w:t xml:space="preserve"> </w:t>
      </w:r>
      <w:r w:rsidRPr="002560D8">
        <w:rPr>
          <w:rFonts w:eastAsia="Calibri"/>
          <w:noProof/>
        </w:rPr>
        <w:t>S. Wong, S.</w:t>
      </w:r>
      <w:r w:rsidR="00E82F8F">
        <w:rPr>
          <w:rFonts w:eastAsia="Calibri"/>
          <w:noProof/>
          <w:lang w:val="en-US"/>
        </w:rPr>
        <w:t xml:space="preserve"> </w:t>
      </w:r>
      <w:r w:rsidRPr="002560D8">
        <w:rPr>
          <w:rFonts w:eastAsia="Calibri"/>
          <w:noProof/>
        </w:rPr>
        <w:t>Y.</w:t>
      </w:r>
      <w:r w:rsidR="00E82F8F">
        <w:rPr>
          <w:rFonts w:eastAsia="Calibri"/>
          <w:noProof/>
          <w:lang w:val="en-US"/>
        </w:rPr>
        <w:t xml:space="preserve"> </w:t>
      </w:r>
      <w:r w:rsidRPr="002560D8">
        <w:rPr>
          <w:rFonts w:eastAsia="Calibri"/>
          <w:noProof/>
        </w:rPr>
        <w:t>S. Wong</w:t>
      </w:r>
      <w:r w:rsidR="34F218A1" w:rsidRPr="001B2A32">
        <w:rPr>
          <w:lang w:val="en-US"/>
        </w:rPr>
        <w:t xml:space="preserve">, </w:t>
      </w:r>
      <w:r w:rsidR="006D7542" w:rsidRPr="001B2A32">
        <w:rPr>
          <w:lang w:val="en-US"/>
        </w:rPr>
        <w:t xml:space="preserve">Global Burden, Regional Differences, Trends, and Health Consequences of Medication Nonadherence for Hypertension during 2010 to 2020: A Meta-Analysis Involving 27 Million Patients, J Am Heart Assoc, </w:t>
      </w:r>
      <w:r w:rsidR="001B2A32">
        <w:rPr>
          <w:lang w:val="en-US"/>
        </w:rPr>
        <w:t>Vol</w:t>
      </w:r>
      <w:r w:rsidR="001B2A32">
        <w:t xml:space="preserve">. </w:t>
      </w:r>
      <w:r w:rsidR="006D7542" w:rsidRPr="001B2A32">
        <w:rPr>
          <w:lang w:val="en-US"/>
        </w:rPr>
        <w:t>11</w:t>
      </w:r>
      <w:r w:rsidR="001B2A32">
        <w:t xml:space="preserve">, </w:t>
      </w:r>
      <w:r w:rsidR="001B2A32">
        <w:rPr>
          <w:lang w:val="en-US"/>
        </w:rPr>
        <w:t>No</w:t>
      </w:r>
      <w:r w:rsidR="001B2A32">
        <w:t xml:space="preserve">. </w:t>
      </w:r>
      <w:r w:rsidR="006D7542" w:rsidRPr="001B2A32">
        <w:rPr>
          <w:lang w:val="en-US"/>
        </w:rPr>
        <w:t>17, 2022, pp. e026582,</w:t>
      </w:r>
      <w:r w:rsidR="00E82F8F">
        <w:rPr>
          <w:lang w:val="en-US"/>
        </w:rPr>
        <w:tab/>
      </w:r>
      <w:r w:rsidR="006D7542" w:rsidRPr="001B2A32">
        <w:rPr>
          <w:lang w:val="en-US"/>
        </w:rPr>
        <w:t xml:space="preserve"> https://doi.org/10.1161/JAHA.122.026582.</w:t>
      </w:r>
    </w:p>
    <w:p w14:paraId="53151777" w14:textId="77777777" w:rsidR="001B2A32" w:rsidRDefault="1D321DAB" w:rsidP="001B2A32">
      <w:pPr>
        <w:pStyle w:val="tailieuctrl0"/>
      </w:pPr>
      <w:r>
        <w:t>N. T. Thu</w:t>
      </w:r>
      <w:r w:rsidR="34F218A1">
        <w:t xml:space="preserve">, </w:t>
      </w:r>
      <w:r w:rsidR="006D7542" w:rsidRPr="006D7542">
        <w:t xml:space="preserve">Analysis of the Current Situation of Drug Use in the Treatment of Hypertension at Primary Medical Examination and Treatment Facilities Affiliated to Ba Vi District Health Center, Hanoi City in 2020, Hanoi University of Pharmacy, Ha Noi, 2022 (in Vietnamese). </w:t>
      </w:r>
    </w:p>
    <w:p w14:paraId="152348D2" w14:textId="113255DF" w:rsidR="00FE052F" w:rsidRPr="001B2A32" w:rsidRDefault="006D7542" w:rsidP="001B2A32">
      <w:pPr>
        <w:pStyle w:val="tailieuctrl0"/>
      </w:pPr>
      <w:r w:rsidRPr="001B2A32">
        <w:rPr>
          <w:lang w:val="en-US"/>
        </w:rPr>
        <w:t>Vietnam National Heart Association, Recommendations of the Hypertension Division - Vietnam National Heart Association (VSH/VNHA) on the Diagnosis and Treatment of Hypertension, 2022 (in Vietnamese).</w:t>
      </w:r>
    </w:p>
    <w:p w14:paraId="78C69123" w14:textId="77FD6E48" w:rsidR="001B2A32" w:rsidRPr="001B2A32" w:rsidRDefault="004A1C5E" w:rsidP="001B2A32">
      <w:pPr>
        <w:pStyle w:val="tailieuctrl0"/>
        <w:rPr>
          <w:lang w:val="en-US"/>
        </w:rPr>
      </w:pPr>
      <w:r w:rsidRPr="002560D8">
        <w:rPr>
          <w:rFonts w:eastAsia="Calibri"/>
          <w:noProof/>
        </w:rPr>
        <w:t>G.</w:t>
      </w:r>
      <w:r w:rsidR="00E82F8F">
        <w:rPr>
          <w:rFonts w:eastAsia="Calibri"/>
          <w:noProof/>
          <w:lang w:val="en-US"/>
        </w:rPr>
        <w:t xml:space="preserve"> </w:t>
      </w:r>
      <w:r w:rsidRPr="002560D8">
        <w:rPr>
          <w:rFonts w:eastAsia="Calibri"/>
          <w:noProof/>
        </w:rPr>
        <w:t>S. Tajeu, S.</w:t>
      </w:r>
      <w:r w:rsidR="00E82F8F">
        <w:rPr>
          <w:rFonts w:eastAsia="Calibri"/>
          <w:noProof/>
          <w:lang w:val="en-US"/>
        </w:rPr>
        <w:t xml:space="preserve"> </w:t>
      </w:r>
      <w:r w:rsidRPr="002560D8">
        <w:rPr>
          <w:rFonts w:eastAsia="Calibri"/>
          <w:noProof/>
        </w:rPr>
        <w:t>T. Kent, L. Huang, A.</w:t>
      </w:r>
      <w:r w:rsidR="00E82F8F">
        <w:rPr>
          <w:rFonts w:eastAsia="Calibri"/>
          <w:noProof/>
          <w:lang w:val="en-US"/>
        </w:rPr>
        <w:t xml:space="preserve"> </w:t>
      </w:r>
      <w:r w:rsidRPr="002560D8">
        <w:rPr>
          <w:rFonts w:eastAsia="Calibri"/>
          <w:noProof/>
        </w:rPr>
        <w:t>P. Bress, Y. Cuffee, M.</w:t>
      </w:r>
      <w:r w:rsidR="00E82F8F">
        <w:rPr>
          <w:rFonts w:eastAsia="Calibri"/>
          <w:noProof/>
          <w:lang w:val="en-US"/>
        </w:rPr>
        <w:t xml:space="preserve"> </w:t>
      </w:r>
      <w:r w:rsidRPr="002560D8">
        <w:rPr>
          <w:rFonts w:eastAsia="Calibri"/>
          <w:noProof/>
        </w:rPr>
        <w:t>T. Halpern, I.</w:t>
      </w:r>
      <w:r w:rsidR="00E82F8F">
        <w:rPr>
          <w:rFonts w:eastAsia="Calibri"/>
          <w:noProof/>
          <w:lang w:val="en-US"/>
        </w:rPr>
        <w:t xml:space="preserve"> </w:t>
      </w:r>
      <w:r w:rsidRPr="002560D8">
        <w:rPr>
          <w:rFonts w:eastAsia="Calibri"/>
          <w:noProof/>
        </w:rPr>
        <w:t>M. Kronish, M. K</w:t>
      </w:r>
      <w:r w:rsidR="00E82F8F">
        <w:rPr>
          <w:rFonts w:eastAsia="Calibri"/>
          <w:noProof/>
          <w:lang w:val="en-US"/>
        </w:rPr>
        <w:t xml:space="preserve">. </w:t>
      </w:r>
      <w:r w:rsidRPr="002560D8">
        <w:rPr>
          <w:rFonts w:eastAsia="Calibri"/>
          <w:noProof/>
        </w:rPr>
        <w:t>Wood, M.</w:t>
      </w:r>
      <w:r w:rsidR="00E82F8F">
        <w:rPr>
          <w:rFonts w:eastAsia="Calibri"/>
          <w:noProof/>
          <w:lang w:val="en-US"/>
        </w:rPr>
        <w:t xml:space="preserve"> </w:t>
      </w:r>
      <w:r w:rsidRPr="002560D8">
        <w:rPr>
          <w:rFonts w:eastAsia="Calibri"/>
          <w:noProof/>
        </w:rPr>
        <w:t>T. Mefford, D. Shimbo, P. Muntner</w:t>
      </w:r>
      <w:r w:rsidR="34F218A1" w:rsidRPr="001B2A32">
        <w:rPr>
          <w:lang w:val="en-US"/>
        </w:rPr>
        <w:t xml:space="preserve">, </w:t>
      </w:r>
      <w:r w:rsidR="006D7542" w:rsidRPr="001B2A32">
        <w:rPr>
          <w:lang w:val="en-US"/>
        </w:rPr>
        <w:t xml:space="preserve">Antihypertensive Medication Nonpersistence and Low Adherence for Adults &lt;65 Years Initiating Treatment in 2007-2014, Hypertension, </w:t>
      </w:r>
      <w:r w:rsidR="001B2A32">
        <w:rPr>
          <w:lang w:val="en-US"/>
        </w:rPr>
        <w:t>Vol</w:t>
      </w:r>
      <w:r w:rsidR="001B2A32">
        <w:t xml:space="preserve">. </w:t>
      </w:r>
      <w:r w:rsidR="001B2A32" w:rsidRPr="001B2A32">
        <w:rPr>
          <w:lang w:val="en-US"/>
        </w:rPr>
        <w:t>74</w:t>
      </w:r>
      <w:r w:rsidR="001B2A32">
        <w:t xml:space="preserve">, </w:t>
      </w:r>
      <w:r w:rsidR="001B2A32">
        <w:rPr>
          <w:lang w:val="en-US"/>
        </w:rPr>
        <w:t>No</w:t>
      </w:r>
      <w:r w:rsidR="001B2A32">
        <w:t xml:space="preserve">. </w:t>
      </w:r>
      <w:r w:rsidR="001B2A32" w:rsidRPr="001B2A32">
        <w:rPr>
          <w:lang w:val="en-US"/>
        </w:rPr>
        <w:t>1</w:t>
      </w:r>
      <w:r w:rsidR="006D7542" w:rsidRPr="001B2A32">
        <w:rPr>
          <w:lang w:val="en-US"/>
        </w:rPr>
        <w:t>, 2019, pp. 35-46,</w:t>
      </w:r>
      <w:r w:rsidR="00E82F8F">
        <w:rPr>
          <w:lang w:val="en-US"/>
        </w:rPr>
        <w:tab/>
      </w:r>
      <w:r w:rsidR="006D7542" w:rsidRPr="001B2A32">
        <w:rPr>
          <w:lang w:val="en-US"/>
        </w:rPr>
        <w:t xml:space="preserve"> </w:t>
      </w:r>
      <w:r w:rsidR="006D7542" w:rsidRPr="00E82F8F">
        <w:rPr>
          <w:spacing w:val="-4"/>
          <w:lang w:val="en-US"/>
        </w:rPr>
        <w:t>https://doi.org/10.1161/</w:t>
      </w:r>
      <w:r w:rsidR="00E82F8F" w:rsidRPr="00E82F8F">
        <w:rPr>
          <w:spacing w:val="-4"/>
          <w:lang w:val="en-US"/>
        </w:rPr>
        <w:t>Hypertensionaha.1</w:t>
      </w:r>
      <w:r w:rsidR="006D7542" w:rsidRPr="00E82F8F">
        <w:rPr>
          <w:spacing w:val="-4"/>
          <w:lang w:val="en-US"/>
        </w:rPr>
        <w:t>18.12495.</w:t>
      </w:r>
    </w:p>
    <w:p w14:paraId="3C6B624A" w14:textId="1F1927CA" w:rsidR="001B2A32" w:rsidRPr="001B2A32" w:rsidRDefault="004A1C5E" w:rsidP="001B2A32">
      <w:pPr>
        <w:pStyle w:val="tailieuctrl0"/>
        <w:rPr>
          <w:lang w:val="en-US"/>
        </w:rPr>
      </w:pPr>
      <w:r w:rsidRPr="002560D8">
        <w:rPr>
          <w:rFonts w:eastAsia="Calibri"/>
          <w:noProof/>
        </w:rPr>
        <w:t>A.</w:t>
      </w:r>
      <w:r w:rsidR="00E82F8F">
        <w:rPr>
          <w:rFonts w:eastAsia="Calibri"/>
          <w:noProof/>
          <w:lang w:val="en-US"/>
        </w:rPr>
        <w:t xml:space="preserve"> </w:t>
      </w:r>
      <w:r w:rsidRPr="002560D8">
        <w:rPr>
          <w:rFonts w:eastAsia="Calibri"/>
          <w:noProof/>
        </w:rPr>
        <w:t>H.</w:t>
      </w:r>
      <w:r w:rsidR="00E82F8F">
        <w:rPr>
          <w:rFonts w:eastAsia="Calibri"/>
          <w:noProof/>
          <w:lang w:val="en-US"/>
        </w:rPr>
        <w:t xml:space="preserve"> </w:t>
      </w:r>
      <w:r w:rsidRPr="002560D8">
        <w:rPr>
          <w:rFonts w:eastAsia="Calibri"/>
          <w:noProof/>
        </w:rPr>
        <w:t>Y. Chan, R. Horne, M. Hankins, C. Chisari</w:t>
      </w:r>
      <w:r w:rsidR="34F218A1" w:rsidRPr="001B2A32">
        <w:rPr>
          <w:lang w:val="en-US"/>
        </w:rPr>
        <w:t xml:space="preserve">, </w:t>
      </w:r>
      <w:r w:rsidR="006D7542" w:rsidRPr="001B2A32">
        <w:rPr>
          <w:lang w:val="en-US"/>
        </w:rPr>
        <w:t xml:space="preserve">The Medication Adherence Report Scale: A Measurement Tool for Eliciting Patients' Reports of Nonadherence, Br J Clin Pharmacol, </w:t>
      </w:r>
      <w:r w:rsidR="001B2A32">
        <w:rPr>
          <w:lang w:val="en-US"/>
        </w:rPr>
        <w:t>Vol</w:t>
      </w:r>
      <w:r w:rsidR="001B2A32">
        <w:t xml:space="preserve">. </w:t>
      </w:r>
      <w:r w:rsidR="006D7542" w:rsidRPr="001B2A32">
        <w:rPr>
          <w:lang w:val="en-US"/>
        </w:rPr>
        <w:t>86</w:t>
      </w:r>
      <w:r w:rsidR="001B2A32">
        <w:t xml:space="preserve">, No. </w:t>
      </w:r>
      <w:r w:rsidR="006D7542" w:rsidRPr="001B2A32">
        <w:rPr>
          <w:lang w:val="en-US"/>
        </w:rPr>
        <w:t>7, 2020, pp. 1281-1288,</w:t>
      </w:r>
      <w:r w:rsidR="00E82F8F">
        <w:rPr>
          <w:lang w:val="en-US"/>
        </w:rPr>
        <w:tab/>
      </w:r>
      <w:r w:rsidR="006D7542" w:rsidRPr="001B2A32">
        <w:rPr>
          <w:lang w:val="en-US"/>
        </w:rPr>
        <w:t xml:space="preserve"> https://doi.org/10.1111/bcp.14193. </w:t>
      </w:r>
    </w:p>
    <w:p w14:paraId="498129E3" w14:textId="57140051" w:rsidR="001B2A32" w:rsidRPr="001B2A32" w:rsidRDefault="006D7542" w:rsidP="001B2A32">
      <w:pPr>
        <w:pStyle w:val="tailieuctrl0"/>
        <w:rPr>
          <w:lang w:val="en-US"/>
        </w:rPr>
      </w:pPr>
      <w:r>
        <w:t>N. V.</w:t>
      </w:r>
      <w:r w:rsidR="00E82F8F">
        <w:rPr>
          <w:lang w:val="en-US"/>
        </w:rPr>
        <w:t xml:space="preserve"> </w:t>
      </w:r>
      <w:r>
        <w:t>H. Giang, D. M. Duc</w:t>
      </w:r>
      <w:r w:rsidRPr="001B2A32">
        <w:rPr>
          <w:lang w:val="en-US"/>
        </w:rPr>
        <w:t xml:space="preserve">, </w:t>
      </w:r>
      <w:r w:rsidR="005B42B6" w:rsidRPr="001B2A32">
        <w:rPr>
          <w:lang w:val="en-US"/>
        </w:rPr>
        <w:t>P</w:t>
      </w:r>
      <w:r w:rsidR="005B42B6">
        <w:t xml:space="preserve">. M. Duc, </w:t>
      </w:r>
      <w:r w:rsidRPr="001B2A32">
        <w:rPr>
          <w:lang w:val="en-US"/>
        </w:rPr>
        <w:t xml:space="preserve">Compliance with Treatment of Hypertensive Patients Receiving </w:t>
      </w:r>
      <w:r w:rsidRPr="001B2A32">
        <w:rPr>
          <w:lang w:val="en-US"/>
        </w:rPr>
        <w:lastRenderedPageBreak/>
        <w:t xml:space="preserve">Outpatient Treatment at the Medical Examination Department, Thoai Son District Medical Center, An Giang Province in 2020, Journal of Preventive Medicine, </w:t>
      </w:r>
      <w:r w:rsidR="001B2A32">
        <w:rPr>
          <w:lang w:val="en-US"/>
        </w:rPr>
        <w:t>Vol</w:t>
      </w:r>
      <w:r w:rsidR="001B2A32">
        <w:t xml:space="preserve">. </w:t>
      </w:r>
      <w:r w:rsidRPr="001B2A32">
        <w:rPr>
          <w:lang w:val="en-US"/>
        </w:rPr>
        <w:t xml:space="preserve">30, </w:t>
      </w:r>
      <w:r w:rsidR="001B2A32">
        <w:rPr>
          <w:lang w:val="en-US"/>
        </w:rPr>
        <w:t>No</w:t>
      </w:r>
      <w:r w:rsidR="001B2A32">
        <w:t xml:space="preserve">. 6, </w:t>
      </w:r>
      <w:r w:rsidRPr="001B2A32">
        <w:rPr>
          <w:lang w:val="en-US"/>
        </w:rPr>
        <w:t>2021, pp. 35-42, https://doi.org/10.51403/0868-2836/2020/175 (in Vietnamese).</w:t>
      </w:r>
    </w:p>
    <w:p w14:paraId="78C2CB5F" w14:textId="4B5E8C05" w:rsidR="001B2A32" w:rsidRPr="001B2A32" w:rsidRDefault="004A1C5E" w:rsidP="001B2A32">
      <w:pPr>
        <w:pStyle w:val="tailieuctrl0"/>
        <w:rPr>
          <w:lang w:val="en-US"/>
        </w:rPr>
      </w:pPr>
      <w:r w:rsidRPr="002560D8">
        <w:rPr>
          <w:rFonts w:eastAsia="Calibri"/>
          <w:noProof/>
        </w:rPr>
        <w:t>S. Mahmood, Z. Jalal, M.</w:t>
      </w:r>
      <w:r w:rsidR="00E82F8F">
        <w:rPr>
          <w:rFonts w:eastAsia="Calibri"/>
          <w:noProof/>
          <w:lang w:val="en-US"/>
        </w:rPr>
        <w:t xml:space="preserve"> </w:t>
      </w:r>
      <w:r w:rsidRPr="002560D8">
        <w:rPr>
          <w:rFonts w:eastAsia="Calibri"/>
          <w:noProof/>
        </w:rPr>
        <w:t>A. Hadi, K.</w:t>
      </w:r>
      <w:r w:rsidR="00E82F8F">
        <w:rPr>
          <w:rFonts w:eastAsia="Calibri"/>
          <w:noProof/>
          <w:lang w:val="en-US"/>
        </w:rPr>
        <w:t xml:space="preserve"> </w:t>
      </w:r>
      <w:r w:rsidRPr="002560D8">
        <w:rPr>
          <w:rFonts w:eastAsia="Calibri"/>
          <w:noProof/>
        </w:rPr>
        <w:t>U. Shah</w:t>
      </w:r>
      <w:r w:rsidR="005B42B6" w:rsidRPr="001B2A32">
        <w:rPr>
          <w:lang w:val="en-US"/>
        </w:rPr>
        <w:t xml:space="preserve">, Association between Attendance at Outpatient Follow-up Appointments and Blood Pressure Control among Patients with Hypertension, BMC Cardiovasc Disord, </w:t>
      </w:r>
      <w:r w:rsidR="001B2A32">
        <w:rPr>
          <w:lang w:val="en-US"/>
        </w:rPr>
        <w:t>Vol</w:t>
      </w:r>
      <w:r w:rsidR="001B2A32">
        <w:t xml:space="preserve">. </w:t>
      </w:r>
      <w:r w:rsidR="005B42B6" w:rsidRPr="001B2A32">
        <w:rPr>
          <w:lang w:val="en-US"/>
        </w:rPr>
        <w:t>20</w:t>
      </w:r>
      <w:r w:rsidR="001B2A32">
        <w:t xml:space="preserve">, No. </w:t>
      </w:r>
      <w:r w:rsidR="005B42B6" w:rsidRPr="001B2A32">
        <w:rPr>
          <w:lang w:val="en-US"/>
        </w:rPr>
        <w:t>1, 2020, pp. 458, https://doi.org/10.1186/s12872-020-01741-5.</w:t>
      </w:r>
    </w:p>
    <w:p w14:paraId="1687B1DB" w14:textId="420AEF33" w:rsidR="001B2A32" w:rsidRPr="001B2A32" w:rsidRDefault="004A1C5E" w:rsidP="001B2A32">
      <w:pPr>
        <w:pStyle w:val="tailieuctrl0"/>
        <w:rPr>
          <w:lang w:val="en-US"/>
        </w:rPr>
      </w:pPr>
      <w:r w:rsidRPr="002560D8">
        <w:rPr>
          <w:rFonts w:eastAsia="Calibri"/>
          <w:noProof/>
        </w:rPr>
        <w:t>E.</w:t>
      </w:r>
      <w:r w:rsidR="00E82F8F">
        <w:rPr>
          <w:rFonts w:eastAsia="Calibri"/>
          <w:noProof/>
          <w:lang w:val="en-US"/>
        </w:rPr>
        <w:t xml:space="preserve"> </w:t>
      </w:r>
      <w:r w:rsidRPr="002560D8">
        <w:rPr>
          <w:rFonts w:eastAsia="Calibri"/>
          <w:noProof/>
        </w:rPr>
        <w:t>B. Coelho, M. M</w:t>
      </w:r>
      <w:r w:rsidR="00E82F8F">
        <w:rPr>
          <w:rFonts w:eastAsia="Calibri"/>
          <w:noProof/>
          <w:lang w:val="en-US"/>
        </w:rPr>
        <w:t>.</w:t>
      </w:r>
      <w:r w:rsidRPr="002560D8">
        <w:rPr>
          <w:rFonts w:eastAsia="Calibri"/>
          <w:noProof/>
        </w:rPr>
        <w:t xml:space="preserve"> Neto, R. Palhares, M.</w:t>
      </w:r>
      <w:r w:rsidR="00E82F8F">
        <w:rPr>
          <w:rFonts w:eastAsia="Calibri"/>
          <w:noProof/>
          <w:lang w:val="en-US"/>
        </w:rPr>
        <w:t xml:space="preserve"> </w:t>
      </w:r>
      <w:r w:rsidRPr="002560D8">
        <w:rPr>
          <w:rFonts w:eastAsia="Calibri"/>
          <w:noProof/>
        </w:rPr>
        <w:t>C. Cardoso, T.</w:t>
      </w:r>
      <w:r w:rsidR="00E82F8F">
        <w:rPr>
          <w:rFonts w:eastAsia="Calibri"/>
          <w:noProof/>
          <w:lang w:val="en-US"/>
        </w:rPr>
        <w:t xml:space="preserve"> </w:t>
      </w:r>
      <w:r w:rsidRPr="002560D8">
        <w:rPr>
          <w:rFonts w:eastAsia="Calibri"/>
          <w:noProof/>
        </w:rPr>
        <w:t>J. Geleilete, F. Nobre</w:t>
      </w:r>
      <w:r w:rsidR="005B42B6" w:rsidRPr="001B2A32">
        <w:rPr>
          <w:lang w:val="en-US"/>
        </w:rPr>
        <w:t xml:space="preserve">, Relationship between Regular Attendance to Ambulatory Appointments and Blood Pressure Control among Hypertensive Patients, Arq Bras Cardiol, </w:t>
      </w:r>
      <w:r w:rsidR="001B2A32">
        <w:rPr>
          <w:lang w:val="en-US"/>
        </w:rPr>
        <w:t>Vol</w:t>
      </w:r>
      <w:r w:rsidR="001B2A32">
        <w:t xml:space="preserve">. </w:t>
      </w:r>
      <w:r w:rsidR="005B42B6" w:rsidRPr="001B2A32">
        <w:rPr>
          <w:lang w:val="en-US"/>
        </w:rPr>
        <w:t>85</w:t>
      </w:r>
      <w:r w:rsidR="001B2A32">
        <w:t xml:space="preserve">, No. </w:t>
      </w:r>
      <w:r w:rsidR="005B42B6" w:rsidRPr="001B2A32">
        <w:rPr>
          <w:lang w:val="en-US"/>
        </w:rPr>
        <w:t>3, 2005, pp. 157-61,</w:t>
      </w:r>
      <w:r w:rsidR="00E82F8F">
        <w:rPr>
          <w:lang w:val="en-US"/>
        </w:rPr>
        <w:tab/>
      </w:r>
      <w:r w:rsidR="005B42B6" w:rsidRPr="001B2A32">
        <w:rPr>
          <w:lang w:val="en-US"/>
        </w:rPr>
        <w:t xml:space="preserve"> </w:t>
      </w:r>
      <w:r w:rsidR="005B42B6" w:rsidRPr="00E82F8F">
        <w:rPr>
          <w:spacing w:val="-4"/>
          <w:lang w:val="en-US"/>
        </w:rPr>
        <w:t xml:space="preserve">https://doi.org/10.1590/s0066-782x2005001600002. </w:t>
      </w:r>
    </w:p>
    <w:p w14:paraId="60128D94" w14:textId="3C93BA70" w:rsidR="001B2A32" w:rsidRPr="001B2A32" w:rsidRDefault="004A1C5E" w:rsidP="001B2A32">
      <w:pPr>
        <w:pStyle w:val="tailieuctrl0"/>
        <w:rPr>
          <w:lang w:val="en-US"/>
        </w:rPr>
      </w:pPr>
      <w:r w:rsidRPr="002560D8">
        <w:rPr>
          <w:rFonts w:eastAsia="Calibri"/>
          <w:noProof/>
        </w:rPr>
        <w:t>Q. Yang, A. Chang, M.</w:t>
      </w:r>
      <w:r w:rsidR="00E82F8F">
        <w:rPr>
          <w:rFonts w:eastAsia="Calibri"/>
          <w:noProof/>
          <w:lang w:val="en-US"/>
        </w:rPr>
        <w:t xml:space="preserve"> </w:t>
      </w:r>
      <w:r w:rsidRPr="002560D8">
        <w:rPr>
          <w:rFonts w:eastAsia="Calibri"/>
          <w:noProof/>
        </w:rPr>
        <w:t>D. Ritchey, F. Loustalot</w:t>
      </w:r>
      <w:r w:rsidR="005B42B6" w:rsidRPr="001B2A32">
        <w:rPr>
          <w:lang w:val="en-US"/>
        </w:rPr>
        <w:t xml:space="preserve">, Antihypertensive Medication Adherence and Risk of Cardiovascular Disease among Older Adults: A Population-Based Cohort Study, J Am Heart Assoc, </w:t>
      </w:r>
      <w:r w:rsidR="001B2A32">
        <w:rPr>
          <w:lang w:val="en-US"/>
        </w:rPr>
        <w:t>Vol</w:t>
      </w:r>
      <w:r w:rsidR="001B2A32">
        <w:t xml:space="preserve">. </w:t>
      </w:r>
      <w:r w:rsidR="005B42B6" w:rsidRPr="001B2A32">
        <w:rPr>
          <w:lang w:val="en-US"/>
        </w:rPr>
        <w:t>6</w:t>
      </w:r>
      <w:r w:rsidR="001B2A32">
        <w:t xml:space="preserve">, No. </w:t>
      </w:r>
      <w:r w:rsidR="005B42B6" w:rsidRPr="001B2A32">
        <w:rPr>
          <w:lang w:val="en-US"/>
        </w:rPr>
        <w:t>6, 2017, pp. e006056,</w:t>
      </w:r>
      <w:r w:rsidR="00E82F8F">
        <w:rPr>
          <w:lang w:val="en-US"/>
        </w:rPr>
        <w:tab/>
      </w:r>
      <w:r w:rsidR="005B42B6" w:rsidRPr="001B2A32">
        <w:rPr>
          <w:lang w:val="en-US"/>
        </w:rPr>
        <w:t xml:space="preserve"> https://doi.org/10.1161/JAHA.117.006056.</w:t>
      </w:r>
    </w:p>
    <w:p w14:paraId="7A487C2E" w14:textId="4CA3A881" w:rsidR="001B2A32" w:rsidRPr="001B2A32" w:rsidRDefault="004A1C5E" w:rsidP="001B2A32">
      <w:pPr>
        <w:pStyle w:val="tailieuctrl0"/>
        <w:rPr>
          <w:lang w:val="en-US"/>
        </w:rPr>
      </w:pPr>
      <w:r w:rsidRPr="002560D8">
        <w:rPr>
          <w:rFonts w:eastAsia="Calibri"/>
          <w:noProof/>
        </w:rPr>
        <w:t>M.</w:t>
      </w:r>
      <w:r w:rsidR="00E82F8F">
        <w:rPr>
          <w:rFonts w:eastAsia="Calibri"/>
          <w:noProof/>
          <w:lang w:val="en-US"/>
        </w:rPr>
        <w:t xml:space="preserve"> </w:t>
      </w:r>
      <w:r w:rsidRPr="002560D8">
        <w:rPr>
          <w:rFonts w:eastAsia="Calibri"/>
          <w:noProof/>
        </w:rPr>
        <w:t>A. Parikh, S. Ramachandran, I. Nsiah, P.</w:t>
      </w:r>
      <w:r w:rsidR="00E82F8F">
        <w:rPr>
          <w:rFonts w:eastAsia="Calibri"/>
          <w:noProof/>
          <w:lang w:val="en-US"/>
        </w:rPr>
        <w:t xml:space="preserve"> </w:t>
      </w:r>
      <w:r w:rsidRPr="002560D8">
        <w:rPr>
          <w:rFonts w:eastAsia="Calibri"/>
          <w:noProof/>
        </w:rPr>
        <w:t>J. Campbell, M. C</w:t>
      </w:r>
      <w:r w:rsidR="00E82F8F">
        <w:rPr>
          <w:rFonts w:eastAsia="Calibri"/>
          <w:noProof/>
          <w:lang w:val="en-US"/>
        </w:rPr>
        <w:t xml:space="preserve">. </w:t>
      </w:r>
      <w:r w:rsidRPr="002560D8">
        <w:rPr>
          <w:rFonts w:eastAsia="Calibri"/>
          <w:noProof/>
        </w:rPr>
        <w:t>Binkley, T. Karmakar, H. Black, J.</w:t>
      </w:r>
      <w:r w:rsidR="00E82F8F">
        <w:rPr>
          <w:rFonts w:eastAsia="Calibri"/>
          <w:noProof/>
          <w:lang w:val="en-US"/>
        </w:rPr>
        <w:t xml:space="preserve"> </w:t>
      </w:r>
      <w:r w:rsidRPr="002560D8">
        <w:rPr>
          <w:rFonts w:eastAsia="Calibri"/>
          <w:noProof/>
        </w:rPr>
        <w:t>P. Bentley</w:t>
      </w:r>
      <w:r w:rsidR="005B42B6" w:rsidRPr="001B2A32">
        <w:rPr>
          <w:lang w:val="en-US"/>
        </w:rPr>
        <w:t xml:space="preserve">, Estimating Optimal Thresholds for Adherence to RASA Medications among Older Adults with Hypertension, Manag Care Spec Pharm, </w:t>
      </w:r>
      <w:r w:rsidR="001B2A32">
        <w:rPr>
          <w:lang w:val="en-US"/>
        </w:rPr>
        <w:t>Vol</w:t>
      </w:r>
      <w:r w:rsidR="001B2A32">
        <w:t xml:space="preserve">. </w:t>
      </w:r>
      <w:r w:rsidR="005B42B6" w:rsidRPr="001B2A32">
        <w:rPr>
          <w:lang w:val="en-US"/>
        </w:rPr>
        <w:t>31</w:t>
      </w:r>
      <w:r w:rsidR="001B2A32">
        <w:t xml:space="preserve">, No. </w:t>
      </w:r>
      <w:r w:rsidR="005B42B6" w:rsidRPr="001B2A32">
        <w:rPr>
          <w:lang w:val="en-US"/>
        </w:rPr>
        <w:t xml:space="preserve">1, 2025, pp. 25-32, https://doi.org/10.18553/jmcp.2025.31.1.25. </w:t>
      </w:r>
    </w:p>
    <w:p w14:paraId="61BBD8DE" w14:textId="3D843F2B" w:rsidR="001B2A32" w:rsidRPr="001B2A32" w:rsidRDefault="005B42B6" w:rsidP="001B2A32">
      <w:pPr>
        <w:pStyle w:val="tailieuctrl0"/>
        <w:rPr>
          <w:lang w:val="en-US"/>
        </w:rPr>
      </w:pPr>
      <w:r w:rsidRPr="001B2A32">
        <w:rPr>
          <w:lang w:val="en-US"/>
        </w:rPr>
        <w:t xml:space="preserve">T. S. Hau, T. T. C. R. Da, N. N. Thu, N. V. Thong, N. T. K. Lan, N. T. Dat, Treatment Adherence and Its Related Factors among Hypertension Patients in Binh Thuy District, Can Tho City in 2021, Can Tho Journal of Medicine and Pharmacy, </w:t>
      </w:r>
      <w:r w:rsidR="001B2A32">
        <w:rPr>
          <w:lang w:val="en-US"/>
        </w:rPr>
        <w:t>Vol</w:t>
      </w:r>
      <w:r w:rsidR="001B2A32">
        <w:t xml:space="preserve">. </w:t>
      </w:r>
      <w:r w:rsidRPr="001B2A32">
        <w:rPr>
          <w:lang w:val="en-US"/>
        </w:rPr>
        <w:t>53, 2022, pp. 197-205,</w:t>
      </w:r>
      <w:r w:rsidR="00E82F8F">
        <w:rPr>
          <w:lang w:val="en-US"/>
        </w:rPr>
        <w:tab/>
      </w:r>
      <w:r w:rsidRPr="001B2A32">
        <w:rPr>
          <w:lang w:val="en-US"/>
        </w:rPr>
        <w:t xml:space="preserve"> https://doi.org/10.58490/ctump.2022i53.177 (in Vietnamese).</w:t>
      </w:r>
    </w:p>
    <w:p w14:paraId="1CF5F612" w14:textId="406721D9" w:rsidR="001B2A32" w:rsidRPr="001B2A32" w:rsidRDefault="005B42B6" w:rsidP="001B2A32">
      <w:pPr>
        <w:pStyle w:val="tailieuctrl0"/>
        <w:rPr>
          <w:lang w:val="en-US"/>
        </w:rPr>
      </w:pPr>
      <w:r w:rsidRPr="001B2A32">
        <w:rPr>
          <w:lang w:val="en-US"/>
        </w:rPr>
        <w:t>D. T. P. Thao, N. T. M. Ly, M</w:t>
      </w:r>
      <w:r>
        <w:t>. M. Thuong</w:t>
      </w:r>
      <w:r w:rsidRPr="001B2A32">
        <w:rPr>
          <w:lang w:val="en-US"/>
        </w:rPr>
        <w:t xml:space="preserve">, Assessment of Treatment Compliance and Some Influencing Factors in Patients with Increased </w:t>
      </w:r>
      <w:r w:rsidRPr="001B2A32">
        <w:rPr>
          <w:lang w:val="en-US"/>
        </w:rPr>
        <w:t xml:space="preserve">Outpatient Examination at Hanoi Medical University Hospital, Vietnam Medical Journal, </w:t>
      </w:r>
      <w:r w:rsidR="001B2A32">
        <w:rPr>
          <w:lang w:val="en-US"/>
        </w:rPr>
        <w:t>Vol</w:t>
      </w:r>
      <w:r w:rsidR="001B2A32">
        <w:t xml:space="preserve">. </w:t>
      </w:r>
      <w:r w:rsidRPr="001B2A32">
        <w:rPr>
          <w:lang w:val="en-US"/>
        </w:rPr>
        <w:t>522</w:t>
      </w:r>
      <w:r w:rsidR="001B2A32">
        <w:t xml:space="preserve">, No. </w:t>
      </w:r>
      <w:r w:rsidRPr="001B2A32">
        <w:rPr>
          <w:lang w:val="en-US"/>
        </w:rPr>
        <w:t>2, 2023,</w:t>
      </w:r>
      <w:r w:rsidR="00E82F8F">
        <w:rPr>
          <w:lang w:val="en-US"/>
        </w:rPr>
        <w:tab/>
      </w:r>
      <w:r w:rsidRPr="001B2A32">
        <w:rPr>
          <w:lang w:val="en-US"/>
        </w:rPr>
        <w:t xml:space="preserve"> https://doi.org/10.51298/vmj.v522i2.4346 (in Vietnamese).</w:t>
      </w:r>
    </w:p>
    <w:p w14:paraId="19B638F3" w14:textId="4F8A5407" w:rsidR="001B2A32" w:rsidRPr="001B2A32" w:rsidRDefault="005B42B6" w:rsidP="001B2A32">
      <w:pPr>
        <w:pStyle w:val="tailieuctrl0"/>
        <w:rPr>
          <w:lang w:val="en-US"/>
        </w:rPr>
      </w:pPr>
      <w:r w:rsidRPr="001B2A32">
        <w:rPr>
          <w:lang w:val="en-US"/>
        </w:rPr>
        <w:t xml:space="preserve">D. T. N. Yen, T. T. Hong, </w:t>
      </w:r>
      <w:r>
        <w:t>N. T. H. Tran, L. T. Thuy, D. T. Tuyen, V. Q. L. Duyen</w:t>
      </w:r>
      <w:r w:rsidRPr="001B2A32">
        <w:rPr>
          <w:lang w:val="en-US"/>
        </w:rPr>
        <w:t xml:space="preserve">, Study on Hypertension Medication Adherence and Related Factors in Outpatients at the Outpatient Department of Can Tho General Hospital in 2024, Journal of Science of Can Tho University, </w:t>
      </w:r>
      <w:r w:rsidR="001B2A32">
        <w:rPr>
          <w:lang w:val="en-US"/>
        </w:rPr>
        <w:t>Vol</w:t>
      </w:r>
      <w:r w:rsidR="001B2A32">
        <w:t xml:space="preserve">. </w:t>
      </w:r>
      <w:r w:rsidRPr="001B2A32">
        <w:rPr>
          <w:lang w:val="en-US"/>
        </w:rPr>
        <w:t xml:space="preserve">60 (College of Natural Sciences), 2024, pp. 394-401, https://doi.org/10.22144/ctujos.2024.360 </w:t>
      </w:r>
      <w:r w:rsidR="00E82F8F">
        <w:rPr>
          <w:lang w:val="en-US"/>
        </w:rPr>
        <w:br/>
      </w:r>
      <w:r w:rsidRPr="001B2A32">
        <w:rPr>
          <w:lang w:val="en-US"/>
        </w:rPr>
        <w:t>(in Vietnamese).</w:t>
      </w:r>
    </w:p>
    <w:p w14:paraId="7EE78B24" w14:textId="406A5213" w:rsidR="001B2A32" w:rsidRPr="001B2A32" w:rsidRDefault="005B42B6" w:rsidP="001B2A32">
      <w:pPr>
        <w:pStyle w:val="tailieuctrl0"/>
        <w:rPr>
          <w:lang w:val="en-US"/>
        </w:rPr>
      </w:pPr>
      <w:r w:rsidRPr="001B2A32">
        <w:rPr>
          <w:lang w:val="en-US"/>
        </w:rPr>
        <w:t xml:space="preserve">C. T. T. Phong, T. D. T. Phong, Current Status of Treatment Compliance and Some Related Factors of Hypertensive Patients Undergoing Outpatient Treatment at Vo Truong Toan University Hospital, Vietnam Medical Journal, </w:t>
      </w:r>
      <w:r w:rsidR="001B2A32">
        <w:rPr>
          <w:lang w:val="en-US"/>
        </w:rPr>
        <w:t>Vol</w:t>
      </w:r>
      <w:r w:rsidR="001B2A32">
        <w:t xml:space="preserve">. </w:t>
      </w:r>
      <w:r w:rsidRPr="001B2A32">
        <w:rPr>
          <w:lang w:val="en-US"/>
        </w:rPr>
        <w:t>533</w:t>
      </w:r>
      <w:r w:rsidR="001B2A32">
        <w:t xml:space="preserve">, No. </w:t>
      </w:r>
      <w:r w:rsidRPr="001B2A32">
        <w:rPr>
          <w:lang w:val="en-US"/>
        </w:rPr>
        <w:t xml:space="preserve">1, 2024, https://doi.org/10.51298/vmj.v533i1.7795 </w:t>
      </w:r>
      <w:r w:rsidR="00E82F8F">
        <w:rPr>
          <w:lang w:val="en-US"/>
        </w:rPr>
        <w:br/>
      </w:r>
      <w:r w:rsidRPr="001B2A32">
        <w:rPr>
          <w:lang w:val="en-US"/>
        </w:rPr>
        <w:t>(in Vietnamese).</w:t>
      </w:r>
    </w:p>
    <w:p w14:paraId="0210AF20" w14:textId="4DFBCE24" w:rsidR="001B2A32" w:rsidRPr="001B2A32" w:rsidRDefault="005B42B6" w:rsidP="001B2A32">
      <w:pPr>
        <w:pStyle w:val="tailieuctrl0"/>
        <w:rPr>
          <w:lang w:val="en-US"/>
        </w:rPr>
      </w:pPr>
      <w:r w:rsidRPr="005B42B6">
        <w:t xml:space="preserve">H. N. Linh, H. T. Tung, Meta-Analysis of Drug Treatment Adherence in Outpatient Hypertension Patients in Vietnam, Journal of Community Medicine, </w:t>
      </w:r>
      <w:r w:rsidR="001B2A32">
        <w:t xml:space="preserve">Vol. </w:t>
      </w:r>
      <w:r w:rsidRPr="005B42B6">
        <w:t>66,</w:t>
      </w:r>
      <w:r w:rsidR="001B2A32">
        <w:t xml:space="preserve"> No. 2,</w:t>
      </w:r>
      <w:r w:rsidRPr="005B42B6">
        <w:t xml:space="preserve"> 2025,</w:t>
      </w:r>
      <w:r w:rsidR="00E82F8F">
        <w:rPr>
          <w:lang w:val="en-US"/>
        </w:rPr>
        <w:tab/>
      </w:r>
      <w:r w:rsidRPr="005B42B6">
        <w:t xml:space="preserve"> https://doi.org/10.52163/yhc.v66i2.2038 </w:t>
      </w:r>
      <w:r w:rsidR="00E82F8F">
        <w:rPr>
          <w:lang w:val="en-US"/>
        </w:rPr>
        <w:br/>
      </w:r>
      <w:r w:rsidRPr="005B42B6">
        <w:t>(in Vietnamese).</w:t>
      </w:r>
    </w:p>
    <w:p w14:paraId="786D54C4" w14:textId="502012D2" w:rsidR="001B2A32" w:rsidRPr="001B2A32" w:rsidRDefault="005B42B6" w:rsidP="001B2A32">
      <w:pPr>
        <w:pStyle w:val="tailieuctrl0"/>
        <w:rPr>
          <w:lang w:val="en-US"/>
        </w:rPr>
      </w:pPr>
      <w:r w:rsidRPr="005B42B6">
        <w:t xml:space="preserve">D. N. Dinh, L. N. Dung, </w:t>
      </w:r>
      <w:r w:rsidR="001B2A32">
        <w:t>H. T. Hien</w:t>
      </w:r>
      <w:r w:rsidRPr="005B42B6">
        <w:t xml:space="preserve">, Study on the Situation and Some Related Factors in Patients with Uncontrolled Hypertension at Kien Giang General Hospital in 2021-2022, Can Tho Journal of Medicine and Pharmacy, </w:t>
      </w:r>
      <w:r w:rsidR="001B2A32">
        <w:t xml:space="preserve">Vol. </w:t>
      </w:r>
      <w:r w:rsidRPr="005B42B6">
        <w:t xml:space="preserve">53, 2022, pp. 34-40, https://doi.org/10.58490/ctump.2022i53.171 </w:t>
      </w:r>
      <w:r w:rsidR="00E82F8F">
        <w:rPr>
          <w:lang w:val="en-US"/>
        </w:rPr>
        <w:br/>
      </w:r>
      <w:r w:rsidRPr="005B42B6">
        <w:t>(in Vietnamese).</w:t>
      </w:r>
    </w:p>
    <w:p w14:paraId="69B1FF7D" w14:textId="5C7D7696" w:rsidR="00FE052F" w:rsidRPr="001B2A32" w:rsidRDefault="004A1C5E" w:rsidP="001B2A32">
      <w:pPr>
        <w:pStyle w:val="tailieuctrl0"/>
        <w:rPr>
          <w:lang w:val="en-US"/>
        </w:rPr>
      </w:pPr>
      <w:r w:rsidRPr="002560D8">
        <w:rPr>
          <w:rFonts w:eastAsia="Calibri"/>
          <w:noProof/>
        </w:rPr>
        <w:t>A. Menanga, S. Edie, C. Nkoke, J. Boombhi, A.</w:t>
      </w:r>
      <w:r w:rsidR="00E82F8F">
        <w:rPr>
          <w:rFonts w:eastAsia="Calibri"/>
          <w:noProof/>
          <w:lang w:val="en-US"/>
        </w:rPr>
        <w:t xml:space="preserve"> </w:t>
      </w:r>
      <w:r w:rsidRPr="002560D8">
        <w:rPr>
          <w:rFonts w:eastAsia="Calibri"/>
          <w:noProof/>
        </w:rPr>
        <w:t>J. Musa, L.</w:t>
      </w:r>
      <w:r w:rsidR="00E82F8F">
        <w:rPr>
          <w:rFonts w:eastAsia="Calibri"/>
          <w:noProof/>
          <w:lang w:val="en-US"/>
        </w:rPr>
        <w:t xml:space="preserve"> </w:t>
      </w:r>
      <w:r w:rsidRPr="002560D8">
        <w:rPr>
          <w:rFonts w:eastAsia="Calibri"/>
          <w:noProof/>
        </w:rPr>
        <w:t>K. Mfeukeu, S. Kingue</w:t>
      </w:r>
      <w:r w:rsidR="001B2A32" w:rsidRPr="001B2A32">
        <w:rPr>
          <w:lang w:val="en-US"/>
        </w:rPr>
        <w:t xml:space="preserve">, Factors Associated with Blood Pressure Control amongst Adults with Hypertension in Yaounde, Cameroon: A Cross-Sectional Study, Cardiovasc Diagn Ther, </w:t>
      </w:r>
      <w:r w:rsidR="001B2A32">
        <w:rPr>
          <w:lang w:val="en-US"/>
        </w:rPr>
        <w:t>Vol</w:t>
      </w:r>
      <w:r w:rsidR="001B2A32">
        <w:t xml:space="preserve">. </w:t>
      </w:r>
      <w:r w:rsidR="001B2A32" w:rsidRPr="001B2A32">
        <w:rPr>
          <w:lang w:val="en-US"/>
        </w:rPr>
        <w:t>6</w:t>
      </w:r>
      <w:r w:rsidR="001B2A32">
        <w:t xml:space="preserve">, No. </w:t>
      </w:r>
      <w:r w:rsidR="001B2A32" w:rsidRPr="001B2A32">
        <w:rPr>
          <w:lang w:val="en-US"/>
        </w:rPr>
        <w:t>5, 2016, pp. 439-445,</w:t>
      </w:r>
      <w:r w:rsidR="00E82F8F">
        <w:rPr>
          <w:lang w:val="en-US"/>
        </w:rPr>
        <w:tab/>
      </w:r>
      <w:r w:rsidR="001B2A32" w:rsidRPr="001B2A32">
        <w:rPr>
          <w:lang w:val="en-US"/>
        </w:rPr>
        <w:t xml:space="preserve"> https://doi.org/10.21037/cdt.2016.04.03.</w:t>
      </w:r>
    </w:p>
    <w:p w14:paraId="04FEF36D" w14:textId="77777777" w:rsidR="00A7338C" w:rsidRDefault="00FE052F" w:rsidP="00FE052F">
      <w:pPr>
        <w:pStyle w:val="tailieuctrl0"/>
        <w:numPr>
          <w:ilvl w:val="0"/>
          <w:numId w:val="0"/>
        </w:numPr>
        <w:ind w:left="397"/>
        <w:rPr>
          <w:color w:val="000000" w:themeColor="text1"/>
        </w:rPr>
        <w:sectPr w:rsidR="00A7338C" w:rsidSect="00A7338C">
          <w:type w:val="continuous"/>
          <w:pgSz w:w="11907" w:h="16840" w:code="9"/>
          <w:pgMar w:top="2041" w:right="1418" w:bottom="2438" w:left="1418" w:header="1531" w:footer="2098" w:gutter="0"/>
          <w:cols w:num="2" w:space="567"/>
          <w:docGrid w:linePitch="360"/>
        </w:sectPr>
      </w:pPr>
      <w:r w:rsidRPr="00D964B2">
        <w:rPr>
          <w:color w:val="000000" w:themeColor="text1"/>
        </w:rPr>
        <w:fldChar w:fldCharType="end"/>
      </w:r>
    </w:p>
    <w:p w14:paraId="6CA3559E" w14:textId="77777777" w:rsidR="00FE052F" w:rsidRPr="00D964B2" w:rsidRDefault="00FE052F" w:rsidP="001B2A32">
      <w:pPr>
        <w:pStyle w:val="tailieuctrl0"/>
        <w:numPr>
          <w:ilvl w:val="0"/>
          <w:numId w:val="0"/>
        </w:numPr>
        <w:ind w:left="397"/>
        <w:rPr>
          <w:color w:val="000000" w:themeColor="text1"/>
        </w:rPr>
      </w:pPr>
    </w:p>
    <w:sectPr w:rsidR="00FE052F" w:rsidRPr="00D964B2" w:rsidSect="005E25AC">
      <w:type w:val="continuous"/>
      <w:pgSz w:w="11907" w:h="16840" w:code="9"/>
      <w:pgMar w:top="2041" w:right="1418" w:bottom="2438" w:left="1418" w:header="1531" w:footer="209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DFD5" w14:textId="77777777" w:rsidR="00B27D58" w:rsidRDefault="00B27D58" w:rsidP="00863910">
      <w:pPr>
        <w:spacing w:after="0" w:line="240" w:lineRule="auto"/>
      </w:pPr>
      <w:r>
        <w:separator/>
      </w:r>
    </w:p>
  </w:endnote>
  <w:endnote w:type="continuationSeparator" w:id="0">
    <w:p w14:paraId="6207BBD1" w14:textId="77777777" w:rsidR="00B27D58" w:rsidRDefault="00B27D58" w:rsidP="0086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8594" w14:textId="66374FF8" w:rsidR="00632004" w:rsidRDefault="00632004" w:rsidP="00280A03">
    <w:pPr>
      <w:pStyle w:val="Footer"/>
      <w:spacing w:after="284"/>
      <w:jc w:val="center"/>
    </w:pPr>
    <w:r>
      <w:fldChar w:fldCharType="begin"/>
    </w:r>
    <w:r>
      <w:instrText xml:space="preserve"> PAGE   \* MERGEFORMAT </w:instrText>
    </w:r>
    <w:r>
      <w:fldChar w:fldCharType="separate"/>
    </w:r>
    <w:r w:rsidR="0044658B">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AFEC" w14:textId="77777777" w:rsidR="008F414B" w:rsidRPr="00C3103C" w:rsidRDefault="008F414B" w:rsidP="00C31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7D4B" w14:textId="77777777" w:rsidR="00F03133" w:rsidRDefault="00F031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A2FF" w14:textId="77777777" w:rsidR="008F414B" w:rsidRPr="00A51FB7" w:rsidRDefault="00152667" w:rsidP="00A51FB7">
    <w:pPr>
      <w:pStyle w:val="Footer"/>
      <w:framePr w:wrap="around" w:vAnchor="text" w:hAnchor="margin" w:xAlign="center" w:y="1"/>
      <w:rPr>
        <w:rStyle w:val="PageNumber"/>
        <w:sz w:val="22"/>
        <w:szCs w:val="22"/>
      </w:rPr>
    </w:pPr>
    <w:r w:rsidRPr="00A51FB7">
      <w:rPr>
        <w:rStyle w:val="PageNumber"/>
        <w:sz w:val="22"/>
        <w:szCs w:val="22"/>
      </w:rPr>
      <w:fldChar w:fldCharType="begin"/>
    </w:r>
    <w:r w:rsidRPr="00A51FB7">
      <w:rPr>
        <w:rStyle w:val="PageNumber"/>
        <w:sz w:val="22"/>
        <w:szCs w:val="22"/>
      </w:rPr>
      <w:instrText xml:space="preserve">PAGE  </w:instrText>
    </w:r>
    <w:r w:rsidRPr="00A51FB7">
      <w:rPr>
        <w:rStyle w:val="PageNumber"/>
        <w:sz w:val="22"/>
        <w:szCs w:val="22"/>
      </w:rPr>
      <w:fldChar w:fldCharType="separate"/>
    </w:r>
    <w:r w:rsidR="008C041A">
      <w:rPr>
        <w:rStyle w:val="PageNumber"/>
        <w:noProof/>
        <w:sz w:val="22"/>
        <w:szCs w:val="22"/>
      </w:rPr>
      <w:t>2</w:t>
    </w:r>
    <w:r w:rsidRPr="00A51FB7">
      <w:rPr>
        <w:rStyle w:val="PageNumber"/>
        <w:sz w:val="22"/>
        <w:szCs w:val="22"/>
      </w:rPr>
      <w:fldChar w:fldCharType="end"/>
    </w:r>
  </w:p>
  <w:p w14:paraId="0FE7F186" w14:textId="77777777" w:rsidR="008F414B" w:rsidRPr="00BB05C9" w:rsidRDefault="008F414B" w:rsidP="00BB05C9">
    <w:pPr>
      <w:spacing w:after="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E79A" w14:textId="77777777" w:rsidR="00B27D58" w:rsidRDefault="00B27D58" w:rsidP="00863910">
      <w:pPr>
        <w:spacing w:after="0" w:line="240" w:lineRule="auto"/>
      </w:pPr>
      <w:r>
        <w:t>________</w:t>
      </w:r>
    </w:p>
  </w:footnote>
  <w:footnote w:type="continuationSeparator" w:id="0">
    <w:p w14:paraId="54C01D3D" w14:textId="77777777" w:rsidR="00B27D58" w:rsidRDefault="00B27D58" w:rsidP="00863910">
      <w:pPr>
        <w:spacing w:after="0" w:line="240" w:lineRule="auto"/>
      </w:pPr>
      <w:r>
        <w:continuationSeparator/>
      </w:r>
    </w:p>
  </w:footnote>
  <w:footnote w:id="1">
    <w:p w14:paraId="73BDFCEE" w14:textId="77777777" w:rsidR="00632004" w:rsidRPr="007F4C11" w:rsidRDefault="00632004" w:rsidP="00632004">
      <w:pPr>
        <w:pStyle w:val="HTMLPreformatted"/>
        <w:shd w:val="clear" w:color="auto" w:fill="FFFFFF"/>
        <w:rPr>
          <w:rFonts w:ascii="Times New Roman" w:hAnsi="Times New Roman" w:cs="Times New Roman"/>
          <w:color w:val="000000"/>
          <w:sz w:val="18"/>
          <w:szCs w:val="18"/>
        </w:rPr>
      </w:pPr>
      <w:r w:rsidRPr="00053E88">
        <w:rPr>
          <w:rStyle w:val="FootnoteReference"/>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color w:val="000000"/>
          <w:sz w:val="18"/>
          <w:szCs w:val="18"/>
        </w:rPr>
        <w:t>Corresponding author.</w:t>
      </w:r>
    </w:p>
    <w:p w14:paraId="40224222" w14:textId="0A28BD3B" w:rsidR="00FE052F" w:rsidRPr="00FE052F" w:rsidRDefault="00632004" w:rsidP="00FE052F">
      <w:pPr>
        <w:pStyle w:val="HTMLPreformatted"/>
        <w:shd w:val="clear" w:color="auto" w:fill="FFFFFF"/>
        <w:spacing w:after="6"/>
        <w:rPr>
          <w:rFonts w:ascii="Times New Roman" w:hAnsi="Times New Roman" w:cs="Times New Roman"/>
          <w:color w:val="000000" w:themeColor="text1"/>
          <w:sz w:val="18"/>
          <w:szCs w:val="18"/>
        </w:rPr>
      </w:pPr>
      <w:r w:rsidRPr="007F4C11">
        <w:rPr>
          <w:rFonts w:ascii="Times New Roman" w:hAnsi="Times New Roman" w:cs="Times New Roman"/>
          <w:color w:val="000000"/>
          <w:sz w:val="18"/>
          <w:szCs w:val="18"/>
        </w:rPr>
        <w:t xml:space="preserve">   </w:t>
      </w:r>
      <w:r w:rsidRPr="00AE793E">
        <w:rPr>
          <w:rFonts w:ascii="Times New Roman" w:hAnsi="Times New Roman" w:cs="Times New Roman"/>
          <w:i/>
          <w:color w:val="000000"/>
          <w:sz w:val="18"/>
          <w:szCs w:val="18"/>
        </w:rPr>
        <w:t>E</w:t>
      </w:r>
      <w:r>
        <w:rPr>
          <w:rFonts w:ascii="Times New Roman" w:hAnsi="Times New Roman" w:cs="Times New Roman"/>
          <w:i/>
          <w:color w:val="000000"/>
          <w:sz w:val="18"/>
          <w:szCs w:val="18"/>
        </w:rPr>
        <w:t>-</w:t>
      </w:r>
      <w:r w:rsidRPr="00AE793E">
        <w:rPr>
          <w:rFonts w:ascii="Times New Roman" w:hAnsi="Times New Roman" w:cs="Times New Roman"/>
          <w:i/>
          <w:color w:val="000000"/>
          <w:sz w:val="18"/>
          <w:szCs w:val="18"/>
        </w:rPr>
        <w:t>mail address</w:t>
      </w:r>
      <w:r w:rsidRPr="00FE052F">
        <w:rPr>
          <w:rFonts w:ascii="Times New Roman" w:hAnsi="Times New Roman" w:cs="Times New Roman"/>
          <w:i/>
          <w:color w:val="000000" w:themeColor="text1"/>
          <w:sz w:val="18"/>
          <w:szCs w:val="18"/>
        </w:rPr>
        <w:t>:</w:t>
      </w:r>
      <w:r w:rsidRPr="00FE052F">
        <w:rPr>
          <w:rFonts w:ascii="Times New Roman" w:hAnsi="Times New Roman" w:cs="Times New Roman"/>
          <w:color w:val="000000" w:themeColor="text1"/>
          <w:sz w:val="18"/>
          <w:szCs w:val="18"/>
        </w:rPr>
        <w:t xml:space="preserve"> </w:t>
      </w:r>
      <w:hyperlink r:id="rId1" w:history="1">
        <w:r w:rsidR="00FE052F" w:rsidRPr="00FE052F">
          <w:rPr>
            <w:rStyle w:val="Hyperlink"/>
            <w:rFonts w:ascii="Times New Roman" w:hAnsi="Times New Roman" w:cs="Times New Roman"/>
            <w:color w:val="000000" w:themeColor="text1"/>
            <w:sz w:val="18"/>
            <w:szCs w:val="18"/>
            <w:u w:val="none"/>
          </w:rPr>
          <w:t>trangtran</w:t>
        </w:r>
        <w:r w:rsidR="00FE052F" w:rsidRPr="00FE052F">
          <w:rPr>
            <w:rStyle w:val="Hyperlink"/>
            <w:rFonts w:ascii="Times New Roman" w:hAnsi="Times New Roman" w:cs="Times New Roman"/>
            <w:color w:val="000000" w:themeColor="text1"/>
            <w:sz w:val="18"/>
            <w:szCs w:val="18"/>
            <w:u w:val="none"/>
            <w:lang w:val="vi-VN"/>
          </w:rPr>
          <w:t>_dls@hup.edu.vn</w:t>
        </w:r>
      </w:hyperlink>
    </w:p>
    <w:p w14:paraId="5C5B08AC" w14:textId="4D566B01" w:rsidR="00632004" w:rsidRDefault="00632004" w:rsidP="00FE052F">
      <w:pPr>
        <w:pStyle w:val="HTMLPreformatted"/>
        <w:shd w:val="clear" w:color="auto" w:fill="FFFFFF"/>
        <w:spacing w:before="120"/>
      </w:pPr>
      <w:r w:rsidRPr="00F00873">
        <w:rPr>
          <w:rStyle w:val="Hyperlink"/>
          <w:color w:val="FFFFFF" w:themeColor="background1"/>
          <w:sz w:val="18"/>
          <w:szCs w:val="18"/>
          <w:lang w:eastAsia="zh-CN"/>
        </w:rPr>
        <w:t xml:space="preserve"> </w:t>
      </w:r>
      <w:r w:rsidR="002161F2" w:rsidRPr="003D5A09">
        <w:rPr>
          <w:rFonts w:ascii="Times New Roman" w:hAnsi="Times New Roman" w:cs="Times New Roman"/>
          <w:color w:val="000000"/>
          <w:sz w:val="18"/>
          <w:szCs w:val="18"/>
        </w:rPr>
        <w:t>https://doi.org/10.25073/2588-1132/vnumps.4</w:t>
      </w:r>
      <w:r w:rsidR="00FE052F">
        <w:rPr>
          <w:rFonts w:ascii="Times New Roman" w:hAnsi="Times New Roman" w:cs="Times New Roman"/>
          <w:color w:val="000000"/>
          <w:sz w:val="18"/>
          <w:szCs w:val="18"/>
        </w:rPr>
        <w:t>911</w:t>
      </w:r>
    </w:p>
  </w:footnote>
  <w:footnote w:id="2">
    <w:p w14:paraId="434BF5D1" w14:textId="77777777" w:rsidR="00FE052F" w:rsidRPr="00F109D1" w:rsidRDefault="00FE052F" w:rsidP="00FE052F">
      <w:pPr>
        <w:pStyle w:val="HTMLPreformatted"/>
        <w:shd w:val="clear" w:color="auto" w:fill="FFFFFF"/>
        <w:rPr>
          <w:rFonts w:ascii="Times New Roman" w:hAnsi="Times New Roman" w:cs="Times New Roman"/>
          <w:color w:val="000000"/>
          <w:sz w:val="18"/>
          <w:szCs w:val="18"/>
        </w:rPr>
      </w:pPr>
      <w:r w:rsidRPr="00F109D1">
        <w:rPr>
          <w:rStyle w:val="FootnoteReference"/>
          <w:rFonts w:ascii="Times New Roman" w:hAnsi="Times New Roman" w:cs="Times New Roman"/>
          <w:sz w:val="18"/>
          <w:szCs w:val="18"/>
        </w:rPr>
        <w:t>*</w:t>
      </w:r>
      <w:r w:rsidRPr="00096C4E">
        <w:rPr>
          <w:rFonts w:ascii="Times New Roman" w:hAnsi="Times New Roman" w:cs="Times New Roman"/>
          <w:color w:val="000000"/>
          <w:sz w:val="18"/>
          <w:szCs w:val="18"/>
        </w:rPr>
        <w:t xml:space="preserve"> </w:t>
      </w:r>
      <w:proofErr w:type="spellStart"/>
      <w:r w:rsidRPr="002E7DF5">
        <w:rPr>
          <w:rFonts w:ascii="Times New Roman" w:hAnsi="Times New Roman" w:cs="Times New Roman"/>
          <w:color w:val="000000"/>
          <w:sz w:val="18"/>
          <w:szCs w:val="18"/>
        </w:rPr>
        <w:t>Tác</w:t>
      </w:r>
      <w:proofErr w:type="spellEnd"/>
      <w:r w:rsidRPr="002E7DF5">
        <w:rPr>
          <w:rFonts w:ascii="Times New Roman" w:hAnsi="Times New Roman" w:cs="Times New Roman"/>
          <w:color w:val="000000"/>
          <w:sz w:val="18"/>
          <w:szCs w:val="18"/>
        </w:rPr>
        <w:t xml:space="preserve"> </w:t>
      </w:r>
      <w:proofErr w:type="spellStart"/>
      <w:r w:rsidRPr="002E7DF5">
        <w:rPr>
          <w:rFonts w:ascii="Times New Roman" w:hAnsi="Times New Roman" w:cs="Times New Roman"/>
          <w:color w:val="000000"/>
          <w:sz w:val="18"/>
          <w:szCs w:val="18"/>
        </w:rPr>
        <w:t>giả</w:t>
      </w:r>
      <w:proofErr w:type="spellEnd"/>
      <w:r w:rsidRPr="002E7DF5">
        <w:rPr>
          <w:rFonts w:ascii="Times New Roman" w:hAnsi="Times New Roman" w:cs="Times New Roman"/>
          <w:color w:val="000000"/>
          <w:sz w:val="18"/>
          <w:szCs w:val="18"/>
        </w:rPr>
        <w:t xml:space="preserve"> </w:t>
      </w:r>
      <w:proofErr w:type="spellStart"/>
      <w:r w:rsidRPr="002E7DF5">
        <w:rPr>
          <w:rFonts w:ascii="Times New Roman" w:hAnsi="Times New Roman" w:cs="Times New Roman"/>
          <w:color w:val="000000"/>
          <w:sz w:val="18"/>
          <w:szCs w:val="18"/>
        </w:rPr>
        <w:t>liên</w:t>
      </w:r>
      <w:proofErr w:type="spellEnd"/>
      <w:r w:rsidRPr="002E7DF5">
        <w:rPr>
          <w:rFonts w:ascii="Times New Roman" w:hAnsi="Times New Roman" w:cs="Times New Roman"/>
          <w:color w:val="000000"/>
          <w:sz w:val="18"/>
          <w:szCs w:val="18"/>
        </w:rPr>
        <w:t xml:space="preserve"> </w:t>
      </w:r>
      <w:proofErr w:type="spellStart"/>
      <w:r w:rsidRPr="002E7DF5">
        <w:rPr>
          <w:rFonts w:ascii="Times New Roman" w:hAnsi="Times New Roman" w:cs="Times New Roman"/>
          <w:color w:val="000000"/>
          <w:sz w:val="18"/>
          <w:szCs w:val="18"/>
        </w:rPr>
        <w:t>hệ</w:t>
      </w:r>
      <w:proofErr w:type="spellEnd"/>
      <w:r w:rsidRPr="00F109D1">
        <w:rPr>
          <w:rFonts w:ascii="Times New Roman" w:hAnsi="Times New Roman" w:cs="Times New Roman"/>
          <w:color w:val="000000"/>
          <w:sz w:val="18"/>
          <w:szCs w:val="18"/>
        </w:rPr>
        <w:t>.</w:t>
      </w:r>
    </w:p>
    <w:p w14:paraId="57B0C7B9" w14:textId="77777777" w:rsidR="00FE052F" w:rsidRDefault="00FE052F" w:rsidP="00FE052F">
      <w:pPr>
        <w:pStyle w:val="HTMLPreformatted"/>
        <w:shd w:val="clear" w:color="auto" w:fill="FFFFFF"/>
        <w:spacing w:after="6"/>
        <w:rPr>
          <w:rFonts w:ascii="Times New Roman" w:hAnsi="Times New Roman" w:cs="Times New Roman"/>
          <w:color w:val="000000" w:themeColor="text1"/>
          <w:sz w:val="18"/>
          <w:szCs w:val="18"/>
        </w:rPr>
      </w:pPr>
      <w:r w:rsidRPr="00096C4E">
        <w:rPr>
          <w:rFonts w:ascii="Times New Roman" w:hAnsi="Times New Roman" w:cs="Times New Roman"/>
          <w:color w:val="000000"/>
          <w:sz w:val="18"/>
          <w:szCs w:val="18"/>
        </w:rPr>
        <w:t xml:space="preserve">   </w:t>
      </w:r>
      <w:proofErr w:type="spellStart"/>
      <w:r w:rsidRPr="00595097">
        <w:rPr>
          <w:rFonts w:ascii="Times New Roman" w:hAnsi="Times New Roman" w:cs="Times New Roman"/>
          <w:i/>
          <w:color w:val="000000"/>
          <w:sz w:val="18"/>
          <w:szCs w:val="18"/>
        </w:rPr>
        <w:t>Địa</w:t>
      </w:r>
      <w:proofErr w:type="spellEnd"/>
      <w:r w:rsidRPr="00595097">
        <w:rPr>
          <w:rFonts w:ascii="Times New Roman" w:hAnsi="Times New Roman" w:cs="Times New Roman"/>
          <w:i/>
          <w:color w:val="000000"/>
          <w:sz w:val="18"/>
          <w:szCs w:val="18"/>
        </w:rPr>
        <w:t xml:space="preserve"> </w:t>
      </w:r>
      <w:proofErr w:type="spellStart"/>
      <w:r w:rsidRPr="00595097">
        <w:rPr>
          <w:rFonts w:ascii="Times New Roman" w:hAnsi="Times New Roman" w:cs="Times New Roman"/>
          <w:i/>
          <w:color w:val="000000"/>
          <w:sz w:val="18"/>
          <w:szCs w:val="18"/>
        </w:rPr>
        <w:t>chỉ</w:t>
      </w:r>
      <w:proofErr w:type="spellEnd"/>
      <w:r w:rsidRPr="00595097">
        <w:rPr>
          <w:rFonts w:ascii="Times New Roman" w:hAnsi="Times New Roman" w:cs="Times New Roman"/>
          <w:i/>
          <w:color w:val="000000"/>
          <w:sz w:val="18"/>
          <w:szCs w:val="18"/>
        </w:rPr>
        <w:t xml:space="preserve"> email:</w:t>
      </w:r>
      <w:r w:rsidRPr="00F109D1">
        <w:rPr>
          <w:rFonts w:ascii="Times New Roman" w:hAnsi="Times New Roman" w:cs="Times New Roman"/>
          <w:color w:val="000000"/>
          <w:sz w:val="18"/>
          <w:szCs w:val="18"/>
        </w:rPr>
        <w:t xml:space="preserve"> </w:t>
      </w:r>
      <w:hyperlink r:id="rId2" w:history="1">
        <w:r w:rsidRPr="00FE052F">
          <w:rPr>
            <w:rStyle w:val="Hyperlink"/>
            <w:rFonts w:ascii="Times New Roman" w:hAnsi="Times New Roman" w:cs="Times New Roman"/>
            <w:color w:val="000000" w:themeColor="text1"/>
            <w:sz w:val="18"/>
            <w:szCs w:val="18"/>
            <w:u w:val="none"/>
          </w:rPr>
          <w:t>trangtran</w:t>
        </w:r>
        <w:r w:rsidRPr="00FE052F">
          <w:rPr>
            <w:rStyle w:val="Hyperlink"/>
            <w:rFonts w:ascii="Times New Roman" w:hAnsi="Times New Roman" w:cs="Times New Roman"/>
            <w:color w:val="000000" w:themeColor="text1"/>
            <w:sz w:val="18"/>
            <w:szCs w:val="18"/>
            <w:u w:val="none"/>
            <w:lang w:val="vi-VN"/>
          </w:rPr>
          <w:t>_dls@hup.edu.vn</w:t>
        </w:r>
      </w:hyperlink>
    </w:p>
    <w:p w14:paraId="27F16C1F" w14:textId="442EE2FE" w:rsidR="005E25AC" w:rsidRPr="002E7DF5" w:rsidRDefault="005E25AC" w:rsidP="005E25AC">
      <w:pPr>
        <w:pStyle w:val="HTMLPreformatted"/>
        <w:shd w:val="clear" w:color="auto" w:fill="FFFFFF"/>
        <w:spacing w:before="120"/>
      </w:pPr>
      <w:r>
        <w:rPr>
          <w:rFonts w:ascii="Times New Roman" w:hAnsi="Times New Roman" w:cs="Times New Roman"/>
          <w:color w:val="000000"/>
          <w:sz w:val="18"/>
          <w:szCs w:val="18"/>
        </w:rPr>
        <w:t xml:space="preserve">   </w:t>
      </w:r>
      <w:r w:rsidRPr="003D5A09">
        <w:rPr>
          <w:rFonts w:ascii="Times New Roman" w:hAnsi="Times New Roman" w:cs="Times New Roman"/>
          <w:color w:val="000000"/>
          <w:sz w:val="18"/>
          <w:szCs w:val="18"/>
        </w:rPr>
        <w:t>https://doi.org/10.25073/2588-1132/vnumps.4</w:t>
      </w:r>
      <w:r>
        <w:rPr>
          <w:rFonts w:ascii="Times New Roman" w:hAnsi="Times New Roman" w:cs="Times New Roman"/>
          <w:color w:val="000000"/>
          <w:sz w:val="18"/>
          <w:szCs w:val="18"/>
        </w:rPr>
        <w:t>911</w:t>
      </w:r>
    </w:p>
    <w:p w14:paraId="3D3D419D" w14:textId="77777777" w:rsidR="005E25AC" w:rsidRPr="00FE052F" w:rsidRDefault="005E25AC" w:rsidP="00FE052F">
      <w:pPr>
        <w:pStyle w:val="HTMLPreformatted"/>
        <w:shd w:val="clear" w:color="auto" w:fill="FFFFFF"/>
        <w:spacing w:after="6"/>
        <w:rPr>
          <w:rFonts w:ascii="Times New Roman" w:hAnsi="Times New Roman" w:cs="Times New Roman"/>
          <w:color w:val="000000" w:themeColor="text1"/>
          <w:sz w:val="18"/>
          <w:szCs w:val="18"/>
        </w:rPr>
      </w:pPr>
    </w:p>
    <w:p w14:paraId="3CCEBBE1" w14:textId="55C70CBA" w:rsidR="00FE052F" w:rsidRPr="002E7DF5" w:rsidRDefault="00FE052F" w:rsidP="00FE052F">
      <w:pPr>
        <w:pStyle w:val="HTMLPreformatted"/>
        <w:shd w:val="clear" w:color="auto" w:fill="FFFFFF"/>
        <w:spacing w:before="120"/>
      </w:pPr>
      <w:r w:rsidRPr="00F00873">
        <w:rPr>
          <w:rStyle w:val="Hyperlink"/>
          <w:color w:val="FFFFFF" w:themeColor="background1"/>
          <w:sz w:val="18"/>
          <w:szCs w:val="18"/>
          <w:lang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79EF" w14:textId="77777777" w:rsidR="00632004" w:rsidRPr="00BB05C9" w:rsidRDefault="00632004" w:rsidP="00BC2A81">
    <w:pPr>
      <w:framePr w:wrap="around" w:vAnchor="text" w:hAnchor="margin" w:xAlign="outside" w:y="1"/>
    </w:pPr>
    <w:r w:rsidRPr="00BB05C9">
      <w:fldChar w:fldCharType="begin"/>
    </w:r>
    <w:r w:rsidRPr="00BB05C9">
      <w:instrText xml:space="preserve">PAGE  </w:instrText>
    </w:r>
    <w:r w:rsidRPr="00BB05C9">
      <w:fldChar w:fldCharType="separate"/>
    </w:r>
    <w:r>
      <w:rPr>
        <w:noProof/>
      </w:rPr>
      <w:t>4</w:t>
    </w:r>
    <w:r w:rsidRPr="00BB05C9">
      <w:fldChar w:fldCharType="end"/>
    </w:r>
  </w:p>
  <w:p w14:paraId="3FED8A02" w14:textId="77777777" w:rsidR="00632004" w:rsidRPr="00E43EED" w:rsidRDefault="00632004">
    <w:pPr>
      <w:pStyle w:val="titletren"/>
      <w:pBdr>
        <w:bottom w:val="none" w:sz="0" w:space="0" w:color="auto"/>
      </w:pBdr>
      <w:spacing w:after="567"/>
      <w:jc w:val="center"/>
      <w:rPr>
        <w:rFonts w:ascii="Times New Roman" w:hAnsi="Times New Roman"/>
        <w:color w:val="000000"/>
        <w:lang w:val="vi-VN"/>
      </w:rPr>
    </w:pPr>
    <w:r>
      <w:rPr>
        <w:rFonts w:ascii="Times New Roman" w:hAnsi="Times New Roman"/>
        <w:i/>
        <w:iCs/>
        <w:szCs w:val="18"/>
      </w:rPr>
      <w:t>N.T. Lap</w:t>
    </w:r>
    <w:r w:rsidRPr="00E43EED">
      <w:rPr>
        <w:rFonts w:ascii="Times New Roman" w:hAnsi="Times New Roman"/>
        <w:i/>
        <w:iCs/>
        <w:szCs w:val="18"/>
      </w:rPr>
      <w:t xml:space="preserve"> / VNU Journal of Science: </w:t>
    </w:r>
    <w:r w:rsidRPr="007C0B5A">
      <w:rPr>
        <w:rFonts w:ascii="Times New Roman" w:hAnsi="Times New Roman"/>
        <w:i/>
        <w:iCs/>
        <w:szCs w:val="18"/>
      </w:rPr>
      <w:t>Policy and Management Studies</w:t>
    </w:r>
    <w:r w:rsidRPr="00E43EED">
      <w:rPr>
        <w:rFonts w:ascii="Times New Roman" w:hAnsi="Times New Roman"/>
        <w:i/>
        <w:szCs w:val="18"/>
      </w:rPr>
      <w:t>, Vol</w:t>
    </w:r>
    <w:r>
      <w:rPr>
        <w:rFonts w:ascii="Times New Roman" w:hAnsi="Times New Roman"/>
        <w:i/>
        <w:szCs w:val="18"/>
      </w:rPr>
      <w:t>. 35</w:t>
    </w:r>
    <w:r w:rsidRPr="00E43EED">
      <w:rPr>
        <w:rFonts w:ascii="Times New Roman" w:hAnsi="Times New Roman"/>
        <w:i/>
        <w:szCs w:val="18"/>
      </w:rPr>
      <w:t>, No</w:t>
    </w:r>
    <w:r>
      <w:rPr>
        <w:rFonts w:ascii="Times New Roman" w:hAnsi="Times New Roman"/>
        <w:i/>
        <w:szCs w:val="18"/>
      </w:rPr>
      <w:t>. 1 (2019) 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0F2" w14:textId="77777777" w:rsidR="00632004" w:rsidRPr="0022609B" w:rsidRDefault="00632004" w:rsidP="00BC2A81">
    <w:pPr>
      <w:framePr w:wrap="around" w:vAnchor="text" w:hAnchor="margin" w:xAlign="outside" w:y="1"/>
      <w:rPr>
        <w:rFonts w:ascii="Times New Roman" w:hAnsi="Times New Roman" w:cs="Times New Roman"/>
      </w:rPr>
    </w:pPr>
    <w:r w:rsidRPr="0022609B">
      <w:rPr>
        <w:rFonts w:ascii="Times New Roman" w:hAnsi="Times New Roman" w:cs="Times New Roman"/>
      </w:rPr>
      <w:fldChar w:fldCharType="begin"/>
    </w:r>
    <w:r w:rsidRPr="0022609B">
      <w:rPr>
        <w:rFonts w:ascii="Times New Roman" w:hAnsi="Times New Roman" w:cs="Times New Roman"/>
      </w:rPr>
      <w:instrText xml:space="preserve">PAGE  </w:instrText>
    </w:r>
    <w:r w:rsidRPr="0022609B">
      <w:rPr>
        <w:rFonts w:ascii="Times New Roman" w:hAnsi="Times New Roman" w:cs="Times New Roman"/>
      </w:rPr>
      <w:fldChar w:fldCharType="separate"/>
    </w:r>
    <w:r>
      <w:rPr>
        <w:rFonts w:ascii="Times New Roman" w:hAnsi="Times New Roman" w:cs="Times New Roman"/>
        <w:noProof/>
      </w:rPr>
      <w:t>3</w:t>
    </w:r>
    <w:r w:rsidRPr="0022609B">
      <w:rPr>
        <w:rFonts w:ascii="Times New Roman" w:hAnsi="Times New Roman" w:cs="Times New Roman"/>
      </w:rPr>
      <w:fldChar w:fldCharType="end"/>
    </w:r>
  </w:p>
  <w:p w14:paraId="12859F53" w14:textId="77777777" w:rsidR="00632004" w:rsidRPr="00784334" w:rsidRDefault="00632004" w:rsidP="00874ED8">
    <w:pPr>
      <w:pStyle w:val="titletren"/>
      <w:pBdr>
        <w:bottom w:val="none" w:sz="0" w:space="0" w:color="auto"/>
      </w:pBdr>
      <w:spacing w:after="567"/>
      <w:jc w:val="center"/>
      <w:rPr>
        <w:rFonts w:ascii="Times New Roman" w:hAnsi="Times New Roman"/>
        <w:lang w:val="vi-VN"/>
      </w:rPr>
    </w:pPr>
    <w:r>
      <w:rPr>
        <w:rFonts w:ascii="Times New Roman" w:hAnsi="Times New Roman"/>
        <w:i/>
        <w:iCs/>
        <w:szCs w:val="18"/>
      </w:rPr>
      <w:t>N.T. Lap</w:t>
    </w:r>
    <w:r w:rsidRPr="00E43EED">
      <w:rPr>
        <w:rFonts w:ascii="Times New Roman" w:hAnsi="Times New Roman"/>
        <w:i/>
        <w:iCs/>
        <w:szCs w:val="18"/>
      </w:rPr>
      <w:t xml:space="preserve"> / VNU Journal of Science: </w:t>
    </w:r>
    <w:r w:rsidRPr="007C0B5A">
      <w:rPr>
        <w:rFonts w:ascii="Times New Roman" w:hAnsi="Times New Roman"/>
        <w:i/>
        <w:iCs/>
        <w:szCs w:val="18"/>
      </w:rPr>
      <w:t>Policy and Management Studies</w:t>
    </w:r>
    <w:r w:rsidRPr="00E43EED">
      <w:rPr>
        <w:rFonts w:ascii="Times New Roman" w:hAnsi="Times New Roman"/>
        <w:i/>
        <w:szCs w:val="18"/>
      </w:rPr>
      <w:t>, Vol</w:t>
    </w:r>
    <w:r>
      <w:rPr>
        <w:rFonts w:ascii="Times New Roman" w:hAnsi="Times New Roman"/>
        <w:i/>
        <w:szCs w:val="18"/>
      </w:rPr>
      <w:t>. 35</w:t>
    </w:r>
    <w:r w:rsidRPr="00E43EED">
      <w:rPr>
        <w:rFonts w:ascii="Times New Roman" w:hAnsi="Times New Roman"/>
        <w:i/>
        <w:szCs w:val="18"/>
      </w:rPr>
      <w:t>, No</w:t>
    </w:r>
    <w:r>
      <w:rPr>
        <w:rFonts w:ascii="Times New Roman" w:hAnsi="Times New Roman"/>
        <w:i/>
        <w:szCs w:val="18"/>
      </w:rPr>
      <w:t>. 2 (2019) 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156E" w14:textId="0A5E0885" w:rsidR="00CD0826" w:rsidRPr="003B1843" w:rsidRDefault="00CD0826" w:rsidP="00CD0826">
    <w:pPr>
      <w:pStyle w:val="Header"/>
      <w:spacing w:after="240"/>
      <w:jc w:val="center"/>
      <w:rPr>
        <w:color w:val="FFFFFF" w:themeColor="background1"/>
      </w:rPr>
    </w:pPr>
    <w:r w:rsidRPr="002D6703">
      <w:rPr>
        <w:sz w:val="18"/>
        <w:szCs w:val="18"/>
      </w:rPr>
      <w:t xml:space="preserve">VNU Journal of </w:t>
    </w:r>
    <w:r>
      <w:rPr>
        <w:sz w:val="18"/>
        <w:szCs w:val="18"/>
      </w:rPr>
      <w:t xml:space="preserve">Science: </w:t>
    </w:r>
    <w:r w:rsidR="002161F2">
      <w:rPr>
        <w:sz w:val="18"/>
        <w:szCs w:val="18"/>
      </w:rPr>
      <w:t xml:space="preserve">Medical and Pharmaceutical </w:t>
    </w:r>
    <w:r w:rsidR="002161F2" w:rsidRPr="003B1843">
      <w:rPr>
        <w:color w:val="FFFFFF" w:themeColor="background1"/>
        <w:sz w:val="18"/>
        <w:szCs w:val="18"/>
      </w:rPr>
      <w:t>Sciences</w:t>
    </w:r>
    <w:r w:rsidR="00101F7B" w:rsidRPr="003B1843">
      <w:rPr>
        <w:color w:val="FFFFFF" w:themeColor="background1"/>
        <w:sz w:val="18"/>
        <w:szCs w:val="18"/>
      </w:rPr>
      <w:t xml:space="preserve">, Vol. </w:t>
    </w:r>
    <w:r w:rsidR="004E5CA5" w:rsidRPr="003B1843">
      <w:rPr>
        <w:color w:val="FFFFFF" w:themeColor="background1"/>
        <w:sz w:val="18"/>
        <w:szCs w:val="18"/>
      </w:rPr>
      <w:t>4</w:t>
    </w:r>
    <w:r w:rsidR="00BB2FF4" w:rsidRPr="003B1843">
      <w:rPr>
        <w:color w:val="FFFFFF" w:themeColor="background1"/>
        <w:sz w:val="18"/>
        <w:szCs w:val="18"/>
      </w:rPr>
      <w:t>2</w:t>
    </w:r>
    <w:r w:rsidR="000E59D9" w:rsidRPr="003B1843">
      <w:rPr>
        <w:color w:val="FFFFFF" w:themeColor="background1"/>
        <w:sz w:val="18"/>
        <w:szCs w:val="18"/>
      </w:rPr>
      <w:t xml:space="preserve">, No. </w:t>
    </w:r>
    <w:r w:rsidR="00282377" w:rsidRPr="003B1843">
      <w:rPr>
        <w:color w:val="FFFFFF" w:themeColor="background1"/>
        <w:sz w:val="18"/>
        <w:szCs w:val="18"/>
      </w:rPr>
      <w:t>2</w:t>
    </w:r>
    <w:r w:rsidRPr="003B1843">
      <w:rPr>
        <w:color w:val="FFFFFF" w:themeColor="background1"/>
        <w:sz w:val="18"/>
        <w:szCs w:val="18"/>
      </w:rPr>
      <w:t xml:space="preserve"> (202</w:t>
    </w:r>
    <w:r w:rsidR="00BB2FF4" w:rsidRPr="003B1843">
      <w:rPr>
        <w:color w:val="FFFFFF" w:themeColor="background1"/>
        <w:sz w:val="18"/>
        <w:szCs w:val="18"/>
      </w:rPr>
      <w:t>6</w:t>
    </w:r>
    <w:r w:rsidR="00101F7B" w:rsidRPr="003B1843">
      <w:rPr>
        <w:color w:val="FFFFFF" w:themeColor="background1"/>
        <w:sz w:val="18"/>
        <w:szCs w:val="18"/>
      </w:rPr>
      <w:t xml:space="preserve">) </w:t>
    </w:r>
    <w:r w:rsidRPr="003B1843">
      <w:rPr>
        <w:color w:val="FFFFFF" w:themeColor="background1"/>
        <w:sz w:val="18"/>
        <w:szCs w:val="18"/>
      </w:rPr>
      <w:t>1-10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DD95" w14:textId="51925927" w:rsidR="008F414B" w:rsidRPr="005C4F59" w:rsidRDefault="00152667" w:rsidP="00BC2A81">
    <w:pPr>
      <w:framePr w:wrap="around" w:vAnchor="text" w:hAnchor="margin" w:xAlign="outside" w:y="1"/>
      <w:rPr>
        <w:rFonts w:ascii="Times New Roman" w:hAnsi="Times New Roman" w:cs="Times New Roman"/>
      </w:rPr>
    </w:pPr>
    <w:r w:rsidRPr="005C4F59">
      <w:rPr>
        <w:rFonts w:ascii="Times New Roman" w:hAnsi="Times New Roman" w:cs="Times New Roman"/>
      </w:rPr>
      <w:fldChar w:fldCharType="begin"/>
    </w:r>
    <w:r w:rsidRPr="005C4F59">
      <w:rPr>
        <w:rFonts w:ascii="Times New Roman" w:hAnsi="Times New Roman" w:cs="Times New Roman"/>
      </w:rPr>
      <w:instrText xml:space="preserve">PAGE  </w:instrText>
    </w:r>
    <w:r w:rsidRPr="005C4F59">
      <w:rPr>
        <w:rFonts w:ascii="Times New Roman" w:hAnsi="Times New Roman" w:cs="Times New Roman"/>
      </w:rPr>
      <w:fldChar w:fldCharType="separate"/>
    </w:r>
    <w:r w:rsidR="0044658B">
      <w:rPr>
        <w:rFonts w:ascii="Times New Roman" w:hAnsi="Times New Roman" w:cs="Times New Roman"/>
        <w:noProof/>
      </w:rPr>
      <w:t>4</w:t>
    </w:r>
    <w:r w:rsidRPr="005C4F59">
      <w:rPr>
        <w:rFonts w:ascii="Times New Roman" w:hAnsi="Times New Roman" w:cs="Times New Roman"/>
      </w:rPr>
      <w:fldChar w:fldCharType="end"/>
    </w:r>
  </w:p>
  <w:p w14:paraId="7411A738" w14:textId="395B627E" w:rsidR="00CD0826" w:rsidRPr="00282377" w:rsidRDefault="004F68EE" w:rsidP="00CD0826">
    <w:pPr>
      <w:pStyle w:val="titletren"/>
      <w:pBdr>
        <w:bottom w:val="none" w:sz="0" w:space="0" w:color="auto"/>
      </w:pBdr>
      <w:spacing w:after="567"/>
      <w:jc w:val="center"/>
      <w:rPr>
        <w:rFonts w:ascii="Times New Roman" w:hAnsi="Times New Roman"/>
        <w:color w:val="000000" w:themeColor="text1"/>
      </w:rPr>
    </w:pPr>
    <w:r>
      <w:rPr>
        <w:rFonts w:ascii="Times New Roman" w:hAnsi="Times New Roman"/>
        <w:i/>
        <w:iCs/>
        <w:szCs w:val="18"/>
      </w:rPr>
      <w:t>P. T. P. Nga</w:t>
    </w:r>
    <w:r w:rsidR="00101F7B">
      <w:rPr>
        <w:rFonts w:ascii="Times New Roman" w:hAnsi="Times New Roman"/>
        <w:i/>
        <w:iCs/>
        <w:szCs w:val="18"/>
      </w:rPr>
      <w:t xml:space="preserve"> et al.</w:t>
    </w:r>
    <w:r w:rsidR="00CD0826" w:rsidRPr="00E43EED">
      <w:rPr>
        <w:rFonts w:ascii="Times New Roman" w:hAnsi="Times New Roman"/>
        <w:i/>
        <w:iCs/>
        <w:szCs w:val="18"/>
      </w:rPr>
      <w:t xml:space="preserve"> / </w:t>
    </w:r>
    <w:r w:rsidR="00CD0826" w:rsidRPr="00CD0826">
      <w:rPr>
        <w:rFonts w:ascii="Times New Roman" w:hAnsi="Times New Roman"/>
        <w:i/>
        <w:iCs/>
        <w:szCs w:val="18"/>
      </w:rPr>
      <w:t xml:space="preserve">VNU Journal of Science: </w:t>
    </w:r>
    <w:r w:rsidR="002161F2" w:rsidRPr="002161F2">
      <w:rPr>
        <w:rFonts w:ascii="Times New Roman" w:hAnsi="Times New Roman"/>
        <w:i/>
        <w:iCs/>
        <w:szCs w:val="18"/>
      </w:rPr>
      <w:t xml:space="preserve">Medical and </w:t>
    </w:r>
    <w:r w:rsidR="002161F2" w:rsidRPr="00282377">
      <w:rPr>
        <w:rFonts w:ascii="Times New Roman" w:hAnsi="Times New Roman"/>
        <w:i/>
        <w:iCs/>
        <w:color w:val="000000" w:themeColor="text1"/>
        <w:szCs w:val="18"/>
      </w:rPr>
      <w:t>Pharmaceutical Sciences</w:t>
    </w:r>
    <w:r w:rsidR="00CD0826" w:rsidRPr="00282377">
      <w:rPr>
        <w:rFonts w:ascii="Times New Roman" w:hAnsi="Times New Roman"/>
        <w:i/>
        <w:iCs/>
        <w:color w:val="FFFFFF" w:themeColor="background1"/>
        <w:szCs w:val="18"/>
      </w:rPr>
      <w:t>,</w:t>
    </w:r>
    <w:r w:rsidR="00CD0826" w:rsidRPr="00282377">
      <w:rPr>
        <w:rFonts w:ascii="Times New Roman" w:hAnsi="Times New Roman"/>
        <w:i/>
        <w:color w:val="FFFFFF" w:themeColor="background1"/>
        <w:szCs w:val="18"/>
      </w:rPr>
      <w:t xml:space="preserve"> Vol. </w:t>
    </w:r>
    <w:r w:rsidR="004E5CA5" w:rsidRPr="00282377">
      <w:rPr>
        <w:rFonts w:ascii="Times New Roman" w:hAnsi="Times New Roman"/>
        <w:i/>
        <w:color w:val="FFFFFF" w:themeColor="background1"/>
        <w:szCs w:val="18"/>
      </w:rPr>
      <w:t>4</w:t>
    </w:r>
    <w:r w:rsidR="00BB2FF4" w:rsidRPr="00282377">
      <w:rPr>
        <w:rFonts w:ascii="Times New Roman" w:hAnsi="Times New Roman"/>
        <w:i/>
        <w:color w:val="FFFFFF" w:themeColor="background1"/>
        <w:szCs w:val="18"/>
      </w:rPr>
      <w:t>2</w:t>
    </w:r>
    <w:r w:rsidR="00CD0826" w:rsidRPr="00282377">
      <w:rPr>
        <w:rFonts w:ascii="Times New Roman" w:hAnsi="Times New Roman"/>
        <w:i/>
        <w:color w:val="FFFFFF" w:themeColor="background1"/>
        <w:szCs w:val="18"/>
      </w:rPr>
      <w:t xml:space="preserve">, No. </w:t>
    </w:r>
    <w:r w:rsidR="00282377" w:rsidRPr="00282377">
      <w:rPr>
        <w:rFonts w:ascii="Times New Roman" w:hAnsi="Times New Roman"/>
        <w:i/>
        <w:color w:val="FFFFFF" w:themeColor="background1"/>
        <w:szCs w:val="18"/>
      </w:rPr>
      <w:t>2</w:t>
    </w:r>
    <w:r w:rsidR="00101F7B" w:rsidRPr="00282377">
      <w:rPr>
        <w:rFonts w:ascii="Times New Roman" w:hAnsi="Times New Roman"/>
        <w:i/>
        <w:color w:val="FFFFFF" w:themeColor="background1"/>
        <w:szCs w:val="18"/>
      </w:rPr>
      <w:t xml:space="preserve"> (20</w:t>
    </w:r>
    <w:r w:rsidR="004E5CA5" w:rsidRPr="00282377">
      <w:rPr>
        <w:rFonts w:ascii="Times New Roman" w:hAnsi="Times New Roman"/>
        <w:i/>
        <w:color w:val="FFFFFF" w:themeColor="background1"/>
        <w:szCs w:val="18"/>
      </w:rPr>
      <w:t>2</w:t>
    </w:r>
    <w:r w:rsidR="00BB2FF4" w:rsidRPr="00282377">
      <w:rPr>
        <w:rFonts w:ascii="Times New Roman" w:hAnsi="Times New Roman"/>
        <w:i/>
        <w:color w:val="FFFFFF" w:themeColor="background1"/>
        <w:szCs w:val="18"/>
      </w:rPr>
      <w:t>6</w:t>
    </w:r>
    <w:r w:rsidR="00CD0826" w:rsidRPr="00282377">
      <w:rPr>
        <w:rFonts w:ascii="Times New Roman" w:hAnsi="Times New Roman"/>
        <w:i/>
        <w:color w:val="FFFFFF" w:themeColor="background1"/>
        <w:szCs w:val="18"/>
      </w:rPr>
      <w:t>) 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4F20" w14:textId="34EF08B6" w:rsidR="008F414B" w:rsidRPr="00863910" w:rsidRDefault="00152667" w:rsidP="00BC2A81">
    <w:pPr>
      <w:framePr w:wrap="around" w:vAnchor="text" w:hAnchor="margin" w:xAlign="outside" w:y="1"/>
      <w:rPr>
        <w:rFonts w:ascii="Times New Roman" w:hAnsi="Times New Roman" w:cs="Times New Roman"/>
      </w:rPr>
    </w:pPr>
    <w:r w:rsidRPr="00863910">
      <w:rPr>
        <w:rFonts w:ascii="Times New Roman" w:hAnsi="Times New Roman" w:cs="Times New Roman"/>
      </w:rPr>
      <w:fldChar w:fldCharType="begin"/>
    </w:r>
    <w:r w:rsidRPr="00863910">
      <w:rPr>
        <w:rFonts w:ascii="Times New Roman" w:hAnsi="Times New Roman" w:cs="Times New Roman"/>
      </w:rPr>
      <w:instrText xml:space="preserve">PAGE  </w:instrText>
    </w:r>
    <w:r w:rsidRPr="00863910">
      <w:rPr>
        <w:rFonts w:ascii="Times New Roman" w:hAnsi="Times New Roman" w:cs="Times New Roman"/>
      </w:rPr>
      <w:fldChar w:fldCharType="separate"/>
    </w:r>
    <w:r w:rsidR="0044658B">
      <w:rPr>
        <w:rFonts w:ascii="Times New Roman" w:hAnsi="Times New Roman" w:cs="Times New Roman"/>
        <w:noProof/>
      </w:rPr>
      <w:t>3</w:t>
    </w:r>
    <w:r w:rsidRPr="00863910">
      <w:rPr>
        <w:rFonts w:ascii="Times New Roman" w:hAnsi="Times New Roman" w:cs="Times New Roman"/>
      </w:rPr>
      <w:fldChar w:fldCharType="end"/>
    </w:r>
  </w:p>
  <w:p w14:paraId="28215ACA" w14:textId="600F0320" w:rsidR="008F414B" w:rsidRPr="007C322B" w:rsidRDefault="004F68EE" w:rsidP="005F3FE3">
    <w:pPr>
      <w:pStyle w:val="titletren"/>
      <w:pBdr>
        <w:bottom w:val="none" w:sz="0" w:space="0" w:color="auto"/>
      </w:pBdr>
      <w:spacing w:after="567"/>
      <w:jc w:val="center"/>
      <w:rPr>
        <w:rFonts w:ascii="Times New Roman" w:hAnsi="Times New Roman"/>
      </w:rPr>
    </w:pPr>
    <w:r>
      <w:rPr>
        <w:rFonts w:ascii="Times New Roman" w:hAnsi="Times New Roman"/>
        <w:i/>
        <w:iCs/>
        <w:szCs w:val="18"/>
      </w:rPr>
      <w:t xml:space="preserve">P. T. P. Nga et </w:t>
    </w:r>
    <w:proofErr w:type="spellStart"/>
    <w:r w:rsidR="00DE6A22">
      <w:rPr>
        <w:rFonts w:ascii="Times New Roman" w:hAnsi="Times New Roman"/>
        <w:i/>
        <w:iCs/>
        <w:szCs w:val="18"/>
      </w:rPr>
      <w:t>et</w:t>
    </w:r>
    <w:proofErr w:type="spellEnd"/>
    <w:r w:rsidR="00DE6A22">
      <w:rPr>
        <w:rFonts w:ascii="Times New Roman" w:hAnsi="Times New Roman"/>
        <w:i/>
        <w:iCs/>
        <w:szCs w:val="18"/>
      </w:rPr>
      <w:t xml:space="preserve"> al. </w:t>
    </w:r>
    <w:r w:rsidR="00101F7B">
      <w:rPr>
        <w:rFonts w:ascii="Times New Roman" w:hAnsi="Times New Roman"/>
        <w:i/>
        <w:iCs/>
        <w:szCs w:val="18"/>
      </w:rPr>
      <w:t xml:space="preserve">/ </w:t>
    </w:r>
    <w:r w:rsidR="001E7634" w:rsidRPr="00CD0826">
      <w:rPr>
        <w:rFonts w:ascii="Times New Roman" w:hAnsi="Times New Roman"/>
        <w:i/>
        <w:iCs/>
        <w:szCs w:val="18"/>
      </w:rPr>
      <w:t xml:space="preserve">VNU Journal of Science: </w:t>
    </w:r>
    <w:r w:rsidR="002161F2" w:rsidRPr="002161F2">
      <w:rPr>
        <w:rFonts w:ascii="Times New Roman" w:hAnsi="Times New Roman"/>
        <w:i/>
        <w:iCs/>
        <w:szCs w:val="18"/>
      </w:rPr>
      <w:t xml:space="preserve">Medical and Pharmaceutical </w:t>
    </w:r>
    <w:r w:rsidR="002161F2" w:rsidRPr="00282377">
      <w:rPr>
        <w:rFonts w:ascii="Times New Roman" w:hAnsi="Times New Roman"/>
        <w:i/>
        <w:iCs/>
        <w:color w:val="000000" w:themeColor="text1"/>
        <w:szCs w:val="18"/>
      </w:rPr>
      <w:t>Sciences</w:t>
    </w:r>
    <w:r w:rsidR="001E7634" w:rsidRPr="00282377">
      <w:rPr>
        <w:rFonts w:ascii="Times New Roman" w:hAnsi="Times New Roman"/>
        <w:i/>
        <w:iCs/>
        <w:color w:val="FFFFFF" w:themeColor="background1"/>
        <w:szCs w:val="18"/>
      </w:rPr>
      <w:t>,</w:t>
    </w:r>
    <w:r w:rsidR="001E7634" w:rsidRPr="00282377">
      <w:rPr>
        <w:rFonts w:ascii="Times New Roman" w:hAnsi="Times New Roman"/>
        <w:i/>
        <w:color w:val="FFFFFF" w:themeColor="background1"/>
        <w:szCs w:val="18"/>
      </w:rPr>
      <w:t xml:space="preserve"> Vol</w:t>
    </w:r>
    <w:r w:rsidR="004D033D" w:rsidRPr="00282377">
      <w:rPr>
        <w:rFonts w:ascii="Times New Roman" w:hAnsi="Times New Roman"/>
        <w:i/>
        <w:color w:val="FFFFFF" w:themeColor="background1"/>
        <w:szCs w:val="18"/>
      </w:rPr>
      <w:t xml:space="preserve">. </w:t>
    </w:r>
    <w:r w:rsidR="004E5CA5" w:rsidRPr="00282377">
      <w:rPr>
        <w:rFonts w:ascii="Times New Roman" w:hAnsi="Times New Roman"/>
        <w:i/>
        <w:color w:val="FFFFFF" w:themeColor="background1"/>
        <w:szCs w:val="18"/>
      </w:rPr>
      <w:t>4</w:t>
    </w:r>
    <w:r w:rsidR="00BB2FF4" w:rsidRPr="00282377">
      <w:rPr>
        <w:rFonts w:ascii="Times New Roman" w:hAnsi="Times New Roman"/>
        <w:i/>
        <w:color w:val="FFFFFF" w:themeColor="background1"/>
        <w:szCs w:val="18"/>
      </w:rPr>
      <w:t>2</w:t>
    </w:r>
    <w:r w:rsidR="001E7634" w:rsidRPr="00282377">
      <w:rPr>
        <w:rFonts w:ascii="Times New Roman" w:hAnsi="Times New Roman"/>
        <w:i/>
        <w:color w:val="FFFFFF" w:themeColor="background1"/>
        <w:szCs w:val="18"/>
      </w:rPr>
      <w:t>, No</w:t>
    </w:r>
    <w:r w:rsidR="00201C56" w:rsidRPr="00282377">
      <w:rPr>
        <w:rFonts w:ascii="Times New Roman" w:hAnsi="Times New Roman"/>
        <w:i/>
        <w:color w:val="FFFFFF" w:themeColor="background1"/>
        <w:szCs w:val="18"/>
      </w:rPr>
      <w:t xml:space="preserve">. </w:t>
    </w:r>
    <w:r w:rsidR="00282377" w:rsidRPr="00282377">
      <w:rPr>
        <w:rFonts w:ascii="Times New Roman" w:hAnsi="Times New Roman"/>
        <w:i/>
        <w:color w:val="FFFFFF" w:themeColor="background1"/>
        <w:szCs w:val="18"/>
      </w:rPr>
      <w:t>2</w:t>
    </w:r>
    <w:r w:rsidR="00234EA4" w:rsidRPr="00282377">
      <w:rPr>
        <w:rFonts w:ascii="Times New Roman" w:hAnsi="Times New Roman"/>
        <w:i/>
        <w:color w:val="FFFFFF" w:themeColor="background1"/>
        <w:szCs w:val="18"/>
      </w:rPr>
      <w:t xml:space="preserve"> </w:t>
    </w:r>
    <w:r w:rsidR="004D033D" w:rsidRPr="00282377">
      <w:rPr>
        <w:rFonts w:ascii="Times New Roman" w:hAnsi="Times New Roman"/>
        <w:i/>
        <w:color w:val="FFFFFF" w:themeColor="background1"/>
        <w:szCs w:val="18"/>
      </w:rPr>
      <w:t>(202</w:t>
    </w:r>
    <w:r w:rsidR="00BB2FF4" w:rsidRPr="00282377">
      <w:rPr>
        <w:rFonts w:ascii="Times New Roman" w:hAnsi="Times New Roman"/>
        <w:i/>
        <w:color w:val="FFFFFF" w:themeColor="background1"/>
        <w:szCs w:val="18"/>
      </w:rPr>
      <w:t>6</w:t>
    </w:r>
    <w:r w:rsidR="00101F7B" w:rsidRPr="00282377">
      <w:rPr>
        <w:rFonts w:ascii="Times New Roman" w:hAnsi="Times New Roman"/>
        <w:i/>
        <w:color w:val="FFFFFF" w:themeColor="background1"/>
        <w:szCs w:val="18"/>
      </w:rPr>
      <w:t>)</w:t>
    </w:r>
    <w:r w:rsidR="001E7634" w:rsidRPr="00282377">
      <w:rPr>
        <w:rFonts w:ascii="Times New Roman" w:hAnsi="Times New Roman"/>
        <w:i/>
        <w:color w:val="FFFFFF" w:themeColor="background1"/>
        <w:szCs w:val="18"/>
      </w:rPr>
      <w:t xml:space="preserve"> 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A0A7" w14:textId="77777777" w:rsidR="00CD0826" w:rsidRPr="007C322B" w:rsidRDefault="00CD0826" w:rsidP="00CD0826">
    <w:pPr>
      <w:pStyle w:val="Header"/>
      <w:spacing w:after="240"/>
      <w:jc w:val="center"/>
    </w:pPr>
    <w:r w:rsidRPr="002D6703">
      <w:rPr>
        <w:sz w:val="18"/>
        <w:szCs w:val="18"/>
      </w:rPr>
      <w:t xml:space="preserve">VNU Journal of </w:t>
    </w:r>
    <w:r>
      <w:rPr>
        <w:sz w:val="18"/>
        <w:szCs w:val="18"/>
      </w:rPr>
      <w:t>Science: Medical and Pharmac</w:t>
    </w:r>
    <w:r w:rsidR="001C4689">
      <w:rPr>
        <w:sz w:val="18"/>
        <w:szCs w:val="18"/>
      </w:rPr>
      <w:t>eutical Sciences, Vol. 36, No. 2</w:t>
    </w:r>
    <w:r>
      <w:rPr>
        <w:sz w:val="18"/>
        <w:szCs w:val="18"/>
      </w:rPr>
      <w:t xml:space="preserve"> (2020</w:t>
    </w:r>
    <w:r w:rsidRPr="002D6703">
      <w:rPr>
        <w:sz w:val="18"/>
        <w:szCs w:val="18"/>
      </w:rPr>
      <w:t xml:space="preserve">) </w:t>
    </w:r>
    <w:r>
      <w:rPr>
        <w:sz w:val="18"/>
        <w:szCs w:val="18"/>
      </w:rPr>
      <w:t>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1CC0"/>
    <w:multiLevelType w:val="multilevel"/>
    <w:tmpl w:val="339C5262"/>
    <w:lvl w:ilvl="0">
      <w:start w:val="1"/>
      <w:numFmt w:val="decimal"/>
      <w:pStyle w:val="TLT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220D3F"/>
    <w:multiLevelType w:val="hybridMultilevel"/>
    <w:tmpl w:val="629A13E8"/>
    <w:lvl w:ilvl="0" w:tplc="F2148BE8">
      <w:start w:val="1"/>
      <w:numFmt w:val="decimal"/>
      <w:pStyle w:val="tailituthamkhao-CRTL4"/>
      <w:lvlText w:val="[%1]"/>
      <w:lvlJc w:val="right"/>
      <w:pPr>
        <w:tabs>
          <w:tab w:val="num" w:pos="397"/>
        </w:tabs>
        <w:ind w:left="397" w:hanging="113"/>
      </w:pPr>
      <w:rPr>
        <w:rFonts w:ascii="Times New Roman" w:hAnsi="Times New Roman" w:hint="default"/>
        <w:b w:val="0"/>
        <w:i w:val="0"/>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2624399">
    <w:abstractNumId w:val="1"/>
  </w:num>
  <w:num w:numId="2" w16cid:durableId="41767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63910"/>
    <w:rsid w:val="00016D5F"/>
    <w:rsid w:val="0004999D"/>
    <w:rsid w:val="0004B3FC"/>
    <w:rsid w:val="00054644"/>
    <w:rsid w:val="00080BC7"/>
    <w:rsid w:val="0009450B"/>
    <w:rsid w:val="000A5F56"/>
    <w:rsid w:val="000D0A55"/>
    <w:rsid w:val="000E0D97"/>
    <w:rsid w:val="000E59D9"/>
    <w:rsid w:val="00100A81"/>
    <w:rsid w:val="00101F7B"/>
    <w:rsid w:val="00121BA4"/>
    <w:rsid w:val="001224BE"/>
    <w:rsid w:val="0013041C"/>
    <w:rsid w:val="00135266"/>
    <w:rsid w:val="00141A69"/>
    <w:rsid w:val="00152667"/>
    <w:rsid w:val="00170D20"/>
    <w:rsid w:val="001A7BEA"/>
    <w:rsid w:val="001B2A32"/>
    <w:rsid w:val="001C4689"/>
    <w:rsid w:val="001D3623"/>
    <w:rsid w:val="001D7847"/>
    <w:rsid w:val="001E40C4"/>
    <w:rsid w:val="001E7634"/>
    <w:rsid w:val="00201C56"/>
    <w:rsid w:val="00206EE5"/>
    <w:rsid w:val="002161F2"/>
    <w:rsid w:val="0022609B"/>
    <w:rsid w:val="00234EA4"/>
    <w:rsid w:val="00255CE4"/>
    <w:rsid w:val="00263218"/>
    <w:rsid w:val="00270CAC"/>
    <w:rsid w:val="00275166"/>
    <w:rsid w:val="00280A03"/>
    <w:rsid w:val="00282377"/>
    <w:rsid w:val="002953A1"/>
    <w:rsid w:val="002A0F42"/>
    <w:rsid w:val="002B5933"/>
    <w:rsid w:val="00314C12"/>
    <w:rsid w:val="00327A7E"/>
    <w:rsid w:val="00346268"/>
    <w:rsid w:val="0035078C"/>
    <w:rsid w:val="0036180A"/>
    <w:rsid w:val="0036287F"/>
    <w:rsid w:val="003661FF"/>
    <w:rsid w:val="0038609B"/>
    <w:rsid w:val="003B1843"/>
    <w:rsid w:val="003D1B8B"/>
    <w:rsid w:val="003D39BA"/>
    <w:rsid w:val="003E57FE"/>
    <w:rsid w:val="003F3FFE"/>
    <w:rsid w:val="0040149F"/>
    <w:rsid w:val="0044658B"/>
    <w:rsid w:val="00447FB5"/>
    <w:rsid w:val="004670D5"/>
    <w:rsid w:val="004840E2"/>
    <w:rsid w:val="00485E94"/>
    <w:rsid w:val="00490512"/>
    <w:rsid w:val="0049174F"/>
    <w:rsid w:val="004A1C5E"/>
    <w:rsid w:val="004B0AB2"/>
    <w:rsid w:val="004C4592"/>
    <w:rsid w:val="004D033D"/>
    <w:rsid w:val="004D0621"/>
    <w:rsid w:val="004D3C46"/>
    <w:rsid w:val="004E5CA5"/>
    <w:rsid w:val="004F68EE"/>
    <w:rsid w:val="00502C68"/>
    <w:rsid w:val="0053152E"/>
    <w:rsid w:val="0054091F"/>
    <w:rsid w:val="00542874"/>
    <w:rsid w:val="005475F7"/>
    <w:rsid w:val="00571B99"/>
    <w:rsid w:val="00595097"/>
    <w:rsid w:val="005A4D4A"/>
    <w:rsid w:val="005B42B6"/>
    <w:rsid w:val="005C4266"/>
    <w:rsid w:val="005C4F59"/>
    <w:rsid w:val="005D1B79"/>
    <w:rsid w:val="005E25AC"/>
    <w:rsid w:val="005E2B98"/>
    <w:rsid w:val="005E4A54"/>
    <w:rsid w:val="00632004"/>
    <w:rsid w:val="00651290"/>
    <w:rsid w:val="00654B63"/>
    <w:rsid w:val="00657CB3"/>
    <w:rsid w:val="0067698F"/>
    <w:rsid w:val="00693EB4"/>
    <w:rsid w:val="00694AB9"/>
    <w:rsid w:val="006A206D"/>
    <w:rsid w:val="006A4953"/>
    <w:rsid w:val="006A4B05"/>
    <w:rsid w:val="006C7ADF"/>
    <w:rsid w:val="006D7542"/>
    <w:rsid w:val="00710EAB"/>
    <w:rsid w:val="007230F1"/>
    <w:rsid w:val="00726B76"/>
    <w:rsid w:val="00756A9B"/>
    <w:rsid w:val="007866FA"/>
    <w:rsid w:val="007922DD"/>
    <w:rsid w:val="0079789C"/>
    <w:rsid w:val="007B3C88"/>
    <w:rsid w:val="007C0B5A"/>
    <w:rsid w:val="007D42B3"/>
    <w:rsid w:val="007D6372"/>
    <w:rsid w:val="007E284C"/>
    <w:rsid w:val="007F69EE"/>
    <w:rsid w:val="0084719E"/>
    <w:rsid w:val="00863910"/>
    <w:rsid w:val="00894EF5"/>
    <w:rsid w:val="008B4510"/>
    <w:rsid w:val="008C041A"/>
    <w:rsid w:val="008D2092"/>
    <w:rsid w:val="008D3694"/>
    <w:rsid w:val="008E5570"/>
    <w:rsid w:val="008F414B"/>
    <w:rsid w:val="00944DE1"/>
    <w:rsid w:val="00956FD3"/>
    <w:rsid w:val="00977656"/>
    <w:rsid w:val="009F7226"/>
    <w:rsid w:val="00A00F55"/>
    <w:rsid w:val="00A02E3F"/>
    <w:rsid w:val="00A41F50"/>
    <w:rsid w:val="00A439F1"/>
    <w:rsid w:val="00A44C87"/>
    <w:rsid w:val="00A52BDA"/>
    <w:rsid w:val="00A70746"/>
    <w:rsid w:val="00A7338C"/>
    <w:rsid w:val="00A80B82"/>
    <w:rsid w:val="00A9414C"/>
    <w:rsid w:val="00AC1D73"/>
    <w:rsid w:val="00AD5866"/>
    <w:rsid w:val="00AE2FFC"/>
    <w:rsid w:val="00AF0300"/>
    <w:rsid w:val="00AF1BA7"/>
    <w:rsid w:val="00AF28CD"/>
    <w:rsid w:val="00B077B1"/>
    <w:rsid w:val="00B27D58"/>
    <w:rsid w:val="00B568C2"/>
    <w:rsid w:val="00B620D4"/>
    <w:rsid w:val="00B85862"/>
    <w:rsid w:val="00BA2648"/>
    <w:rsid w:val="00BB2FF4"/>
    <w:rsid w:val="00BD1401"/>
    <w:rsid w:val="00BF28F3"/>
    <w:rsid w:val="00BF7879"/>
    <w:rsid w:val="00C3103C"/>
    <w:rsid w:val="00C42ACA"/>
    <w:rsid w:val="00C53F99"/>
    <w:rsid w:val="00C948BD"/>
    <w:rsid w:val="00CA1C94"/>
    <w:rsid w:val="00CA7730"/>
    <w:rsid w:val="00CB0E98"/>
    <w:rsid w:val="00CC2203"/>
    <w:rsid w:val="00CD0826"/>
    <w:rsid w:val="00CD639A"/>
    <w:rsid w:val="00CE31AB"/>
    <w:rsid w:val="00CE774A"/>
    <w:rsid w:val="00CF10EB"/>
    <w:rsid w:val="00CF3F56"/>
    <w:rsid w:val="00D2635C"/>
    <w:rsid w:val="00D30C27"/>
    <w:rsid w:val="00D31739"/>
    <w:rsid w:val="00D64F67"/>
    <w:rsid w:val="00D870A7"/>
    <w:rsid w:val="00DA2ABD"/>
    <w:rsid w:val="00DC1C2A"/>
    <w:rsid w:val="00DC5327"/>
    <w:rsid w:val="00DD2452"/>
    <w:rsid w:val="00DE6A22"/>
    <w:rsid w:val="00E25D3B"/>
    <w:rsid w:val="00E82F8F"/>
    <w:rsid w:val="00ED3885"/>
    <w:rsid w:val="00ED3D42"/>
    <w:rsid w:val="00ED614C"/>
    <w:rsid w:val="00ED737B"/>
    <w:rsid w:val="00EF0553"/>
    <w:rsid w:val="00EF20C5"/>
    <w:rsid w:val="00F00873"/>
    <w:rsid w:val="00F03133"/>
    <w:rsid w:val="00F311B6"/>
    <w:rsid w:val="00F3558B"/>
    <w:rsid w:val="00F6203E"/>
    <w:rsid w:val="00F9076A"/>
    <w:rsid w:val="00F9589C"/>
    <w:rsid w:val="00FA245E"/>
    <w:rsid w:val="00FD7312"/>
    <w:rsid w:val="00FE052F"/>
    <w:rsid w:val="00FF2050"/>
    <w:rsid w:val="015FECF4"/>
    <w:rsid w:val="017C8B5B"/>
    <w:rsid w:val="01CD0BCA"/>
    <w:rsid w:val="026F5CB8"/>
    <w:rsid w:val="027C414D"/>
    <w:rsid w:val="02A34B99"/>
    <w:rsid w:val="02F2C4C6"/>
    <w:rsid w:val="034D0B6A"/>
    <w:rsid w:val="039466F6"/>
    <w:rsid w:val="04859C7A"/>
    <w:rsid w:val="057C8AAF"/>
    <w:rsid w:val="0580C530"/>
    <w:rsid w:val="05FCD7E7"/>
    <w:rsid w:val="0612A35F"/>
    <w:rsid w:val="0624357B"/>
    <w:rsid w:val="06EFFF45"/>
    <w:rsid w:val="07858894"/>
    <w:rsid w:val="07E0D3F0"/>
    <w:rsid w:val="08054135"/>
    <w:rsid w:val="08287CC7"/>
    <w:rsid w:val="08D90BC1"/>
    <w:rsid w:val="09352310"/>
    <w:rsid w:val="095A9DC2"/>
    <w:rsid w:val="09E0146F"/>
    <w:rsid w:val="0A4C3923"/>
    <w:rsid w:val="0A73F153"/>
    <w:rsid w:val="0AB1304E"/>
    <w:rsid w:val="0AF50367"/>
    <w:rsid w:val="0B0AB12B"/>
    <w:rsid w:val="0B71BFAB"/>
    <w:rsid w:val="0B8AECCF"/>
    <w:rsid w:val="0BB55C33"/>
    <w:rsid w:val="0C009F20"/>
    <w:rsid w:val="0CF38144"/>
    <w:rsid w:val="0D2C8845"/>
    <w:rsid w:val="0D806912"/>
    <w:rsid w:val="0E3E5044"/>
    <w:rsid w:val="0E480039"/>
    <w:rsid w:val="0E974B1C"/>
    <w:rsid w:val="0EB8DBA1"/>
    <w:rsid w:val="0F219492"/>
    <w:rsid w:val="0F5C73A7"/>
    <w:rsid w:val="0F8BD714"/>
    <w:rsid w:val="0FEDEEED"/>
    <w:rsid w:val="103C5D8E"/>
    <w:rsid w:val="105615AE"/>
    <w:rsid w:val="10F5ED07"/>
    <w:rsid w:val="10F955B0"/>
    <w:rsid w:val="111B0BAE"/>
    <w:rsid w:val="11C0E94D"/>
    <w:rsid w:val="12C7BC1C"/>
    <w:rsid w:val="13CDEE0B"/>
    <w:rsid w:val="140BE8EF"/>
    <w:rsid w:val="148C9FA7"/>
    <w:rsid w:val="14FF8993"/>
    <w:rsid w:val="152004A6"/>
    <w:rsid w:val="15836CFF"/>
    <w:rsid w:val="15B1E0A0"/>
    <w:rsid w:val="1665037A"/>
    <w:rsid w:val="16C02675"/>
    <w:rsid w:val="16C75DA1"/>
    <w:rsid w:val="170EEA86"/>
    <w:rsid w:val="17216BFD"/>
    <w:rsid w:val="17E675A9"/>
    <w:rsid w:val="1814C306"/>
    <w:rsid w:val="18594972"/>
    <w:rsid w:val="185BBC05"/>
    <w:rsid w:val="1864828E"/>
    <w:rsid w:val="18C1BD14"/>
    <w:rsid w:val="195E05C8"/>
    <w:rsid w:val="19F20C07"/>
    <w:rsid w:val="1A7D16F0"/>
    <w:rsid w:val="1AB08D8D"/>
    <w:rsid w:val="1B122289"/>
    <w:rsid w:val="1B4CF963"/>
    <w:rsid w:val="1BA0E580"/>
    <w:rsid w:val="1CA8CB42"/>
    <w:rsid w:val="1D321DAB"/>
    <w:rsid w:val="1EBC7A16"/>
    <w:rsid w:val="1F507065"/>
    <w:rsid w:val="1F8426B8"/>
    <w:rsid w:val="1FFA890B"/>
    <w:rsid w:val="20917840"/>
    <w:rsid w:val="20A5A1F7"/>
    <w:rsid w:val="20A9620A"/>
    <w:rsid w:val="214F5315"/>
    <w:rsid w:val="215B1882"/>
    <w:rsid w:val="21B66109"/>
    <w:rsid w:val="21B98542"/>
    <w:rsid w:val="22228E1F"/>
    <w:rsid w:val="22909214"/>
    <w:rsid w:val="231794BC"/>
    <w:rsid w:val="2334D428"/>
    <w:rsid w:val="23C685B8"/>
    <w:rsid w:val="24A4FBCA"/>
    <w:rsid w:val="2655E074"/>
    <w:rsid w:val="26C6D691"/>
    <w:rsid w:val="26D4D67F"/>
    <w:rsid w:val="273C8EA8"/>
    <w:rsid w:val="27ABED05"/>
    <w:rsid w:val="27D44AE5"/>
    <w:rsid w:val="2859C2AF"/>
    <w:rsid w:val="29191762"/>
    <w:rsid w:val="2921C991"/>
    <w:rsid w:val="295AA380"/>
    <w:rsid w:val="297EB3DA"/>
    <w:rsid w:val="29A6D327"/>
    <w:rsid w:val="29CD17BB"/>
    <w:rsid w:val="29EC6EDD"/>
    <w:rsid w:val="2A3FA493"/>
    <w:rsid w:val="2A56CD13"/>
    <w:rsid w:val="2B35822E"/>
    <w:rsid w:val="2C3B35FA"/>
    <w:rsid w:val="2CB59703"/>
    <w:rsid w:val="2D369E63"/>
    <w:rsid w:val="2D3CF065"/>
    <w:rsid w:val="2DB9674A"/>
    <w:rsid w:val="2E2E2CAC"/>
    <w:rsid w:val="2F9D7CAC"/>
    <w:rsid w:val="2FBBC035"/>
    <w:rsid w:val="2FDAD483"/>
    <w:rsid w:val="301FE1BA"/>
    <w:rsid w:val="3110D9A2"/>
    <w:rsid w:val="31F68679"/>
    <w:rsid w:val="32159C3C"/>
    <w:rsid w:val="3232F86F"/>
    <w:rsid w:val="328065B4"/>
    <w:rsid w:val="342443F7"/>
    <w:rsid w:val="34576C69"/>
    <w:rsid w:val="345A27FB"/>
    <w:rsid w:val="34F218A1"/>
    <w:rsid w:val="3524C5DB"/>
    <w:rsid w:val="363E5353"/>
    <w:rsid w:val="36454EBC"/>
    <w:rsid w:val="37CA6394"/>
    <w:rsid w:val="37E42D6F"/>
    <w:rsid w:val="3897D2B4"/>
    <w:rsid w:val="38B10D1C"/>
    <w:rsid w:val="38E96C80"/>
    <w:rsid w:val="39405B9B"/>
    <w:rsid w:val="394C8D15"/>
    <w:rsid w:val="3967EF70"/>
    <w:rsid w:val="396BA3A8"/>
    <w:rsid w:val="39A07401"/>
    <w:rsid w:val="3B26CFB5"/>
    <w:rsid w:val="3C85A292"/>
    <w:rsid w:val="3DAF7158"/>
    <w:rsid w:val="3DB7200E"/>
    <w:rsid w:val="3DCDBEB2"/>
    <w:rsid w:val="3E42B664"/>
    <w:rsid w:val="3F58DCDA"/>
    <w:rsid w:val="3FC9C888"/>
    <w:rsid w:val="405E276E"/>
    <w:rsid w:val="41AB014D"/>
    <w:rsid w:val="41D8EF7C"/>
    <w:rsid w:val="41E93774"/>
    <w:rsid w:val="4370E12E"/>
    <w:rsid w:val="43E5435A"/>
    <w:rsid w:val="43EA14EE"/>
    <w:rsid w:val="4454D274"/>
    <w:rsid w:val="44AC3530"/>
    <w:rsid w:val="44B80518"/>
    <w:rsid w:val="44CF8493"/>
    <w:rsid w:val="44F339E7"/>
    <w:rsid w:val="4582483A"/>
    <w:rsid w:val="483FB67A"/>
    <w:rsid w:val="48D7E2E2"/>
    <w:rsid w:val="49C4AF9A"/>
    <w:rsid w:val="4A578E82"/>
    <w:rsid w:val="4A651701"/>
    <w:rsid w:val="4A950B98"/>
    <w:rsid w:val="4AB4B5DE"/>
    <w:rsid w:val="4C182E5F"/>
    <w:rsid w:val="4D1C979D"/>
    <w:rsid w:val="4E66E6B2"/>
    <w:rsid w:val="4EA9DB0C"/>
    <w:rsid w:val="4EFE559C"/>
    <w:rsid w:val="4F0F61D9"/>
    <w:rsid w:val="4F1EA432"/>
    <w:rsid w:val="4F86E187"/>
    <w:rsid w:val="4FA16342"/>
    <w:rsid w:val="4FABF346"/>
    <w:rsid w:val="4FE92B75"/>
    <w:rsid w:val="50948C97"/>
    <w:rsid w:val="509EE4EF"/>
    <w:rsid w:val="50D8B8E5"/>
    <w:rsid w:val="5228D2B9"/>
    <w:rsid w:val="52A110BE"/>
    <w:rsid w:val="52C5977D"/>
    <w:rsid w:val="53035643"/>
    <w:rsid w:val="53C84E40"/>
    <w:rsid w:val="53E80848"/>
    <w:rsid w:val="54163341"/>
    <w:rsid w:val="55E739E5"/>
    <w:rsid w:val="55FCCF05"/>
    <w:rsid w:val="56120FDE"/>
    <w:rsid w:val="56E0EDE9"/>
    <w:rsid w:val="57018895"/>
    <w:rsid w:val="5742759E"/>
    <w:rsid w:val="583986BD"/>
    <w:rsid w:val="58A0A9BA"/>
    <w:rsid w:val="58BA7BD1"/>
    <w:rsid w:val="5906AC44"/>
    <w:rsid w:val="59B97145"/>
    <w:rsid w:val="59EA9720"/>
    <w:rsid w:val="5A2DC459"/>
    <w:rsid w:val="5A3598EC"/>
    <w:rsid w:val="5A765110"/>
    <w:rsid w:val="5B99288A"/>
    <w:rsid w:val="5C80CD3B"/>
    <w:rsid w:val="5C82721B"/>
    <w:rsid w:val="5CBA7890"/>
    <w:rsid w:val="5E1865EC"/>
    <w:rsid w:val="5FE2A19E"/>
    <w:rsid w:val="6030DE92"/>
    <w:rsid w:val="604BFE3D"/>
    <w:rsid w:val="6053A58B"/>
    <w:rsid w:val="60754914"/>
    <w:rsid w:val="609D9CCC"/>
    <w:rsid w:val="612EBC06"/>
    <w:rsid w:val="61711B3A"/>
    <w:rsid w:val="61768AF2"/>
    <w:rsid w:val="62568F9A"/>
    <w:rsid w:val="62C7494D"/>
    <w:rsid w:val="63C718B1"/>
    <w:rsid w:val="63F8EE03"/>
    <w:rsid w:val="6424B7C4"/>
    <w:rsid w:val="642AE6E7"/>
    <w:rsid w:val="6436B1A7"/>
    <w:rsid w:val="645E0F74"/>
    <w:rsid w:val="64832D1A"/>
    <w:rsid w:val="64AA7B31"/>
    <w:rsid w:val="65A64684"/>
    <w:rsid w:val="6644782F"/>
    <w:rsid w:val="67DEADD3"/>
    <w:rsid w:val="681623B9"/>
    <w:rsid w:val="686A8A6D"/>
    <w:rsid w:val="687D5E88"/>
    <w:rsid w:val="69960E08"/>
    <w:rsid w:val="69AF8C4F"/>
    <w:rsid w:val="69C69B1C"/>
    <w:rsid w:val="6A0E9126"/>
    <w:rsid w:val="6A3A22CA"/>
    <w:rsid w:val="6A5FA3E9"/>
    <w:rsid w:val="6A783378"/>
    <w:rsid w:val="6AA6FE72"/>
    <w:rsid w:val="6B95C5CC"/>
    <w:rsid w:val="6BFF7138"/>
    <w:rsid w:val="6C05BC98"/>
    <w:rsid w:val="6CA17E7A"/>
    <w:rsid w:val="6CB08511"/>
    <w:rsid w:val="6CE51841"/>
    <w:rsid w:val="6DE57189"/>
    <w:rsid w:val="6DF2E6C8"/>
    <w:rsid w:val="704052C5"/>
    <w:rsid w:val="70CBFD28"/>
    <w:rsid w:val="7137FA51"/>
    <w:rsid w:val="718014F2"/>
    <w:rsid w:val="71A22FF7"/>
    <w:rsid w:val="71D94D86"/>
    <w:rsid w:val="7258441D"/>
    <w:rsid w:val="72711C75"/>
    <w:rsid w:val="74A68A61"/>
    <w:rsid w:val="75E8732E"/>
    <w:rsid w:val="77401C85"/>
    <w:rsid w:val="777039D5"/>
    <w:rsid w:val="7770539A"/>
    <w:rsid w:val="77A84721"/>
    <w:rsid w:val="77B3C7E2"/>
    <w:rsid w:val="77D4885B"/>
    <w:rsid w:val="7805B1AE"/>
    <w:rsid w:val="7826E739"/>
    <w:rsid w:val="78A68ED2"/>
    <w:rsid w:val="78BF2B10"/>
    <w:rsid w:val="79468518"/>
    <w:rsid w:val="7A226648"/>
    <w:rsid w:val="7AD68762"/>
    <w:rsid w:val="7B257044"/>
    <w:rsid w:val="7B3D0E7F"/>
    <w:rsid w:val="7C9EFA40"/>
    <w:rsid w:val="7DDCDDEF"/>
    <w:rsid w:val="7E5B9D9A"/>
    <w:rsid w:val="7E9975DE"/>
    <w:rsid w:val="7EF2BB27"/>
    <w:rsid w:val="7F7A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5A1F"/>
  <w15:chartTrackingRefBased/>
  <w15:docId w15:val="{05D830E8-619D-4867-839B-B919937B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C0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86391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39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910"/>
    <w:rPr>
      <w:rFonts w:ascii="Times New Roman" w:eastAsia="Times New Roman" w:hAnsi="Times New Roman" w:cs="Times New Roman"/>
      <w:sz w:val="24"/>
      <w:szCs w:val="24"/>
    </w:rPr>
  </w:style>
  <w:style w:type="paragraph" w:customStyle="1" w:styleId="titletren">
    <w:name w:val="title tren"/>
    <w:basedOn w:val="Normal"/>
    <w:rsid w:val="00863910"/>
    <w:pPr>
      <w:pBdr>
        <w:bottom w:val="single" w:sz="4" w:space="1" w:color="auto"/>
      </w:pBdr>
      <w:tabs>
        <w:tab w:val="center" w:pos="4320"/>
        <w:tab w:val="right" w:pos="8640"/>
      </w:tabs>
      <w:spacing w:after="560" w:line="240" w:lineRule="auto"/>
    </w:pPr>
    <w:rPr>
      <w:rFonts w:ascii=".VnTime" w:eastAsia="Times New Roman" w:hAnsi=".VnTime" w:cs="Times New Roman"/>
      <w:sz w:val="18"/>
      <w:szCs w:val="20"/>
    </w:rPr>
  </w:style>
  <w:style w:type="paragraph" w:styleId="Footer">
    <w:name w:val="footer"/>
    <w:basedOn w:val="Normal"/>
    <w:link w:val="FooterChar"/>
    <w:uiPriority w:val="99"/>
    <w:rsid w:val="008639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63910"/>
    <w:rPr>
      <w:rFonts w:ascii="Times New Roman" w:eastAsia="Times New Roman" w:hAnsi="Times New Roman" w:cs="Times New Roman"/>
      <w:sz w:val="24"/>
      <w:szCs w:val="24"/>
    </w:rPr>
  </w:style>
  <w:style w:type="paragraph" w:customStyle="1" w:styleId="1">
    <w:name w:val="1"/>
    <w:aliases w:val="(F5)new"/>
    <w:basedOn w:val="Normal"/>
    <w:rsid w:val="00863910"/>
    <w:pPr>
      <w:keepNext/>
      <w:spacing w:before="567" w:after="284" w:line="240" w:lineRule="auto"/>
      <w:jc w:val="both"/>
      <w:outlineLvl w:val="6"/>
    </w:pPr>
    <w:rPr>
      <w:rFonts w:ascii="Times New Roman" w:eastAsia="Times New Roman" w:hAnsi="Times New Roman" w:cs="Times New Roman"/>
      <w:b/>
      <w:bCs/>
    </w:rPr>
  </w:style>
  <w:style w:type="character" w:styleId="Hyperlink">
    <w:name w:val="Hyperlink"/>
    <w:uiPriority w:val="99"/>
    <w:rsid w:val="00863910"/>
    <w:rPr>
      <w:color w:val="0000FF"/>
      <w:u w:val="single"/>
      <w:lang w:val="en-US" w:eastAsia="en-US" w:bidi="ar-SA"/>
    </w:rPr>
  </w:style>
  <w:style w:type="paragraph" w:styleId="FootnoteText">
    <w:name w:val="footnote text"/>
    <w:aliases w:val="footnote,Footnote Text Char Char Char Char Char,Footnote Text Char Char Char Char Char Char Ch,Car Car Car Car,Car Car Car,Car,Car Car,single space,fn Char Char Char,ft,Nbpage Moens,Fußnote,註腳文字 字元,Footnote Text Char Char Char,Char9,fn"/>
    <w:basedOn w:val="Normal"/>
    <w:link w:val="FootnoteTextChar"/>
    <w:uiPriority w:val="99"/>
    <w:rsid w:val="0086391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Char Char Char Char Char Char,Footnote Text Char Char Char Char Char Char Ch Char,Car Car Car Car Char,Car Car Car Char,Car Char,Car Car Char,single space Char,fn Char Char Char Char,ft Char,Fußnote Char"/>
    <w:basedOn w:val="DefaultParagraphFont"/>
    <w:link w:val="FootnoteText"/>
    <w:uiPriority w:val="99"/>
    <w:rsid w:val="00863910"/>
    <w:rPr>
      <w:rFonts w:ascii="Times New Roman" w:eastAsia="Times New Roman" w:hAnsi="Times New Roman" w:cs="Times New Roman"/>
      <w:sz w:val="20"/>
      <w:szCs w:val="20"/>
    </w:rPr>
  </w:style>
  <w:style w:type="character" w:styleId="FootnoteReference">
    <w:name w:val="footnote reference"/>
    <w:uiPriority w:val="99"/>
    <w:rsid w:val="00863910"/>
    <w:rPr>
      <w:vertAlign w:val="superscript"/>
      <w:lang w:val="en-US" w:eastAsia="en-US" w:bidi="ar-SA"/>
    </w:rPr>
  </w:style>
  <w:style w:type="character" w:styleId="PageNumber">
    <w:name w:val="page number"/>
    <w:basedOn w:val="DefaultParagraphFont"/>
    <w:rsid w:val="00863910"/>
    <w:rPr>
      <w:lang w:val="en-US" w:eastAsia="en-US" w:bidi="ar-SA"/>
    </w:rPr>
  </w:style>
  <w:style w:type="paragraph" w:styleId="HTMLPreformatted">
    <w:name w:val="HTML Preformatted"/>
    <w:basedOn w:val="Normal"/>
    <w:link w:val="HTMLPreformattedChar"/>
    <w:uiPriority w:val="99"/>
    <w:rsid w:val="0086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863910"/>
    <w:rPr>
      <w:rFonts w:ascii="Courier New" w:eastAsia="Times New Roman" w:hAnsi="Courier New" w:cs="Courier New"/>
      <w:sz w:val="24"/>
      <w:szCs w:val="24"/>
    </w:rPr>
  </w:style>
  <w:style w:type="paragraph" w:customStyle="1" w:styleId="ACHTCGI-F10">
    <w:name w:val="ĐỊA CHỈ TÁC GIẢ -F10"/>
    <w:basedOn w:val="Normal"/>
    <w:autoRedefine/>
    <w:qFormat/>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TONBIF2new">
    <w:name w:val="TOÀN BÀI (F2)new"/>
    <w:basedOn w:val="Normal"/>
    <w:link w:val="TONBIF2newCharChar"/>
    <w:rsid w:val="00863910"/>
    <w:pPr>
      <w:spacing w:before="60" w:after="60" w:line="290" w:lineRule="atLeast"/>
      <w:ind w:firstLine="340"/>
      <w:jc w:val="both"/>
    </w:pPr>
    <w:rPr>
      <w:rFonts w:ascii="Times New Roman" w:eastAsia="Times New Roman" w:hAnsi="Times New Roman" w:cs="Times New Roman"/>
    </w:rPr>
  </w:style>
  <w:style w:type="character" w:customStyle="1" w:styleId="TONBIF2newCharChar">
    <w:name w:val="TOÀN BÀI (F2)new Char Char"/>
    <w:link w:val="TONBIF2new"/>
    <w:rsid w:val="00863910"/>
    <w:rPr>
      <w:rFonts w:ascii="Times New Roman" w:eastAsia="Times New Roman" w:hAnsi="Times New Roman" w:cs="Times New Roman"/>
    </w:rPr>
  </w:style>
  <w:style w:type="paragraph" w:customStyle="1" w:styleId="trinhbayTLTKctrl4">
    <w:name w:val="trinh bay TLTK (ctrl+4)"/>
    <w:basedOn w:val="Normal"/>
    <w:rsid w:val="00863910"/>
    <w:pPr>
      <w:tabs>
        <w:tab w:val="num" w:pos="397"/>
      </w:tabs>
      <w:spacing w:before="40" w:after="0" w:line="240" w:lineRule="auto"/>
      <w:ind w:left="397" w:hanging="113"/>
      <w:jc w:val="both"/>
    </w:pPr>
    <w:rPr>
      <w:rFonts w:ascii="Times New Roman" w:eastAsia="Times New Roman" w:hAnsi="Times New Roman" w:cs="Times New Roman"/>
      <w:sz w:val="19"/>
      <w:szCs w:val="19"/>
      <w:lang w:val="vi-VN"/>
    </w:rPr>
  </w:style>
  <w:style w:type="paragraph" w:customStyle="1" w:styleId="noidung-F2">
    <w:name w:val="noidung-F2"/>
    <w:basedOn w:val="Normal"/>
    <w:autoRedefine/>
    <w:qFormat/>
    <w:rsid w:val="00BD1401"/>
    <w:pPr>
      <w:spacing w:after="0" w:line="240" w:lineRule="auto"/>
      <w:ind w:firstLine="340"/>
      <w:jc w:val="both"/>
    </w:pPr>
    <w:rPr>
      <w:rFonts w:ascii="Times New Roman" w:eastAsia="Times New Roman" w:hAnsi="Times New Roman" w:cs="Times New Roman"/>
    </w:rPr>
  </w:style>
  <w:style w:type="paragraph" w:customStyle="1" w:styleId="achtg">
    <w:name w:val="địa chỉ tg"/>
    <w:basedOn w:val="Normal"/>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mtln">
    <w:name w:val="một lớn"/>
    <w:basedOn w:val="Normal"/>
    <w:autoRedefine/>
    <w:rsid w:val="00863910"/>
    <w:pPr>
      <w:keepNext/>
      <w:spacing w:before="567" w:after="284" w:line="240" w:lineRule="auto"/>
      <w:jc w:val="both"/>
      <w:outlineLvl w:val="6"/>
    </w:pPr>
    <w:rPr>
      <w:rFonts w:ascii="Times New Roman" w:eastAsia="Times New Roman" w:hAnsi="Times New Roman" w:cs="Times New Roman"/>
      <w:b/>
      <w:bCs/>
    </w:rPr>
  </w:style>
  <w:style w:type="paragraph" w:customStyle="1" w:styleId="TENBAI1">
    <w:name w:val="TEN BAI 1"/>
    <w:basedOn w:val="Normal"/>
    <w:autoRedefine/>
    <w:qFormat/>
    <w:rsid w:val="00863910"/>
    <w:pPr>
      <w:spacing w:before="120" w:after="0" w:line="240" w:lineRule="auto"/>
      <w:jc w:val="center"/>
    </w:pPr>
    <w:rPr>
      <w:rFonts w:ascii="Times New Roman" w:eastAsia="Times New Roman" w:hAnsi="Times New Roman" w:cs="Times New Roman"/>
      <w:bCs/>
      <w:sz w:val="36"/>
      <w:szCs w:val="36"/>
    </w:rPr>
  </w:style>
  <w:style w:type="paragraph" w:customStyle="1" w:styleId="NOIDUNG1">
    <w:name w:val="NOI DUNG 1"/>
    <w:basedOn w:val="Normal"/>
    <w:autoRedefine/>
    <w:qFormat/>
    <w:rsid w:val="00863910"/>
    <w:pPr>
      <w:spacing w:before="60" w:after="60" w:line="240" w:lineRule="auto"/>
      <w:ind w:firstLine="340"/>
      <w:jc w:val="both"/>
    </w:pPr>
    <w:rPr>
      <w:rFonts w:ascii="Times New Roman" w:eastAsia="Times New Roman" w:hAnsi="Times New Roman" w:cs="Times New Roman"/>
    </w:rPr>
  </w:style>
  <w:style w:type="paragraph" w:customStyle="1" w:styleId="TLTK">
    <w:name w:val="TLTK"/>
    <w:basedOn w:val="Normal"/>
    <w:autoRedefine/>
    <w:qFormat/>
    <w:rsid w:val="00863910"/>
    <w:pPr>
      <w:numPr>
        <w:numId w:val="2"/>
      </w:numPr>
      <w:spacing w:before="40" w:after="0" w:line="240" w:lineRule="auto"/>
      <w:jc w:val="both"/>
    </w:pPr>
    <w:rPr>
      <w:rFonts w:ascii="Times New Roman" w:eastAsia="Times New Roman" w:hAnsi="Times New Roman" w:cs="Times New Roman"/>
      <w:sz w:val="19"/>
      <w:szCs w:val="19"/>
      <w:lang w:val="vi-VN"/>
    </w:rPr>
  </w:style>
  <w:style w:type="paragraph" w:customStyle="1" w:styleId="TLTK1new">
    <w:name w:val="TLTK1new"/>
    <w:basedOn w:val="Normal"/>
    <w:autoRedefine/>
    <w:qFormat/>
    <w:rsid w:val="00863910"/>
    <w:pPr>
      <w:tabs>
        <w:tab w:val="num" w:pos="720"/>
      </w:tabs>
      <w:spacing w:before="40" w:after="0" w:line="240" w:lineRule="auto"/>
      <w:ind w:left="720" w:hanging="720"/>
      <w:jc w:val="both"/>
    </w:pPr>
    <w:rPr>
      <w:rFonts w:ascii="Times New Roman" w:eastAsia="Times New Roman" w:hAnsi="Times New Roman" w:cs="Times New Roman"/>
      <w:sz w:val="19"/>
      <w:szCs w:val="19"/>
      <w:lang w:val="vi-VN"/>
    </w:rPr>
  </w:style>
  <w:style w:type="paragraph" w:customStyle="1" w:styleId="tenbai2">
    <w:name w:val="tenbai2"/>
    <w:basedOn w:val="Normal"/>
    <w:autoRedefine/>
    <w:qFormat/>
    <w:rsid w:val="006A206D"/>
    <w:pPr>
      <w:spacing w:before="120" w:after="0" w:line="240" w:lineRule="auto"/>
      <w:jc w:val="center"/>
    </w:pPr>
    <w:rPr>
      <w:rFonts w:ascii="Times New Roman" w:eastAsia="Times New Roman" w:hAnsi="Times New Roman" w:cs="Times New Roman"/>
      <w:bCs/>
      <w:sz w:val="36"/>
      <w:szCs w:val="36"/>
    </w:rPr>
  </w:style>
  <w:style w:type="paragraph" w:customStyle="1" w:styleId="tentacgia2">
    <w:name w:val="tentacgia2"/>
    <w:basedOn w:val="Normal"/>
    <w:autoRedefine/>
    <w:qFormat/>
    <w:rsid w:val="00863910"/>
    <w:pPr>
      <w:keepNext/>
      <w:spacing w:before="510" w:after="170" w:line="240" w:lineRule="auto"/>
      <w:jc w:val="center"/>
      <w:outlineLvl w:val="1"/>
    </w:pPr>
    <w:rPr>
      <w:rFonts w:ascii="Times New Roman" w:eastAsia="Times New Roman" w:hAnsi="Times New Roman" w:cs="Times New Roman"/>
      <w:bCs/>
      <w:sz w:val="27"/>
      <w:szCs w:val="27"/>
    </w:rPr>
  </w:style>
  <w:style w:type="paragraph" w:customStyle="1" w:styleId="diachitg2">
    <w:name w:val="diachitg2"/>
    <w:basedOn w:val="Normal"/>
    <w:autoRedefine/>
    <w:qFormat/>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nn2">
    <w:name w:val="nn2"/>
    <w:basedOn w:val="Normal"/>
    <w:autoRedefine/>
    <w:qFormat/>
    <w:rsid w:val="00863910"/>
    <w:pPr>
      <w:spacing w:before="200" w:after="560" w:line="240" w:lineRule="auto"/>
      <w:jc w:val="center"/>
    </w:pPr>
    <w:rPr>
      <w:rFonts w:ascii="Times New Roman" w:eastAsia="Times New Roman" w:hAnsi="Times New Roman" w:cs="Times New Roman"/>
      <w:sz w:val="20"/>
      <w:szCs w:val="20"/>
      <w:lang w:val="de-DE"/>
    </w:rPr>
  </w:style>
  <w:style w:type="paragraph" w:customStyle="1" w:styleId="tomtat2">
    <w:name w:val="tomtat2"/>
    <w:basedOn w:val="Normal"/>
    <w:autoRedefine/>
    <w:qFormat/>
    <w:rsid w:val="00863910"/>
    <w:pPr>
      <w:keepNext/>
      <w:spacing w:after="60" w:line="240" w:lineRule="auto"/>
      <w:ind w:left="567" w:right="567"/>
      <w:jc w:val="both"/>
      <w:outlineLvl w:val="1"/>
    </w:pPr>
    <w:rPr>
      <w:rFonts w:ascii="Times New Roman" w:eastAsia="Times New Roman" w:hAnsi="Times New Roman" w:cs="Times New Roman"/>
      <w:bCs/>
      <w:sz w:val="20"/>
      <w:szCs w:val="20"/>
    </w:rPr>
  </w:style>
  <w:style w:type="paragraph" w:customStyle="1" w:styleId="tieude1">
    <w:name w:val="tieude1"/>
    <w:basedOn w:val="Normal"/>
    <w:autoRedefine/>
    <w:qFormat/>
    <w:rsid w:val="00863910"/>
    <w:pPr>
      <w:keepNext/>
      <w:spacing w:before="480" w:after="200" w:line="240" w:lineRule="auto"/>
      <w:jc w:val="both"/>
      <w:outlineLvl w:val="6"/>
    </w:pPr>
    <w:rPr>
      <w:rFonts w:ascii="Times New Roman" w:eastAsia="Times New Roman" w:hAnsi="Times New Roman" w:cs="Times New Roman"/>
      <w:b/>
      <w:bCs/>
    </w:rPr>
  </w:style>
  <w:style w:type="paragraph" w:customStyle="1" w:styleId="tenbang2">
    <w:name w:val="tenbang2"/>
    <w:basedOn w:val="Normal"/>
    <w:autoRedefine/>
    <w:qFormat/>
    <w:rsid w:val="00863910"/>
    <w:pPr>
      <w:spacing w:before="200" w:after="200" w:line="240" w:lineRule="auto"/>
      <w:jc w:val="center"/>
    </w:pPr>
    <w:rPr>
      <w:rFonts w:ascii="Times New Roman" w:eastAsia="Times New Roman" w:hAnsi="Times New Roman" w:cs="Times New Roman"/>
      <w:bCs/>
      <w:sz w:val="20"/>
      <w:szCs w:val="20"/>
    </w:rPr>
  </w:style>
  <w:style w:type="paragraph" w:customStyle="1" w:styleId="noidungbang2">
    <w:name w:val="noidungbang2"/>
    <w:basedOn w:val="Normal"/>
    <w:autoRedefine/>
    <w:qFormat/>
    <w:rsid w:val="00863910"/>
    <w:pPr>
      <w:spacing w:after="0" w:line="240" w:lineRule="auto"/>
    </w:pPr>
    <w:rPr>
      <w:rFonts w:ascii="Times New Roman" w:eastAsia="Times New Roman" w:hAnsi="Times New Roman" w:cs="Times New Roman"/>
      <w:bCs/>
      <w:sz w:val="20"/>
      <w:szCs w:val="20"/>
    </w:rPr>
  </w:style>
  <w:style w:type="paragraph" w:customStyle="1" w:styleId="tailituthamkhao-CRTL4">
    <w:name w:val="tailituthamkhao-CRTL4"/>
    <w:basedOn w:val="Normal"/>
    <w:autoRedefine/>
    <w:qFormat/>
    <w:rsid w:val="006A206D"/>
    <w:pPr>
      <w:numPr>
        <w:numId w:val="1"/>
      </w:numPr>
      <w:spacing w:before="40" w:after="0" w:line="240" w:lineRule="auto"/>
      <w:jc w:val="both"/>
    </w:pPr>
    <w:rPr>
      <w:rFonts w:ascii="Times New Roman" w:eastAsia="Times New Roman" w:hAnsi="Times New Roman" w:cs="Times New Roman"/>
      <w:sz w:val="19"/>
      <w:szCs w:val="19"/>
      <w:lang w:val="vi-VN"/>
    </w:rPr>
  </w:style>
  <w:style w:type="paragraph" w:customStyle="1" w:styleId="MOTNHO">
    <w:name w:val="MOTNHO"/>
    <w:basedOn w:val="Normal"/>
    <w:autoRedefine/>
    <w:qFormat/>
    <w:rsid w:val="00863910"/>
    <w:pPr>
      <w:spacing w:before="200" w:after="200" w:line="240" w:lineRule="auto"/>
      <w:jc w:val="both"/>
    </w:pPr>
    <w:rPr>
      <w:rFonts w:ascii="Times New Roman" w:eastAsia="Times New Roman" w:hAnsi="Times New Roman" w:cs="Times New Roman"/>
      <w:i/>
      <w:lang w:val="de-DE"/>
    </w:rPr>
  </w:style>
  <w:style w:type="paragraph" w:customStyle="1" w:styleId="MOTNHONHO-CTRL1">
    <w:name w:val="MOTNHONHO-CTRL1"/>
    <w:basedOn w:val="Normal"/>
    <w:autoRedefine/>
    <w:qFormat/>
    <w:rsid w:val="00863910"/>
    <w:pPr>
      <w:spacing w:before="80" w:after="80" w:line="240" w:lineRule="auto"/>
      <w:ind w:firstLine="340"/>
      <w:jc w:val="both"/>
    </w:pPr>
    <w:rPr>
      <w:rFonts w:ascii="Times New Roman" w:eastAsia="Times New Roman" w:hAnsi="Times New Roman" w:cs="Times New Roman"/>
      <w:i/>
      <w:lang w:val="pt-BR"/>
    </w:rPr>
  </w:style>
  <w:style w:type="paragraph" w:customStyle="1" w:styleId="Style6">
    <w:name w:val="Style6"/>
    <w:basedOn w:val="Normal"/>
    <w:autoRedefine/>
    <w:qFormat/>
    <w:rsid w:val="00863910"/>
    <w:pPr>
      <w:spacing w:before="60" w:after="60" w:line="240" w:lineRule="auto"/>
      <w:ind w:firstLine="340"/>
      <w:jc w:val="both"/>
    </w:pPr>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863910"/>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63910"/>
    <w:rPr>
      <w:rFonts w:asciiTheme="majorHAnsi" w:eastAsiaTheme="majorEastAsia" w:hAnsiTheme="majorHAnsi" w:cstheme="majorBidi"/>
      <w:color w:val="2E74B5" w:themeColor="accent1" w:themeShade="BF"/>
      <w:sz w:val="32"/>
      <w:szCs w:val="32"/>
    </w:rPr>
  </w:style>
  <w:style w:type="paragraph" w:customStyle="1" w:styleId="TENBAI-F12">
    <w:name w:val="TENBAI-F12"/>
    <w:basedOn w:val="tenbai2"/>
    <w:autoRedefine/>
    <w:qFormat/>
    <w:rsid w:val="008F414B"/>
  </w:style>
  <w:style w:type="paragraph" w:customStyle="1" w:styleId="TENTG">
    <w:name w:val="TENTG"/>
    <w:basedOn w:val="tentacgia2"/>
    <w:autoRedefine/>
    <w:qFormat/>
    <w:rsid w:val="006A206D"/>
  </w:style>
  <w:style w:type="paragraph" w:customStyle="1" w:styleId="DIACHI">
    <w:name w:val="DIACHI"/>
    <w:basedOn w:val="diachitg2"/>
    <w:autoRedefine/>
    <w:qFormat/>
    <w:rsid w:val="006A206D"/>
  </w:style>
  <w:style w:type="paragraph" w:customStyle="1" w:styleId="NN">
    <w:name w:val="NN"/>
    <w:basedOn w:val="nn2"/>
    <w:autoRedefine/>
    <w:qFormat/>
    <w:rsid w:val="0036180A"/>
    <w:rPr>
      <w:lang w:val="vi-VN"/>
    </w:rPr>
  </w:style>
  <w:style w:type="paragraph" w:customStyle="1" w:styleId="TOMTAT-F8">
    <w:name w:val="TOMTAT-F8"/>
    <w:basedOn w:val="tomtat2"/>
    <w:autoRedefine/>
    <w:qFormat/>
    <w:rsid w:val="006A206D"/>
  </w:style>
  <w:style w:type="paragraph" w:customStyle="1" w:styleId="TIEUDE">
    <w:name w:val="TIEUDE"/>
    <w:basedOn w:val="tieude1"/>
    <w:autoRedefine/>
    <w:qFormat/>
    <w:rsid w:val="006A206D"/>
  </w:style>
  <w:style w:type="paragraph" w:customStyle="1" w:styleId="NOIDUNG">
    <w:name w:val="NOIDUNG"/>
    <w:basedOn w:val="Style6"/>
    <w:autoRedefine/>
    <w:qFormat/>
    <w:rsid w:val="006A206D"/>
  </w:style>
  <w:style w:type="paragraph" w:customStyle="1" w:styleId="MOTNHO1-F6">
    <w:name w:val="MOTNHO1-F6"/>
    <w:basedOn w:val="MOTNHO"/>
    <w:autoRedefine/>
    <w:qFormat/>
    <w:rsid w:val="006A206D"/>
  </w:style>
  <w:style w:type="paragraph" w:customStyle="1" w:styleId="NHONHO">
    <w:name w:val="NHONHO"/>
    <w:basedOn w:val="MOTNHONHO-CTRL1"/>
    <w:autoRedefine/>
    <w:qFormat/>
    <w:rsid w:val="006A206D"/>
  </w:style>
  <w:style w:type="paragraph" w:customStyle="1" w:styleId="TENBANG">
    <w:name w:val="TENBANG"/>
    <w:basedOn w:val="tenbang2"/>
    <w:autoRedefine/>
    <w:qFormat/>
    <w:rsid w:val="006A206D"/>
  </w:style>
  <w:style w:type="paragraph" w:customStyle="1" w:styleId="NDBANG">
    <w:name w:val="NDBANG"/>
    <w:basedOn w:val="noidungbang2"/>
    <w:autoRedefine/>
    <w:qFormat/>
    <w:rsid w:val="006A206D"/>
  </w:style>
  <w:style w:type="paragraph" w:customStyle="1" w:styleId="TLTK1">
    <w:name w:val="TLTK1"/>
    <w:basedOn w:val="tailituthamkhao-CRTL4"/>
    <w:autoRedefine/>
    <w:qFormat/>
    <w:rsid w:val="00D870A7"/>
  </w:style>
  <w:style w:type="character" w:customStyle="1" w:styleId="Style105pt">
    <w:name w:val="Style 105 pt"/>
    <w:rsid w:val="007866FA"/>
    <w:rPr>
      <w:rFonts w:ascii="Times New Roman" w:hAnsi="Times New Roman"/>
      <w:sz w:val="22"/>
      <w:szCs w:val="22"/>
      <w:lang w:val="en-US" w:eastAsia="en-US" w:bidi="ar-SA"/>
    </w:rPr>
  </w:style>
  <w:style w:type="paragraph" w:customStyle="1" w:styleId="NGAYNHAN">
    <w:name w:val="NGAYNHAN"/>
    <w:basedOn w:val="Normal"/>
    <w:autoRedefine/>
    <w:qFormat/>
    <w:rsid w:val="005E4A54"/>
    <w:pPr>
      <w:spacing w:before="200" w:after="560" w:line="240" w:lineRule="auto"/>
      <w:jc w:val="center"/>
    </w:pPr>
    <w:rPr>
      <w:rFonts w:ascii="Times New Roman" w:eastAsia="Times New Roman" w:hAnsi="Times New Roman" w:cs="Times New Roman"/>
      <w:sz w:val="20"/>
      <w:szCs w:val="20"/>
      <w:lang w:val="vi-VN"/>
    </w:rPr>
  </w:style>
  <w:style w:type="paragraph" w:customStyle="1" w:styleId="1LON">
    <w:name w:val="1LON"/>
    <w:basedOn w:val="Normal"/>
    <w:autoRedefine/>
    <w:qFormat/>
    <w:rsid w:val="007866FA"/>
    <w:pPr>
      <w:keepNext/>
      <w:spacing w:after="0" w:line="240" w:lineRule="auto"/>
      <w:jc w:val="center"/>
      <w:outlineLvl w:val="6"/>
    </w:pPr>
    <w:rPr>
      <w:rFonts w:ascii="Times New Roman" w:eastAsia="Times New Roman" w:hAnsi="Times New Roman" w:cs="Times New Roman"/>
      <w:b/>
      <w:bCs/>
      <w:color w:val="000000"/>
      <w:lang w:val="vi-VN"/>
    </w:rPr>
  </w:style>
  <w:style w:type="paragraph" w:customStyle="1" w:styleId="Style36">
    <w:name w:val="Style36"/>
    <w:basedOn w:val="Normal"/>
    <w:qFormat/>
    <w:rsid w:val="007866FA"/>
    <w:pPr>
      <w:tabs>
        <w:tab w:val="num" w:pos="397"/>
      </w:tabs>
      <w:spacing w:before="40" w:after="0" w:line="240" w:lineRule="auto"/>
      <w:ind w:left="397" w:hanging="113"/>
      <w:jc w:val="both"/>
    </w:pPr>
    <w:rPr>
      <w:rFonts w:ascii="Times New Roman" w:eastAsia="Times New Roman" w:hAnsi="Times New Roman" w:cs="Times New Roman"/>
      <w:sz w:val="19"/>
      <w:szCs w:val="19"/>
      <w:lang w:val="vi-VN"/>
    </w:rPr>
  </w:style>
  <w:style w:type="paragraph" w:customStyle="1" w:styleId="Style46">
    <w:name w:val="Style46"/>
    <w:basedOn w:val="Normal"/>
    <w:qFormat/>
    <w:rsid w:val="007866FA"/>
    <w:pPr>
      <w:spacing w:before="120" w:after="0" w:line="240" w:lineRule="auto"/>
      <w:jc w:val="center"/>
    </w:pPr>
    <w:rPr>
      <w:rFonts w:ascii="Times New Roman" w:eastAsia="Times New Roman" w:hAnsi="Times New Roman" w:cs="Times New Roman"/>
      <w:bCs/>
      <w:color w:val="000000"/>
      <w:sz w:val="36"/>
      <w:szCs w:val="36"/>
      <w:lang w:val="vi-VN"/>
    </w:rPr>
  </w:style>
  <w:style w:type="paragraph" w:customStyle="1" w:styleId="Style47">
    <w:name w:val="Style47"/>
    <w:basedOn w:val="Normal"/>
    <w:qFormat/>
    <w:rsid w:val="007866FA"/>
    <w:pPr>
      <w:keepNext/>
      <w:spacing w:before="510" w:after="170" w:line="240" w:lineRule="auto"/>
      <w:jc w:val="center"/>
      <w:outlineLvl w:val="1"/>
    </w:pPr>
    <w:rPr>
      <w:rFonts w:ascii="Times New Roman" w:eastAsia="Times New Roman" w:hAnsi="Times New Roman" w:cs="Times New Roman"/>
      <w:bCs/>
      <w:color w:val="000000"/>
      <w:sz w:val="27"/>
      <w:szCs w:val="27"/>
    </w:rPr>
  </w:style>
  <w:style w:type="paragraph" w:customStyle="1" w:styleId="Style48">
    <w:name w:val="Style48"/>
    <w:basedOn w:val="Normal"/>
    <w:qFormat/>
    <w:rsid w:val="007866FA"/>
    <w:pPr>
      <w:spacing w:after="0" w:line="240" w:lineRule="auto"/>
      <w:ind w:left="562" w:right="562"/>
      <w:jc w:val="both"/>
    </w:pPr>
    <w:rPr>
      <w:rFonts w:ascii="Times New Roman" w:eastAsia="Times New Roman" w:hAnsi="Times New Roman" w:cs="Times New Roman"/>
      <w:color w:val="000000"/>
      <w:sz w:val="20"/>
      <w:szCs w:val="20"/>
    </w:rPr>
  </w:style>
  <w:style w:type="paragraph" w:customStyle="1" w:styleId="Style49">
    <w:name w:val="Style49"/>
    <w:basedOn w:val="Normal"/>
    <w:qFormat/>
    <w:rsid w:val="007866FA"/>
    <w:pPr>
      <w:keepNext/>
      <w:spacing w:after="0" w:line="240" w:lineRule="auto"/>
      <w:jc w:val="center"/>
      <w:outlineLvl w:val="0"/>
    </w:pPr>
    <w:rPr>
      <w:rFonts w:ascii="Times New Roman" w:eastAsia="Times New Roman" w:hAnsi="Times New Roman" w:cs="Times New Roman"/>
      <w:i/>
      <w:iCs/>
      <w:color w:val="000000"/>
      <w:sz w:val="21"/>
      <w:szCs w:val="21"/>
    </w:rPr>
  </w:style>
  <w:style w:type="paragraph" w:customStyle="1" w:styleId="Style50">
    <w:name w:val="Style50"/>
    <w:basedOn w:val="Normal"/>
    <w:qFormat/>
    <w:rsid w:val="007866FA"/>
    <w:pPr>
      <w:spacing w:after="0" w:line="240" w:lineRule="auto"/>
      <w:ind w:firstLine="346"/>
      <w:jc w:val="both"/>
    </w:pPr>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7C0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5A"/>
    <w:rPr>
      <w:rFonts w:ascii="Segoe UI" w:hAnsi="Segoe UI" w:cs="Segoe UI"/>
      <w:sz w:val="18"/>
      <w:szCs w:val="18"/>
    </w:rPr>
  </w:style>
  <w:style w:type="paragraph" w:customStyle="1" w:styleId="tenbai">
    <w:name w:val="tenbai"/>
    <w:basedOn w:val="TENBAI-F12"/>
    <w:autoRedefine/>
    <w:qFormat/>
    <w:rsid w:val="005D1B79"/>
  </w:style>
  <w:style w:type="paragraph" w:customStyle="1" w:styleId="Tentacgia-F11">
    <w:name w:val="Tentacgia-F11"/>
    <w:basedOn w:val="TENTG"/>
    <w:autoRedefine/>
    <w:qFormat/>
    <w:rsid w:val="005D1B79"/>
  </w:style>
  <w:style w:type="paragraph" w:customStyle="1" w:styleId="Diachitacgia">
    <w:name w:val="Diachitacgia"/>
    <w:basedOn w:val="DIACHI"/>
    <w:autoRedefine/>
    <w:qFormat/>
    <w:rsid w:val="005D1B79"/>
    <w:rPr>
      <w:lang w:val="vi-VN"/>
    </w:rPr>
  </w:style>
  <w:style w:type="paragraph" w:customStyle="1" w:styleId="Ngaynhan0">
    <w:name w:val="Ngaynhan"/>
    <w:basedOn w:val="NGAYNHAN"/>
    <w:autoRedefine/>
    <w:qFormat/>
    <w:rsid w:val="003661FF"/>
    <w:pPr>
      <w:spacing w:after="400"/>
    </w:pPr>
  </w:style>
  <w:style w:type="paragraph" w:customStyle="1" w:styleId="Tomtat">
    <w:name w:val="Tomtat"/>
    <w:basedOn w:val="TOMTAT-F8"/>
    <w:autoRedefine/>
    <w:qFormat/>
    <w:rsid w:val="005D1B79"/>
    <w:rPr>
      <w:b/>
      <w:lang w:val="pt-BR"/>
    </w:rPr>
  </w:style>
  <w:style w:type="paragraph" w:customStyle="1" w:styleId="Tieude-F5">
    <w:name w:val="Tieude-F5"/>
    <w:basedOn w:val="TIEUDE"/>
    <w:autoRedefine/>
    <w:qFormat/>
    <w:rsid w:val="006C7ADF"/>
    <w:rPr>
      <w:color w:val="000000" w:themeColor="text1"/>
    </w:rPr>
  </w:style>
  <w:style w:type="paragraph" w:customStyle="1" w:styleId="Noidung0">
    <w:name w:val="Noidung"/>
    <w:basedOn w:val="Style50"/>
    <w:autoRedefine/>
    <w:qFormat/>
    <w:rsid w:val="005D1B79"/>
    <w:pPr>
      <w:spacing w:before="60" w:after="60"/>
    </w:pPr>
  </w:style>
  <w:style w:type="paragraph" w:customStyle="1" w:styleId="Tieudenho">
    <w:name w:val="Tieudenho"/>
    <w:basedOn w:val="MOTNHO1-F6"/>
    <w:autoRedefine/>
    <w:qFormat/>
    <w:rsid w:val="005D1B79"/>
  </w:style>
  <w:style w:type="paragraph" w:customStyle="1" w:styleId="Nhonho0">
    <w:name w:val="Nhonho"/>
    <w:basedOn w:val="NHONHO"/>
    <w:autoRedefine/>
    <w:qFormat/>
    <w:rsid w:val="005D1B79"/>
  </w:style>
  <w:style w:type="paragraph" w:customStyle="1" w:styleId="Tenbang-CRTL2">
    <w:name w:val="Tenbang-CRTL2"/>
    <w:basedOn w:val="TENBANG"/>
    <w:autoRedefine/>
    <w:qFormat/>
    <w:rsid w:val="002953A1"/>
    <w:rPr>
      <w:sz w:val="22"/>
      <w:szCs w:val="22"/>
    </w:rPr>
  </w:style>
  <w:style w:type="paragraph" w:customStyle="1" w:styleId="NDbang-CRTL3">
    <w:name w:val="NDbang-CRTL3"/>
    <w:basedOn w:val="NDBANG"/>
    <w:autoRedefine/>
    <w:qFormat/>
    <w:rsid w:val="005D1B79"/>
  </w:style>
  <w:style w:type="paragraph" w:customStyle="1" w:styleId="thamkhao">
    <w:name w:val="thamkhao"/>
    <w:basedOn w:val="TLTK1"/>
    <w:autoRedefine/>
    <w:qFormat/>
    <w:rsid w:val="005D1B79"/>
  </w:style>
  <w:style w:type="paragraph" w:customStyle="1" w:styleId="tt">
    <w:name w:val="tt"/>
    <w:basedOn w:val="Tomtat"/>
    <w:autoRedefine/>
    <w:qFormat/>
    <w:rsid w:val="00141A69"/>
    <w:rPr>
      <w:b w:val="0"/>
    </w:rPr>
  </w:style>
  <w:style w:type="paragraph" w:customStyle="1" w:styleId="tieude10">
    <w:name w:val="tieude 1"/>
    <w:basedOn w:val="tenbai"/>
    <w:qFormat/>
    <w:rsid w:val="006C7ADF"/>
  </w:style>
  <w:style w:type="paragraph" w:customStyle="1" w:styleId="tieude0">
    <w:name w:val="tieude"/>
    <w:basedOn w:val="tieude10"/>
    <w:autoRedefine/>
    <w:qFormat/>
    <w:rsid w:val="006C7ADF"/>
  </w:style>
  <w:style w:type="paragraph" w:customStyle="1" w:styleId="tentg0">
    <w:name w:val="tentg"/>
    <w:basedOn w:val="Tentacgia-F11"/>
    <w:autoRedefine/>
    <w:qFormat/>
    <w:rsid w:val="006C7ADF"/>
  </w:style>
  <w:style w:type="paragraph" w:customStyle="1" w:styleId="diachitg">
    <w:name w:val="diachitg"/>
    <w:basedOn w:val="Diachitacgia"/>
    <w:autoRedefine/>
    <w:qFormat/>
    <w:rsid w:val="006C7ADF"/>
    <w:rPr>
      <w:shd w:val="clear" w:color="auto" w:fill="FFFFFF"/>
    </w:rPr>
  </w:style>
  <w:style w:type="paragraph" w:customStyle="1" w:styleId="nn0">
    <w:name w:val="nn"/>
    <w:basedOn w:val="Ngaynhan0"/>
    <w:autoRedefine/>
    <w:qFormat/>
    <w:rsid w:val="006C7ADF"/>
  </w:style>
  <w:style w:type="paragraph" w:customStyle="1" w:styleId="tomtat0">
    <w:name w:val="tomtat"/>
    <w:basedOn w:val="tt"/>
    <w:autoRedefine/>
    <w:qFormat/>
    <w:rsid w:val="006C7ADF"/>
  </w:style>
  <w:style w:type="paragraph" w:customStyle="1" w:styleId="tieudemoi">
    <w:name w:val="tieudemoi"/>
    <w:basedOn w:val="Tieude-F5"/>
    <w:autoRedefine/>
    <w:qFormat/>
    <w:rsid w:val="006C7ADF"/>
  </w:style>
  <w:style w:type="paragraph" w:customStyle="1" w:styleId="noidungmoi">
    <w:name w:val="noidungmoi"/>
    <w:basedOn w:val="Noidung0"/>
    <w:autoRedefine/>
    <w:qFormat/>
    <w:rsid w:val="006C7ADF"/>
  </w:style>
  <w:style w:type="paragraph" w:customStyle="1" w:styleId="tieudenho0">
    <w:name w:val="tieudenho"/>
    <w:basedOn w:val="Tieudenho"/>
    <w:autoRedefine/>
    <w:qFormat/>
    <w:rsid w:val="006C7ADF"/>
  </w:style>
  <w:style w:type="paragraph" w:customStyle="1" w:styleId="tieudebe">
    <w:name w:val="tieudebe"/>
    <w:basedOn w:val="Nhonho0"/>
    <w:autoRedefine/>
    <w:qFormat/>
    <w:rsid w:val="006C7ADF"/>
  </w:style>
  <w:style w:type="paragraph" w:customStyle="1" w:styleId="tenbang0">
    <w:name w:val="tenbang"/>
    <w:basedOn w:val="Tenbang-CRTL2"/>
    <w:autoRedefine/>
    <w:qFormat/>
    <w:rsid w:val="006C7ADF"/>
  </w:style>
  <w:style w:type="paragraph" w:customStyle="1" w:styleId="ndbang0">
    <w:name w:val="ndbang"/>
    <w:basedOn w:val="NDbang-CRTL3"/>
    <w:autoRedefine/>
    <w:qFormat/>
    <w:rsid w:val="006C7ADF"/>
  </w:style>
  <w:style w:type="paragraph" w:customStyle="1" w:styleId="tltk0">
    <w:name w:val="tltk"/>
    <w:basedOn w:val="thamkhao"/>
    <w:autoRedefine/>
    <w:qFormat/>
    <w:rsid w:val="006C7ADF"/>
  </w:style>
  <w:style w:type="paragraph" w:customStyle="1" w:styleId="Style1">
    <w:name w:val="Style1"/>
    <w:basedOn w:val="TENBAI-F12"/>
    <w:qFormat/>
    <w:rsid w:val="008C041A"/>
  </w:style>
  <w:style w:type="character" w:customStyle="1" w:styleId="Heading2Char">
    <w:name w:val="Heading 2 Char"/>
    <w:basedOn w:val="DefaultParagraphFont"/>
    <w:link w:val="Heading2"/>
    <w:uiPriority w:val="9"/>
    <w:semiHidden/>
    <w:rsid w:val="008C041A"/>
    <w:rPr>
      <w:rFonts w:asciiTheme="majorHAnsi" w:eastAsiaTheme="majorEastAsia" w:hAnsiTheme="majorHAnsi" w:cstheme="majorBidi"/>
      <w:color w:val="2E74B5" w:themeColor="accent1" w:themeShade="BF"/>
      <w:sz w:val="26"/>
      <w:szCs w:val="26"/>
    </w:rPr>
  </w:style>
  <w:style w:type="paragraph" w:customStyle="1" w:styleId="TNBI">
    <w:name w:val="TÊN BÀI"/>
    <w:basedOn w:val="Style1"/>
    <w:qFormat/>
    <w:rsid w:val="00CA7730"/>
  </w:style>
  <w:style w:type="paragraph" w:customStyle="1" w:styleId="Tnbi-Ctrl1">
    <w:name w:val="Tên bài -Ctrl 1"/>
    <w:basedOn w:val="TNBI"/>
    <w:autoRedefine/>
    <w:qFormat/>
    <w:rsid w:val="00CF3F56"/>
  </w:style>
  <w:style w:type="paragraph" w:customStyle="1" w:styleId="tntcgiCtrl2">
    <w:name w:val="tên tác giả Ctrl 2"/>
    <w:basedOn w:val="Tentacgia-F11"/>
    <w:autoRedefine/>
    <w:qFormat/>
    <w:rsid w:val="00CF3F56"/>
  </w:style>
  <w:style w:type="paragraph" w:customStyle="1" w:styleId="achctrl3">
    <w:name w:val="địa chỉ ctrl 3"/>
    <w:basedOn w:val="ACHTCGI-F10"/>
    <w:autoRedefine/>
    <w:qFormat/>
    <w:rsid w:val="00CF3F56"/>
    <w:rPr>
      <w:shd w:val="clear" w:color="auto" w:fill="FFFFFF"/>
    </w:rPr>
  </w:style>
  <w:style w:type="paragraph" w:customStyle="1" w:styleId="tomtatctrl4">
    <w:name w:val="tom tat ctrl 4"/>
    <w:basedOn w:val="TOMTAT-F8"/>
    <w:autoRedefine/>
    <w:qFormat/>
    <w:rsid w:val="00FE052F"/>
    <w:pPr>
      <w:keepNext w:val="0"/>
    </w:pPr>
  </w:style>
  <w:style w:type="paragraph" w:customStyle="1" w:styleId="modauctri5">
    <w:name w:val="mo dau ctri 5"/>
    <w:basedOn w:val="Tieude-F5"/>
    <w:autoRedefine/>
    <w:qFormat/>
    <w:rsid w:val="00CF3F56"/>
  </w:style>
  <w:style w:type="paragraph" w:customStyle="1" w:styleId="noidungctrla">
    <w:name w:val="noi dung ctrl a"/>
    <w:basedOn w:val="noidung-F2"/>
    <w:autoRedefine/>
    <w:qFormat/>
    <w:rsid w:val="00CF3F56"/>
  </w:style>
  <w:style w:type="paragraph" w:customStyle="1" w:styleId="motnhoctrl6">
    <w:name w:val="mot nho ctrl 6"/>
    <w:basedOn w:val="MOTNHO1-F6"/>
    <w:autoRedefine/>
    <w:qFormat/>
    <w:rsid w:val="00CF3F56"/>
  </w:style>
  <w:style w:type="paragraph" w:customStyle="1" w:styleId="haichamhaictrl7">
    <w:name w:val="hai cham hai ctrl 7"/>
    <w:basedOn w:val="Nhonho0"/>
    <w:autoRedefine/>
    <w:qFormat/>
    <w:rsid w:val="00CF3F56"/>
  </w:style>
  <w:style w:type="paragraph" w:customStyle="1" w:styleId="tenbangctrl8">
    <w:name w:val="ten bang ctrl 8"/>
    <w:basedOn w:val="Tenbang-CRTL2"/>
    <w:autoRedefine/>
    <w:qFormat/>
    <w:rsid w:val="0079789C"/>
    <w:rPr>
      <w:sz w:val="20"/>
      <w:szCs w:val="20"/>
    </w:rPr>
  </w:style>
  <w:style w:type="paragraph" w:customStyle="1" w:styleId="noidungbangctrl9">
    <w:name w:val="noi dung bang ctrl 9"/>
    <w:basedOn w:val="NDbang-CRTL3"/>
    <w:autoRedefine/>
    <w:qFormat/>
    <w:rsid w:val="00CF3F56"/>
  </w:style>
  <w:style w:type="paragraph" w:customStyle="1" w:styleId="tailieuctrl0">
    <w:name w:val="tai lieu ctrl 0"/>
    <w:basedOn w:val="thamkhao"/>
    <w:autoRedefine/>
    <w:qFormat/>
    <w:rsid w:val="00CF3F56"/>
  </w:style>
  <w:style w:type="paragraph" w:customStyle="1" w:styleId="Style2">
    <w:name w:val="Style2"/>
    <w:basedOn w:val="TENBAI-F12"/>
    <w:autoRedefine/>
    <w:qFormat/>
    <w:rsid w:val="00314C12"/>
  </w:style>
  <w:style w:type="table" w:styleId="TableGrid">
    <w:name w:val="Table Grid"/>
    <w:basedOn w:val="TableNormal"/>
    <w:uiPriority w:val="39"/>
    <w:rsid w:val="00FE052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E052F"/>
    <w:pPr>
      <w:spacing w:after="0"/>
      <w:jc w:val="center"/>
    </w:pPr>
    <w:rPr>
      <w:rFonts w:ascii="Calibri" w:eastAsia="Calibri" w:hAnsi="Calibri" w:cs="Calibri"/>
      <w:noProof/>
      <w:lang w:val="en-GB" w:eastAsia="en-GB"/>
    </w:rPr>
  </w:style>
  <w:style w:type="character" w:customStyle="1" w:styleId="EndNoteBibliographyTitleChar">
    <w:name w:val="EndNote Bibliography Title Char"/>
    <w:basedOn w:val="DefaultParagraphFont"/>
    <w:link w:val="EndNoteBibliographyTitle"/>
    <w:rsid w:val="00FE052F"/>
    <w:rPr>
      <w:rFonts w:ascii="Calibri" w:eastAsia="Calibri" w:hAnsi="Calibri" w:cs="Calibri"/>
      <w:noProof/>
      <w:lang w:val="en-GB" w:eastAsia="en-GB"/>
    </w:rPr>
  </w:style>
  <w:style w:type="paragraph" w:customStyle="1" w:styleId="EndNoteBibliography">
    <w:name w:val="EndNote Bibliography"/>
    <w:basedOn w:val="Normal"/>
    <w:link w:val="EndNoteBibliographyChar"/>
    <w:rsid w:val="00FE052F"/>
    <w:pPr>
      <w:spacing w:line="240" w:lineRule="auto"/>
      <w:jc w:val="both"/>
    </w:pPr>
    <w:rPr>
      <w:rFonts w:ascii="Calibri" w:eastAsia="Calibri" w:hAnsi="Calibri" w:cs="Calibri"/>
      <w:noProof/>
      <w:lang w:val="en-GB" w:eastAsia="en-GB"/>
    </w:rPr>
  </w:style>
  <w:style w:type="character" w:customStyle="1" w:styleId="EndNoteBibliographyChar">
    <w:name w:val="EndNote Bibliography Char"/>
    <w:basedOn w:val="DefaultParagraphFont"/>
    <w:link w:val="EndNoteBibliography"/>
    <w:rsid w:val="00FE052F"/>
    <w:rPr>
      <w:rFonts w:ascii="Calibri" w:eastAsia="Calibri" w:hAnsi="Calibri" w:cs="Calibri"/>
      <w:noProof/>
      <w:lang w:val="en-GB" w:eastAsia="en-GB"/>
    </w:rPr>
  </w:style>
  <w:style w:type="character" w:styleId="UnresolvedMention">
    <w:name w:val="Unresolved Mention"/>
    <w:basedOn w:val="DefaultParagraphFont"/>
    <w:uiPriority w:val="99"/>
    <w:semiHidden/>
    <w:unhideWhenUsed/>
    <w:rsid w:val="00FE052F"/>
    <w:rPr>
      <w:color w:val="605E5C"/>
      <w:shd w:val="clear" w:color="auto" w:fill="E1DFDD"/>
    </w:rPr>
  </w:style>
  <w:style w:type="character" w:customStyle="1" w:styleId="whitespace-normal">
    <w:name w:val="whitespace-normal"/>
    <w:basedOn w:val="DefaultParagraphFont"/>
    <w:rsid w:val="001E40C4"/>
  </w:style>
  <w:style w:type="character" w:styleId="FollowedHyperlink">
    <w:name w:val="FollowedHyperlink"/>
    <w:basedOn w:val="DefaultParagraphFont"/>
    <w:uiPriority w:val="99"/>
    <w:semiHidden/>
    <w:unhideWhenUsed/>
    <w:rsid w:val="001E40C4"/>
    <w:rPr>
      <w:color w:val="954F72" w:themeColor="followedHyperlink"/>
      <w:u w:val="single"/>
    </w:rPr>
  </w:style>
  <w:style w:type="paragraph" w:styleId="Revision">
    <w:name w:val="Revision"/>
    <w:hidden/>
    <w:uiPriority w:val="99"/>
    <w:semiHidden/>
    <w:rsid w:val="00DD2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s://moh.gov.vn/hoat-dong-cua-dia-phuong/-/asset_publisher/gHbla8vOQDuS/content/viet-nam-co-khoang-12-trieu-nguoi-mac-can-benh-la-ke-giet-nguoi-tham-la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trangtran_dls@hup.edu.vn" TargetMode="External"/><Relationship Id="rId1" Type="http://schemas.openxmlformats.org/officeDocument/2006/relationships/hyperlink" Target="mailto:trangtran_dls@hup.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6D86D-236B-4882-B189-F2B69541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5162</Words>
  <Characters>29429</Characters>
  <Application>Microsoft Office Word</Application>
  <DocSecurity>0</DocSecurity>
  <Lines>245</Lines>
  <Paragraphs>69</Paragraphs>
  <ScaleCrop>false</ScaleCrop>
  <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Diamond Travel</dc:creator>
  <cp:keywords/>
  <dc:description/>
  <cp:lastModifiedBy>ngocnh1983@outlook.com</cp:lastModifiedBy>
  <cp:revision>5</cp:revision>
  <cp:lastPrinted>2026-04-26T13:00:00Z</cp:lastPrinted>
  <dcterms:created xsi:type="dcterms:W3CDTF">2026-04-22T01:03:00Z</dcterms:created>
  <dcterms:modified xsi:type="dcterms:W3CDTF">2026-04-26T13:03:00Z</dcterms:modified>
</cp:coreProperties>
</file>